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76D3" w:rsidRDefault="002C76D3">
      <w:pPr>
        <w:pBdr>
          <w:top w:val="nil"/>
          <w:left w:val="nil"/>
          <w:bottom w:val="nil"/>
          <w:right w:val="nil"/>
          <w:between w:val="nil"/>
        </w:pBdr>
        <w:rPr>
          <w:color w:val="000000"/>
          <w:sz w:val="20"/>
          <w:szCs w:val="20"/>
        </w:rPr>
      </w:pPr>
      <w:bookmarkStart w:id="0" w:name="_GoBack"/>
      <w:bookmarkEnd w:id="0"/>
    </w:p>
    <w:p w:rsidR="002C76D3" w:rsidRDefault="002C76D3">
      <w:pPr>
        <w:pBdr>
          <w:top w:val="nil"/>
          <w:left w:val="nil"/>
          <w:bottom w:val="nil"/>
          <w:right w:val="nil"/>
          <w:between w:val="nil"/>
        </w:pBdr>
        <w:rPr>
          <w:color w:val="000000"/>
          <w:sz w:val="20"/>
          <w:szCs w:val="20"/>
        </w:rPr>
      </w:pPr>
    </w:p>
    <w:p w:rsidR="002C76D3" w:rsidRDefault="002C76D3">
      <w:pPr>
        <w:pBdr>
          <w:top w:val="nil"/>
          <w:left w:val="nil"/>
          <w:bottom w:val="nil"/>
          <w:right w:val="nil"/>
          <w:between w:val="nil"/>
        </w:pBdr>
        <w:spacing w:before="7"/>
        <w:rPr>
          <w:color w:val="000000"/>
          <w:sz w:val="16"/>
          <w:szCs w:val="16"/>
        </w:rPr>
      </w:pPr>
    </w:p>
    <w:p w:rsidR="002C76D3" w:rsidRDefault="00DF764A">
      <w:pPr>
        <w:spacing w:before="90"/>
        <w:ind w:left="1404" w:right="1448"/>
        <w:jc w:val="center"/>
        <w:rPr>
          <w:b/>
          <w:sz w:val="24"/>
          <w:szCs w:val="24"/>
        </w:rPr>
      </w:pPr>
      <w:r>
        <w:rPr>
          <w:b/>
          <w:sz w:val="24"/>
          <w:szCs w:val="24"/>
        </w:rPr>
        <w:t>T.C</w:t>
      </w:r>
    </w:p>
    <w:p w:rsidR="002C76D3" w:rsidRDefault="002C76D3">
      <w:pPr>
        <w:pBdr>
          <w:top w:val="nil"/>
          <w:left w:val="nil"/>
          <w:bottom w:val="nil"/>
          <w:right w:val="nil"/>
          <w:between w:val="nil"/>
        </w:pBdr>
        <w:spacing w:before="4"/>
        <w:rPr>
          <w:b/>
          <w:color w:val="000000"/>
          <w:sz w:val="20"/>
          <w:szCs w:val="20"/>
        </w:rPr>
      </w:pPr>
    </w:p>
    <w:p w:rsidR="002C76D3" w:rsidRDefault="00DF764A">
      <w:pPr>
        <w:ind w:left="1407" w:right="1448"/>
        <w:jc w:val="center"/>
        <w:rPr>
          <w:b/>
          <w:sz w:val="24"/>
          <w:szCs w:val="24"/>
        </w:rPr>
      </w:pPr>
      <w:r>
        <w:rPr>
          <w:b/>
          <w:sz w:val="24"/>
          <w:szCs w:val="24"/>
        </w:rPr>
        <w:t xml:space="preserve">GÖLCÜK KAYMAKAMLIĞI </w:t>
      </w:r>
    </w:p>
    <w:p w:rsidR="002C76D3" w:rsidRDefault="00DF764A">
      <w:pPr>
        <w:ind w:left="1407" w:right="1448"/>
        <w:jc w:val="center"/>
        <w:rPr>
          <w:b/>
          <w:sz w:val="24"/>
          <w:szCs w:val="24"/>
        </w:rPr>
      </w:pPr>
      <w:r>
        <w:rPr>
          <w:b/>
          <w:sz w:val="24"/>
          <w:szCs w:val="24"/>
        </w:rPr>
        <w:t>ŞİRİNKÖY ANAOKULU MÜDÜRLÜĞÜ</w:t>
      </w:r>
    </w:p>
    <w:p w:rsidR="002C76D3" w:rsidRDefault="002C76D3">
      <w:pPr>
        <w:pBdr>
          <w:top w:val="nil"/>
          <w:left w:val="nil"/>
          <w:bottom w:val="nil"/>
          <w:right w:val="nil"/>
          <w:between w:val="nil"/>
        </w:pBdr>
        <w:rPr>
          <w:b/>
          <w:color w:val="000000"/>
          <w:sz w:val="26"/>
          <w:szCs w:val="26"/>
        </w:rPr>
      </w:pPr>
    </w:p>
    <w:p w:rsidR="002C76D3" w:rsidRDefault="002C76D3">
      <w:pPr>
        <w:pBdr>
          <w:top w:val="nil"/>
          <w:left w:val="nil"/>
          <w:bottom w:val="nil"/>
          <w:right w:val="nil"/>
          <w:between w:val="nil"/>
        </w:pBdr>
        <w:rPr>
          <w:b/>
          <w:color w:val="000000"/>
          <w:sz w:val="26"/>
          <w:szCs w:val="26"/>
        </w:rPr>
      </w:pPr>
    </w:p>
    <w:p w:rsidR="002C76D3" w:rsidRDefault="002C76D3">
      <w:pPr>
        <w:pBdr>
          <w:top w:val="nil"/>
          <w:left w:val="nil"/>
          <w:bottom w:val="nil"/>
          <w:right w:val="nil"/>
          <w:between w:val="nil"/>
        </w:pBdr>
        <w:rPr>
          <w:b/>
          <w:color w:val="000000"/>
          <w:sz w:val="26"/>
          <w:szCs w:val="26"/>
        </w:rPr>
      </w:pPr>
    </w:p>
    <w:p w:rsidR="002C76D3" w:rsidRDefault="00DF764A">
      <w:pPr>
        <w:pBdr>
          <w:top w:val="nil"/>
          <w:left w:val="nil"/>
          <w:bottom w:val="nil"/>
          <w:right w:val="nil"/>
          <w:between w:val="nil"/>
        </w:pBdr>
        <w:rPr>
          <w:b/>
          <w:color w:val="000000"/>
          <w:sz w:val="26"/>
          <w:szCs w:val="26"/>
        </w:rPr>
      </w:pPr>
      <w:r>
        <w:rPr>
          <w:noProof/>
        </w:rPr>
        <w:drawing>
          <wp:anchor distT="0" distB="0" distL="0" distR="0" simplePos="0" relativeHeight="251658240" behindDoc="0" locked="0" layoutInCell="1" hidden="0" allowOverlap="1">
            <wp:simplePos x="0" y="0"/>
            <wp:positionH relativeFrom="column">
              <wp:posOffset>641350</wp:posOffset>
            </wp:positionH>
            <wp:positionV relativeFrom="paragraph">
              <wp:posOffset>367665</wp:posOffset>
            </wp:positionV>
            <wp:extent cx="5800725" cy="4791075"/>
            <wp:effectExtent l="0" t="0" r="0" b="0"/>
            <wp:wrapTopAndBottom distT="0" distB="0"/>
            <wp:docPr id="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
                    <a:srcRect/>
                    <a:stretch>
                      <a:fillRect/>
                    </a:stretch>
                  </pic:blipFill>
                  <pic:spPr>
                    <a:xfrm>
                      <a:off x="0" y="0"/>
                      <a:ext cx="5800725" cy="4791075"/>
                    </a:xfrm>
                    <a:prstGeom prst="rect">
                      <a:avLst/>
                    </a:prstGeom>
                    <a:ln/>
                  </pic:spPr>
                </pic:pic>
              </a:graphicData>
            </a:graphic>
          </wp:anchor>
        </w:drawing>
      </w:r>
    </w:p>
    <w:p w:rsidR="002C76D3" w:rsidRDefault="002C76D3">
      <w:pPr>
        <w:pBdr>
          <w:top w:val="nil"/>
          <w:left w:val="nil"/>
          <w:bottom w:val="nil"/>
          <w:right w:val="nil"/>
          <w:between w:val="nil"/>
        </w:pBdr>
        <w:rPr>
          <w:b/>
          <w:color w:val="000000"/>
          <w:sz w:val="26"/>
          <w:szCs w:val="26"/>
        </w:rPr>
      </w:pPr>
    </w:p>
    <w:p w:rsidR="002C76D3" w:rsidRDefault="002C76D3">
      <w:pPr>
        <w:pBdr>
          <w:top w:val="nil"/>
          <w:left w:val="nil"/>
          <w:bottom w:val="nil"/>
          <w:right w:val="nil"/>
          <w:between w:val="nil"/>
        </w:pBdr>
        <w:rPr>
          <w:b/>
          <w:color w:val="000000"/>
          <w:sz w:val="26"/>
          <w:szCs w:val="26"/>
        </w:rPr>
      </w:pPr>
    </w:p>
    <w:p w:rsidR="002C76D3" w:rsidRDefault="002C76D3">
      <w:pPr>
        <w:pBdr>
          <w:top w:val="nil"/>
          <w:left w:val="nil"/>
          <w:bottom w:val="nil"/>
          <w:right w:val="nil"/>
          <w:between w:val="nil"/>
        </w:pBdr>
        <w:rPr>
          <w:b/>
          <w:color w:val="000000"/>
          <w:sz w:val="26"/>
          <w:szCs w:val="26"/>
        </w:rPr>
      </w:pPr>
    </w:p>
    <w:p w:rsidR="002C76D3" w:rsidRDefault="002C76D3">
      <w:pPr>
        <w:pBdr>
          <w:top w:val="nil"/>
          <w:left w:val="nil"/>
          <w:bottom w:val="nil"/>
          <w:right w:val="nil"/>
          <w:between w:val="nil"/>
        </w:pBdr>
        <w:rPr>
          <w:b/>
          <w:color w:val="000000"/>
          <w:sz w:val="26"/>
          <w:szCs w:val="26"/>
        </w:rPr>
      </w:pPr>
    </w:p>
    <w:p w:rsidR="002C76D3" w:rsidRDefault="00DF764A">
      <w:pPr>
        <w:jc w:val="center"/>
        <w:rPr>
          <w:rFonts w:ascii="Georgia" w:eastAsia="Georgia" w:hAnsi="Georgia" w:cs="Georgia"/>
          <w:sz w:val="52"/>
          <w:szCs w:val="52"/>
        </w:rPr>
      </w:pPr>
      <w:r>
        <w:rPr>
          <w:rFonts w:ascii="Georgia" w:eastAsia="Georgia" w:hAnsi="Georgia" w:cs="Georgia"/>
          <w:sz w:val="52"/>
          <w:szCs w:val="52"/>
        </w:rPr>
        <w:t>2024-2028 STRATEJİK PLANI</w:t>
      </w:r>
    </w:p>
    <w:p w:rsidR="002C76D3" w:rsidRDefault="002C76D3">
      <w:pPr>
        <w:rPr>
          <w:rFonts w:ascii="Georgia" w:eastAsia="Georgia" w:hAnsi="Georgia" w:cs="Georgia"/>
          <w:sz w:val="19"/>
          <w:szCs w:val="19"/>
        </w:rPr>
      </w:pPr>
    </w:p>
    <w:p w:rsidR="002C76D3" w:rsidRDefault="002C76D3">
      <w:pPr>
        <w:rPr>
          <w:rFonts w:ascii="Georgia" w:eastAsia="Georgia" w:hAnsi="Georgia" w:cs="Georgia"/>
          <w:sz w:val="19"/>
          <w:szCs w:val="19"/>
        </w:rPr>
        <w:sectPr w:rsidR="002C76D3">
          <w:headerReference w:type="default" r:id="rId8"/>
          <w:footerReference w:type="default" r:id="rId9"/>
          <w:pgSz w:w="11910" w:h="16850"/>
          <w:pgMar w:top="1940" w:right="300" w:bottom="1360" w:left="340" w:header="0" w:footer="1161" w:gutter="0"/>
          <w:pgNumType w:start="1"/>
          <w:cols w:space="708"/>
        </w:sectPr>
      </w:pPr>
    </w:p>
    <w:p w:rsidR="002C76D3" w:rsidRDefault="00DF764A">
      <w:pPr>
        <w:pBdr>
          <w:top w:val="nil"/>
          <w:left w:val="nil"/>
          <w:bottom w:val="nil"/>
          <w:right w:val="nil"/>
          <w:between w:val="nil"/>
        </w:pBdr>
        <w:rPr>
          <w:rFonts w:ascii="Georgia" w:eastAsia="Georgia" w:hAnsi="Georgia" w:cs="Georgia"/>
          <w:b/>
          <w:color w:val="000000"/>
          <w:sz w:val="20"/>
          <w:szCs w:val="20"/>
        </w:rPr>
      </w:pPr>
      <w:r>
        <w:rPr>
          <w:noProof/>
          <w:color w:val="000000"/>
          <w:sz w:val="24"/>
          <w:szCs w:val="24"/>
        </w:rPr>
        <w:lastRenderedPageBreak/>
        <mc:AlternateContent>
          <mc:Choice Requires="wpg">
            <w:drawing>
              <wp:anchor distT="0" distB="0" distL="0" distR="0" simplePos="0" relativeHeight="251659264" behindDoc="1" locked="0" layoutInCell="1" hidden="0" allowOverlap="1">
                <wp:simplePos x="0" y="0"/>
                <wp:positionH relativeFrom="page">
                  <wp:posOffset>900113</wp:posOffset>
                </wp:positionH>
                <wp:positionV relativeFrom="page">
                  <wp:posOffset>1223962</wp:posOffset>
                </wp:positionV>
                <wp:extent cx="5762625" cy="8133715"/>
                <wp:effectExtent l="0" t="0" r="0" b="0"/>
                <wp:wrapNone/>
                <wp:docPr id="2" name="Serbest Form 2"/>
                <wp:cNvGraphicFramePr/>
                <a:graphic xmlns:a="http://schemas.openxmlformats.org/drawingml/2006/main">
                  <a:graphicData uri="http://schemas.microsoft.com/office/word/2010/wordprocessingShape">
                    <wps:wsp>
                      <wps:cNvSpPr/>
                      <wps:spPr>
                        <a:xfrm>
                          <a:off x="2469450" y="0"/>
                          <a:ext cx="5753100" cy="7560000"/>
                        </a:xfrm>
                        <a:custGeom>
                          <a:avLst/>
                          <a:gdLst/>
                          <a:ahLst/>
                          <a:cxnLst/>
                          <a:rect l="l" t="t" r="r" b="b"/>
                          <a:pathLst>
                            <a:path w="5753100" h="8124190" extrusionOk="0">
                              <a:moveTo>
                                <a:pt x="5705386" y="47205"/>
                              </a:moveTo>
                              <a:lnTo>
                                <a:pt x="5696255" y="47205"/>
                              </a:lnTo>
                              <a:lnTo>
                                <a:pt x="47193" y="47205"/>
                              </a:lnTo>
                              <a:lnTo>
                                <a:pt x="47193" y="56095"/>
                              </a:lnTo>
                              <a:lnTo>
                                <a:pt x="47193" y="8068526"/>
                              </a:lnTo>
                              <a:lnTo>
                                <a:pt x="47193" y="8077416"/>
                              </a:lnTo>
                              <a:lnTo>
                                <a:pt x="5705386" y="8077416"/>
                              </a:lnTo>
                              <a:lnTo>
                                <a:pt x="5705386" y="8068526"/>
                              </a:lnTo>
                              <a:lnTo>
                                <a:pt x="56337" y="8068526"/>
                              </a:lnTo>
                              <a:lnTo>
                                <a:pt x="56337" y="56095"/>
                              </a:lnTo>
                              <a:lnTo>
                                <a:pt x="5696255" y="56095"/>
                              </a:lnTo>
                              <a:lnTo>
                                <a:pt x="5696255" y="8068119"/>
                              </a:lnTo>
                              <a:lnTo>
                                <a:pt x="5705386" y="8068119"/>
                              </a:lnTo>
                              <a:lnTo>
                                <a:pt x="5705386" y="47205"/>
                              </a:lnTo>
                              <a:close/>
                            </a:path>
                            <a:path w="5753100" h="8124190" extrusionOk="0">
                              <a:moveTo>
                                <a:pt x="5752592" y="0"/>
                              </a:moveTo>
                              <a:lnTo>
                                <a:pt x="5714530" y="0"/>
                              </a:lnTo>
                              <a:lnTo>
                                <a:pt x="5714530" y="38100"/>
                              </a:lnTo>
                              <a:lnTo>
                                <a:pt x="5714530" y="8086090"/>
                              </a:lnTo>
                              <a:lnTo>
                                <a:pt x="38061" y="8086090"/>
                              </a:lnTo>
                              <a:lnTo>
                                <a:pt x="38061" y="38100"/>
                              </a:lnTo>
                              <a:lnTo>
                                <a:pt x="5714530" y="38100"/>
                              </a:lnTo>
                              <a:lnTo>
                                <a:pt x="5714530" y="0"/>
                              </a:lnTo>
                              <a:lnTo>
                                <a:pt x="0" y="0"/>
                              </a:lnTo>
                              <a:lnTo>
                                <a:pt x="0" y="38100"/>
                              </a:lnTo>
                              <a:lnTo>
                                <a:pt x="0" y="8086090"/>
                              </a:lnTo>
                              <a:lnTo>
                                <a:pt x="0" y="8124190"/>
                              </a:lnTo>
                              <a:lnTo>
                                <a:pt x="5752592" y="8124190"/>
                              </a:lnTo>
                              <a:lnTo>
                                <a:pt x="5752592" y="8086382"/>
                              </a:lnTo>
                              <a:lnTo>
                                <a:pt x="5752592" y="8086090"/>
                              </a:lnTo>
                              <a:lnTo>
                                <a:pt x="5752592"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900113</wp:posOffset>
                </wp:positionH>
                <wp:positionV relativeFrom="page">
                  <wp:posOffset>1223962</wp:posOffset>
                </wp:positionV>
                <wp:extent cx="5762625" cy="8133715"/>
                <wp:effectExtent b="0" l="0" r="0" t="0"/>
                <wp:wrapNone/>
                <wp:docPr id="2" name="image12.png"/>
                <a:graphic>
                  <a:graphicData uri="http://schemas.openxmlformats.org/drawingml/2006/picture">
                    <pic:pic>
                      <pic:nvPicPr>
                        <pic:cNvPr id="0" name="image12.png"/>
                        <pic:cNvPicPr preferRelativeResize="0"/>
                      </pic:nvPicPr>
                      <pic:blipFill>
                        <a:blip r:embed="rId10"/>
                        <a:srcRect/>
                        <a:stretch>
                          <a:fillRect/>
                        </a:stretch>
                      </pic:blipFill>
                      <pic:spPr>
                        <a:xfrm>
                          <a:off x="0" y="0"/>
                          <a:ext cx="5762625" cy="8133715"/>
                        </a:xfrm>
                        <a:prstGeom prst="rect"/>
                        <a:ln/>
                      </pic:spPr>
                    </pic:pic>
                  </a:graphicData>
                </a:graphic>
              </wp:anchor>
            </w:drawing>
          </mc:Fallback>
        </mc:AlternateContent>
      </w:r>
    </w:p>
    <w:p w:rsidR="002C76D3" w:rsidRDefault="002C76D3">
      <w:pPr>
        <w:pBdr>
          <w:top w:val="nil"/>
          <w:left w:val="nil"/>
          <w:bottom w:val="nil"/>
          <w:right w:val="nil"/>
          <w:between w:val="nil"/>
        </w:pBdr>
        <w:spacing w:before="9"/>
        <w:rPr>
          <w:rFonts w:ascii="Georgia" w:eastAsia="Georgia" w:hAnsi="Georgia" w:cs="Georgia"/>
          <w:b/>
          <w:color w:val="000000"/>
          <w:sz w:val="23"/>
          <w:szCs w:val="23"/>
        </w:rPr>
      </w:pPr>
    </w:p>
    <w:p w:rsidR="002C76D3" w:rsidRDefault="002C76D3">
      <w:pPr>
        <w:ind w:left="1276" w:right="1261" w:hanging="1134"/>
        <w:jc w:val="center"/>
      </w:pPr>
    </w:p>
    <w:p w:rsidR="002C76D3" w:rsidRDefault="002C76D3">
      <w:pPr>
        <w:ind w:left="1276" w:right="1261" w:hanging="1134"/>
        <w:jc w:val="center"/>
      </w:pPr>
    </w:p>
    <w:p w:rsidR="002C76D3" w:rsidRDefault="002C76D3">
      <w:pPr>
        <w:ind w:left="1276" w:right="1261" w:hanging="1134"/>
        <w:jc w:val="center"/>
      </w:pPr>
    </w:p>
    <w:p w:rsidR="002C76D3" w:rsidRDefault="00DF764A">
      <w:pPr>
        <w:ind w:left="1276" w:right="1120" w:hanging="1276"/>
        <w:jc w:val="center"/>
      </w:pPr>
      <w:r>
        <w:rPr>
          <w:noProof/>
        </w:rPr>
        <w:drawing>
          <wp:inline distT="0" distB="0" distL="0" distR="0">
            <wp:extent cx="5447665" cy="5504815"/>
            <wp:effectExtent l="0" t="0" r="0" b="0"/>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5447665" cy="5504815"/>
                    </a:xfrm>
                    <a:prstGeom prst="rect">
                      <a:avLst/>
                    </a:prstGeom>
                    <a:ln/>
                  </pic:spPr>
                </pic:pic>
              </a:graphicData>
            </a:graphic>
          </wp:inline>
        </w:drawing>
      </w:r>
    </w:p>
    <w:p w:rsidR="002C76D3" w:rsidRDefault="002C76D3">
      <w:pPr>
        <w:ind w:left="1276" w:right="1261" w:hanging="1134"/>
        <w:jc w:val="center"/>
      </w:pPr>
    </w:p>
    <w:p w:rsidR="002C76D3" w:rsidRDefault="002C76D3">
      <w:pPr>
        <w:ind w:left="1276" w:right="1261" w:hanging="1134"/>
        <w:jc w:val="center"/>
      </w:pPr>
    </w:p>
    <w:p w:rsidR="002C76D3" w:rsidRDefault="002C76D3">
      <w:pPr>
        <w:ind w:left="1276" w:right="1261" w:hanging="1134"/>
        <w:jc w:val="center"/>
      </w:pPr>
    </w:p>
    <w:p w:rsidR="002C76D3" w:rsidRDefault="002C76D3">
      <w:pPr>
        <w:ind w:left="1276" w:right="1261" w:hanging="1134"/>
        <w:jc w:val="center"/>
      </w:pPr>
    </w:p>
    <w:p w:rsidR="002C76D3" w:rsidRDefault="00DF764A">
      <w:pPr>
        <w:ind w:right="1261"/>
      </w:pPr>
      <w:r>
        <w:t xml:space="preserve">      </w:t>
      </w:r>
    </w:p>
    <w:p w:rsidR="002C76D3" w:rsidRDefault="00DF764A">
      <w:pPr>
        <w:ind w:left="426" w:right="1261" w:firstLine="141"/>
        <w:rPr>
          <w:sz w:val="24"/>
          <w:szCs w:val="24"/>
        </w:rPr>
      </w:pPr>
      <w:r>
        <w:rPr>
          <w:sz w:val="24"/>
          <w:szCs w:val="24"/>
        </w:rPr>
        <w:t xml:space="preserve">   Çocuklarımızı artık düşüncelerini hiç çekinmeden açıkça ifade etmeye, içten inandıklarını savunmaya, buna karşılık da başkalarının samimî düşüncelerine saygı beslemeye alıştırmalıyız. Aynı zamanda onların temiz yüreklerinde; yurt, ulus, aile yurttaş sevgisiyle beraber doğruya, iyiye ve güzel şeylere karşı sevgi ve ilgi </w:t>
      </w:r>
    </w:p>
    <w:p w:rsidR="002C76D3" w:rsidRDefault="00DF764A">
      <w:pPr>
        <w:ind w:right="1261"/>
        <w:rPr>
          <w:sz w:val="24"/>
          <w:szCs w:val="24"/>
        </w:rPr>
      </w:pPr>
      <w:r>
        <w:rPr>
          <w:sz w:val="24"/>
          <w:szCs w:val="24"/>
        </w:rPr>
        <w:t xml:space="preserve">       Uyandırma ya çalışılmalıdır." </w:t>
      </w:r>
    </w:p>
    <w:p w:rsidR="002C76D3" w:rsidRDefault="00DF764A">
      <w:pPr>
        <w:ind w:left="1276" w:right="1261" w:hanging="1134"/>
        <w:jc w:val="center"/>
        <w:rPr>
          <w:sz w:val="24"/>
          <w:szCs w:val="24"/>
        </w:rPr>
      </w:pPr>
      <w:r>
        <w:rPr>
          <w:sz w:val="24"/>
          <w:szCs w:val="24"/>
        </w:rPr>
        <w:t xml:space="preserve">                               </w:t>
      </w:r>
    </w:p>
    <w:p w:rsidR="002C76D3" w:rsidRDefault="00DF764A">
      <w:pPr>
        <w:ind w:left="1276" w:right="1261" w:hanging="1134"/>
        <w:jc w:val="center"/>
        <w:rPr>
          <w:sz w:val="24"/>
          <w:szCs w:val="24"/>
        </w:rPr>
        <w:sectPr w:rsidR="002C76D3">
          <w:pgSz w:w="11910" w:h="16850"/>
          <w:pgMar w:top="709" w:right="300" w:bottom="1360" w:left="1276" w:header="0" w:footer="1161" w:gutter="0"/>
          <w:cols w:space="708"/>
        </w:sectPr>
      </w:pPr>
      <w:r>
        <w:rPr>
          <w:sz w:val="24"/>
          <w:szCs w:val="24"/>
        </w:rPr>
        <w:t xml:space="preserve">                                                                                    Mustafa Kemal ATATÜRK                                                                                                                                                                                     </w:t>
      </w:r>
    </w:p>
    <w:p w:rsidR="002C76D3" w:rsidRDefault="00DF764A">
      <w:pPr>
        <w:spacing w:before="74"/>
        <w:ind w:left="1413" w:right="1448"/>
        <w:jc w:val="center"/>
        <w:rPr>
          <w:b/>
        </w:rPr>
      </w:pPr>
      <w:r>
        <w:rPr>
          <w:b/>
        </w:rPr>
        <w:lastRenderedPageBreak/>
        <w:t>Okul/Kurum Bilgileri</w:t>
      </w:r>
    </w:p>
    <w:p w:rsidR="002C76D3" w:rsidRDefault="002C76D3">
      <w:pPr>
        <w:pBdr>
          <w:top w:val="nil"/>
          <w:left w:val="nil"/>
          <w:bottom w:val="nil"/>
          <w:right w:val="nil"/>
          <w:between w:val="nil"/>
        </w:pBdr>
        <w:rPr>
          <w:b/>
          <w:color w:val="000000"/>
          <w:sz w:val="20"/>
          <w:szCs w:val="20"/>
        </w:rPr>
      </w:pPr>
    </w:p>
    <w:p w:rsidR="002C76D3" w:rsidRDefault="002C76D3">
      <w:pPr>
        <w:pBdr>
          <w:top w:val="nil"/>
          <w:left w:val="nil"/>
          <w:bottom w:val="nil"/>
          <w:right w:val="nil"/>
          <w:between w:val="nil"/>
        </w:pBdr>
        <w:spacing w:before="2"/>
        <w:rPr>
          <w:b/>
          <w:color w:val="000000"/>
          <w:sz w:val="24"/>
          <w:szCs w:val="24"/>
        </w:rPr>
      </w:pPr>
    </w:p>
    <w:tbl>
      <w:tblPr>
        <w:tblStyle w:val="a"/>
        <w:tblW w:w="10184" w:type="dxa"/>
        <w:tblInd w:w="485" w:type="dxa"/>
        <w:tblBorders>
          <w:top w:val="single" w:sz="6" w:space="0" w:color="000066"/>
          <w:left w:val="single" w:sz="6" w:space="0" w:color="000066"/>
          <w:bottom w:val="single" w:sz="6" w:space="0" w:color="000066"/>
          <w:right w:val="single" w:sz="6" w:space="0" w:color="000066"/>
          <w:insideH w:val="single" w:sz="6" w:space="0" w:color="000066"/>
          <w:insideV w:val="single" w:sz="6" w:space="0" w:color="000066"/>
        </w:tblBorders>
        <w:tblLayout w:type="fixed"/>
        <w:tblLook w:val="0000" w:firstRow="0" w:lastRow="0" w:firstColumn="0" w:lastColumn="0" w:noHBand="0" w:noVBand="0"/>
      </w:tblPr>
      <w:tblGrid>
        <w:gridCol w:w="1217"/>
        <w:gridCol w:w="3228"/>
        <w:gridCol w:w="1766"/>
        <w:gridCol w:w="3973"/>
      </w:tblGrid>
      <w:tr w:rsidR="002C76D3">
        <w:trPr>
          <w:trHeight w:val="1967"/>
        </w:trPr>
        <w:tc>
          <w:tcPr>
            <w:tcW w:w="4445" w:type="dxa"/>
            <w:gridSpan w:val="2"/>
            <w:tcBorders>
              <w:left w:val="single" w:sz="6" w:space="0" w:color="000000"/>
            </w:tcBorders>
          </w:tcPr>
          <w:p w:rsidR="002C76D3" w:rsidRDefault="002C76D3">
            <w:pPr>
              <w:pBdr>
                <w:top w:val="nil"/>
                <w:left w:val="nil"/>
                <w:bottom w:val="nil"/>
                <w:right w:val="nil"/>
                <w:between w:val="nil"/>
              </w:pBdr>
              <w:rPr>
                <w:b/>
                <w:color w:val="000000"/>
                <w:sz w:val="24"/>
                <w:szCs w:val="24"/>
              </w:rPr>
            </w:pPr>
          </w:p>
          <w:p w:rsidR="002C76D3" w:rsidRDefault="002C76D3">
            <w:pPr>
              <w:pBdr>
                <w:top w:val="nil"/>
                <w:left w:val="nil"/>
                <w:bottom w:val="nil"/>
                <w:right w:val="nil"/>
                <w:between w:val="nil"/>
              </w:pBdr>
              <w:rPr>
                <w:b/>
                <w:color w:val="000000"/>
                <w:sz w:val="24"/>
                <w:szCs w:val="24"/>
              </w:rPr>
            </w:pPr>
          </w:p>
          <w:p w:rsidR="002C76D3" w:rsidRDefault="00DF764A">
            <w:pPr>
              <w:pBdr>
                <w:top w:val="nil"/>
                <w:left w:val="nil"/>
                <w:bottom w:val="nil"/>
                <w:right w:val="nil"/>
                <w:between w:val="nil"/>
              </w:pBdr>
              <w:spacing w:before="157"/>
              <w:ind w:left="97"/>
              <w:rPr>
                <w:b/>
                <w:color w:val="000000"/>
              </w:rPr>
            </w:pPr>
            <w:r>
              <w:rPr>
                <w:b/>
                <w:color w:val="000000"/>
              </w:rPr>
              <w:t>İli: KOCAELİ</w:t>
            </w:r>
          </w:p>
          <w:p w:rsidR="002C76D3" w:rsidRDefault="002C76D3">
            <w:pPr>
              <w:pBdr>
                <w:top w:val="nil"/>
                <w:left w:val="nil"/>
                <w:bottom w:val="nil"/>
                <w:right w:val="nil"/>
                <w:between w:val="nil"/>
              </w:pBdr>
              <w:spacing w:before="2"/>
              <w:ind w:left="97"/>
              <w:rPr>
                <w:b/>
                <w:color w:val="000000"/>
              </w:rPr>
            </w:pPr>
          </w:p>
        </w:tc>
        <w:tc>
          <w:tcPr>
            <w:tcW w:w="5739" w:type="dxa"/>
            <w:gridSpan w:val="2"/>
            <w:tcBorders>
              <w:right w:val="single" w:sz="6" w:space="0" w:color="000000"/>
            </w:tcBorders>
          </w:tcPr>
          <w:p w:rsidR="002C76D3" w:rsidRDefault="002C76D3">
            <w:pPr>
              <w:pBdr>
                <w:top w:val="nil"/>
                <w:left w:val="nil"/>
                <w:bottom w:val="nil"/>
                <w:right w:val="nil"/>
                <w:between w:val="nil"/>
              </w:pBdr>
              <w:rPr>
                <w:b/>
                <w:color w:val="000000"/>
                <w:sz w:val="24"/>
                <w:szCs w:val="24"/>
              </w:rPr>
            </w:pPr>
          </w:p>
          <w:p w:rsidR="002C76D3" w:rsidRDefault="002C76D3">
            <w:pPr>
              <w:pBdr>
                <w:top w:val="nil"/>
                <w:left w:val="nil"/>
                <w:bottom w:val="nil"/>
                <w:right w:val="nil"/>
                <w:between w:val="nil"/>
              </w:pBdr>
              <w:rPr>
                <w:b/>
                <w:color w:val="000000"/>
                <w:sz w:val="24"/>
                <w:szCs w:val="24"/>
              </w:rPr>
            </w:pPr>
          </w:p>
          <w:p w:rsidR="002C76D3" w:rsidRDefault="002C76D3">
            <w:pPr>
              <w:pBdr>
                <w:top w:val="nil"/>
                <w:left w:val="nil"/>
                <w:bottom w:val="nil"/>
                <w:right w:val="nil"/>
                <w:between w:val="nil"/>
              </w:pBdr>
              <w:rPr>
                <w:b/>
                <w:color w:val="000000"/>
                <w:sz w:val="24"/>
                <w:szCs w:val="24"/>
              </w:rPr>
            </w:pPr>
          </w:p>
          <w:p w:rsidR="002C76D3" w:rsidRDefault="00DF764A">
            <w:pPr>
              <w:pBdr>
                <w:top w:val="nil"/>
                <w:left w:val="nil"/>
                <w:bottom w:val="nil"/>
                <w:right w:val="nil"/>
                <w:between w:val="nil"/>
              </w:pBdr>
              <w:spacing w:before="196"/>
              <w:ind w:left="82"/>
              <w:rPr>
                <w:color w:val="000000"/>
              </w:rPr>
            </w:pPr>
            <w:r>
              <w:rPr>
                <w:b/>
                <w:color w:val="000000"/>
              </w:rPr>
              <w:t>İlçe si:</w:t>
            </w:r>
            <w:r>
              <w:rPr>
                <w:color w:val="000000"/>
              </w:rPr>
              <w:t>.GÖLCÜK</w:t>
            </w:r>
          </w:p>
        </w:tc>
      </w:tr>
      <w:tr w:rsidR="002C76D3">
        <w:trPr>
          <w:trHeight w:val="2389"/>
        </w:trPr>
        <w:tc>
          <w:tcPr>
            <w:tcW w:w="1217" w:type="dxa"/>
            <w:tcBorders>
              <w:left w:val="single" w:sz="6" w:space="0" w:color="000000"/>
              <w:right w:val="single" w:sz="6" w:space="0" w:color="000000"/>
            </w:tcBorders>
          </w:tcPr>
          <w:p w:rsidR="002C76D3" w:rsidRDefault="002C76D3">
            <w:pPr>
              <w:pBdr>
                <w:top w:val="nil"/>
                <w:left w:val="nil"/>
                <w:bottom w:val="nil"/>
                <w:right w:val="nil"/>
                <w:between w:val="nil"/>
              </w:pBdr>
              <w:rPr>
                <w:b/>
                <w:color w:val="000000"/>
                <w:sz w:val="24"/>
                <w:szCs w:val="24"/>
              </w:rPr>
            </w:pPr>
          </w:p>
          <w:p w:rsidR="002C76D3" w:rsidRDefault="002C76D3">
            <w:pPr>
              <w:pBdr>
                <w:top w:val="nil"/>
                <w:left w:val="nil"/>
                <w:bottom w:val="nil"/>
                <w:right w:val="nil"/>
                <w:between w:val="nil"/>
              </w:pBdr>
              <w:rPr>
                <w:b/>
                <w:color w:val="000000"/>
                <w:sz w:val="24"/>
                <w:szCs w:val="24"/>
              </w:rPr>
            </w:pPr>
          </w:p>
          <w:p w:rsidR="002C76D3" w:rsidRDefault="002C76D3">
            <w:pPr>
              <w:pBdr>
                <w:top w:val="nil"/>
                <w:left w:val="nil"/>
                <w:bottom w:val="nil"/>
                <w:right w:val="nil"/>
                <w:between w:val="nil"/>
              </w:pBdr>
              <w:spacing w:before="5"/>
              <w:rPr>
                <w:b/>
                <w:color w:val="000000"/>
                <w:sz w:val="25"/>
                <w:szCs w:val="25"/>
              </w:rPr>
            </w:pPr>
          </w:p>
          <w:p w:rsidR="002C76D3" w:rsidRDefault="00DF764A">
            <w:pPr>
              <w:pBdr>
                <w:top w:val="nil"/>
                <w:left w:val="nil"/>
                <w:bottom w:val="nil"/>
                <w:right w:val="nil"/>
                <w:between w:val="nil"/>
              </w:pBdr>
              <w:ind w:left="97"/>
              <w:rPr>
                <w:b/>
                <w:color w:val="000000"/>
              </w:rPr>
            </w:pPr>
            <w:r>
              <w:rPr>
                <w:b/>
                <w:color w:val="000000"/>
              </w:rPr>
              <w:t>Adre s:</w:t>
            </w:r>
          </w:p>
        </w:tc>
        <w:tc>
          <w:tcPr>
            <w:tcW w:w="3228" w:type="dxa"/>
            <w:tcBorders>
              <w:left w:val="single" w:sz="6" w:space="0" w:color="000000"/>
            </w:tcBorders>
          </w:tcPr>
          <w:p w:rsidR="002C76D3" w:rsidRDefault="002C76D3">
            <w:pPr>
              <w:pBdr>
                <w:top w:val="nil"/>
                <w:left w:val="nil"/>
                <w:bottom w:val="nil"/>
                <w:right w:val="nil"/>
                <w:between w:val="nil"/>
              </w:pBdr>
              <w:rPr>
                <w:b/>
                <w:color w:val="000000"/>
                <w:sz w:val="24"/>
                <w:szCs w:val="24"/>
              </w:rPr>
            </w:pPr>
          </w:p>
          <w:p w:rsidR="002C76D3" w:rsidRDefault="002C76D3">
            <w:pPr>
              <w:pBdr>
                <w:top w:val="nil"/>
                <w:left w:val="nil"/>
                <w:bottom w:val="nil"/>
                <w:right w:val="nil"/>
                <w:between w:val="nil"/>
              </w:pBdr>
              <w:rPr>
                <w:b/>
                <w:color w:val="000000"/>
                <w:sz w:val="24"/>
                <w:szCs w:val="24"/>
              </w:rPr>
            </w:pPr>
          </w:p>
          <w:p w:rsidR="002C76D3" w:rsidRDefault="002C76D3">
            <w:pPr>
              <w:pBdr>
                <w:top w:val="nil"/>
                <w:left w:val="nil"/>
                <w:bottom w:val="nil"/>
                <w:right w:val="nil"/>
                <w:between w:val="nil"/>
              </w:pBdr>
              <w:rPr>
                <w:b/>
                <w:color w:val="000000"/>
                <w:sz w:val="24"/>
                <w:szCs w:val="24"/>
              </w:rPr>
            </w:pPr>
          </w:p>
          <w:p w:rsidR="002C76D3" w:rsidRDefault="00DF764A">
            <w:pPr>
              <w:pBdr>
                <w:top w:val="nil"/>
                <w:left w:val="nil"/>
                <w:bottom w:val="nil"/>
                <w:right w:val="nil"/>
                <w:between w:val="nil"/>
              </w:pBdr>
              <w:rPr>
                <w:color w:val="000000"/>
              </w:rPr>
            </w:pPr>
            <w:r>
              <w:rPr>
                <w:color w:val="000000"/>
              </w:rPr>
              <w:t xml:space="preserve"> Şirinköy mahallesi Ali Fuat Paşa Cad.No:95 Gölcük</w:t>
            </w:r>
          </w:p>
        </w:tc>
        <w:tc>
          <w:tcPr>
            <w:tcW w:w="1766" w:type="dxa"/>
            <w:tcBorders>
              <w:right w:val="single" w:sz="6" w:space="0" w:color="000000"/>
            </w:tcBorders>
          </w:tcPr>
          <w:p w:rsidR="002C76D3" w:rsidRDefault="002C76D3">
            <w:pPr>
              <w:pBdr>
                <w:top w:val="nil"/>
                <w:left w:val="nil"/>
                <w:bottom w:val="nil"/>
                <w:right w:val="nil"/>
                <w:between w:val="nil"/>
              </w:pBdr>
              <w:rPr>
                <w:b/>
                <w:color w:val="000000"/>
                <w:sz w:val="24"/>
                <w:szCs w:val="24"/>
              </w:rPr>
            </w:pPr>
          </w:p>
          <w:p w:rsidR="002C76D3" w:rsidRDefault="002C76D3">
            <w:pPr>
              <w:pBdr>
                <w:top w:val="nil"/>
                <w:left w:val="nil"/>
                <w:bottom w:val="nil"/>
                <w:right w:val="nil"/>
                <w:between w:val="nil"/>
              </w:pBdr>
              <w:spacing w:before="8"/>
              <w:rPr>
                <w:b/>
                <w:color w:val="000000"/>
                <w:sz w:val="35"/>
                <w:szCs w:val="35"/>
              </w:rPr>
            </w:pPr>
          </w:p>
          <w:p w:rsidR="002C76D3" w:rsidRDefault="00DF764A">
            <w:pPr>
              <w:pBdr>
                <w:top w:val="nil"/>
                <w:left w:val="nil"/>
                <w:bottom w:val="nil"/>
                <w:right w:val="nil"/>
                <w:between w:val="nil"/>
              </w:pBdr>
              <w:spacing w:line="213" w:lineRule="auto"/>
              <w:ind w:left="82" w:right="152"/>
              <w:rPr>
                <w:b/>
                <w:color w:val="000000"/>
              </w:rPr>
            </w:pPr>
            <w:r>
              <w:rPr>
                <w:b/>
                <w:color w:val="000000"/>
              </w:rPr>
              <w:t>Coğrafi Konum (link)</w:t>
            </w:r>
          </w:p>
        </w:tc>
        <w:tc>
          <w:tcPr>
            <w:tcW w:w="3973" w:type="dxa"/>
            <w:tcBorders>
              <w:left w:val="single" w:sz="6" w:space="0" w:color="000000"/>
              <w:right w:val="single" w:sz="6" w:space="0" w:color="000000"/>
            </w:tcBorders>
          </w:tcPr>
          <w:p w:rsidR="002C76D3" w:rsidRDefault="002C76D3">
            <w:pPr>
              <w:pBdr>
                <w:top w:val="nil"/>
                <w:left w:val="nil"/>
                <w:bottom w:val="nil"/>
                <w:right w:val="nil"/>
                <w:between w:val="nil"/>
              </w:pBdr>
              <w:rPr>
                <w:color w:val="000000"/>
              </w:rPr>
            </w:pPr>
          </w:p>
          <w:p w:rsidR="002C76D3" w:rsidRDefault="002C76D3">
            <w:pPr>
              <w:pBdr>
                <w:top w:val="nil"/>
                <w:left w:val="nil"/>
                <w:bottom w:val="nil"/>
                <w:right w:val="nil"/>
                <w:between w:val="nil"/>
              </w:pBdr>
              <w:rPr>
                <w:color w:val="000000"/>
              </w:rPr>
            </w:pPr>
          </w:p>
          <w:p w:rsidR="002C76D3" w:rsidRDefault="00DF764A">
            <w:pPr>
              <w:pBdr>
                <w:top w:val="nil"/>
                <w:left w:val="nil"/>
                <w:bottom w:val="nil"/>
                <w:right w:val="nil"/>
                <w:between w:val="nil"/>
              </w:pBdr>
              <w:rPr>
                <w:color w:val="000000"/>
              </w:rPr>
            </w:pPr>
            <w:r>
              <w:rPr>
                <w:rFonts w:ascii="Arial" w:eastAsia="Arial" w:hAnsi="Arial" w:cs="Arial"/>
                <w:b/>
                <w:color w:val="363636"/>
                <w:sz w:val="18"/>
                <w:szCs w:val="18"/>
                <w:shd w:val="clear" w:color="auto" w:fill="F5F5F5"/>
              </w:rPr>
              <w:t>http://sirinkoyanaokulu.meb.k12.tr/meb_iys_dosyalar/41/03/96450d4/xml/site_haritasi.xml</w:t>
            </w:r>
          </w:p>
        </w:tc>
      </w:tr>
      <w:tr w:rsidR="002C76D3">
        <w:trPr>
          <w:trHeight w:val="2160"/>
        </w:trPr>
        <w:tc>
          <w:tcPr>
            <w:tcW w:w="1217" w:type="dxa"/>
            <w:tcBorders>
              <w:left w:val="single" w:sz="6" w:space="0" w:color="000000"/>
              <w:right w:val="single" w:sz="6" w:space="0" w:color="000000"/>
            </w:tcBorders>
          </w:tcPr>
          <w:p w:rsidR="002C76D3" w:rsidRDefault="002C76D3">
            <w:pPr>
              <w:pBdr>
                <w:top w:val="nil"/>
                <w:left w:val="nil"/>
                <w:bottom w:val="nil"/>
                <w:right w:val="nil"/>
                <w:between w:val="nil"/>
              </w:pBdr>
              <w:rPr>
                <w:b/>
                <w:color w:val="000000"/>
                <w:sz w:val="24"/>
                <w:szCs w:val="24"/>
              </w:rPr>
            </w:pPr>
          </w:p>
          <w:p w:rsidR="002C76D3" w:rsidRDefault="002C76D3">
            <w:pPr>
              <w:pBdr>
                <w:top w:val="nil"/>
                <w:left w:val="nil"/>
                <w:bottom w:val="nil"/>
                <w:right w:val="nil"/>
                <w:between w:val="nil"/>
              </w:pBdr>
              <w:spacing w:before="7"/>
              <w:rPr>
                <w:b/>
                <w:color w:val="000000"/>
                <w:sz w:val="34"/>
                <w:szCs w:val="34"/>
              </w:rPr>
            </w:pPr>
          </w:p>
          <w:p w:rsidR="002C76D3" w:rsidRDefault="00DF764A">
            <w:pPr>
              <w:pBdr>
                <w:top w:val="nil"/>
                <w:left w:val="nil"/>
                <w:bottom w:val="nil"/>
                <w:right w:val="nil"/>
                <w:between w:val="nil"/>
              </w:pBdr>
              <w:spacing w:before="1" w:line="228" w:lineRule="auto"/>
              <w:ind w:left="97"/>
              <w:rPr>
                <w:b/>
                <w:color w:val="000000"/>
              </w:rPr>
            </w:pPr>
            <w:r>
              <w:rPr>
                <w:b/>
                <w:color w:val="000000"/>
              </w:rPr>
              <w:t>Telefon Numarası:</w:t>
            </w:r>
          </w:p>
        </w:tc>
        <w:tc>
          <w:tcPr>
            <w:tcW w:w="3228" w:type="dxa"/>
            <w:tcBorders>
              <w:left w:val="single" w:sz="6" w:space="0" w:color="000000"/>
            </w:tcBorders>
          </w:tcPr>
          <w:p w:rsidR="002C76D3" w:rsidRDefault="002C76D3">
            <w:pPr>
              <w:pBdr>
                <w:top w:val="nil"/>
                <w:left w:val="nil"/>
                <w:bottom w:val="nil"/>
                <w:right w:val="nil"/>
                <w:between w:val="nil"/>
              </w:pBdr>
              <w:rPr>
                <w:b/>
                <w:color w:val="000000"/>
                <w:sz w:val="24"/>
                <w:szCs w:val="24"/>
              </w:rPr>
            </w:pPr>
          </w:p>
          <w:p w:rsidR="002C76D3" w:rsidRDefault="002C76D3">
            <w:pPr>
              <w:pBdr>
                <w:top w:val="nil"/>
                <w:left w:val="nil"/>
                <w:bottom w:val="nil"/>
                <w:right w:val="nil"/>
                <w:between w:val="nil"/>
              </w:pBdr>
              <w:rPr>
                <w:b/>
                <w:color w:val="000000"/>
                <w:sz w:val="24"/>
                <w:szCs w:val="24"/>
              </w:rPr>
            </w:pPr>
          </w:p>
          <w:p w:rsidR="002C76D3" w:rsidRDefault="002C76D3">
            <w:pPr>
              <w:pBdr>
                <w:top w:val="nil"/>
                <w:left w:val="nil"/>
                <w:bottom w:val="nil"/>
                <w:right w:val="nil"/>
                <w:between w:val="nil"/>
              </w:pBdr>
              <w:rPr>
                <w:b/>
                <w:color w:val="000000"/>
              </w:rPr>
            </w:pPr>
          </w:p>
          <w:p w:rsidR="002C76D3" w:rsidRDefault="00DF764A">
            <w:pPr>
              <w:pBdr>
                <w:top w:val="nil"/>
                <w:left w:val="nil"/>
                <w:bottom w:val="nil"/>
                <w:right w:val="nil"/>
                <w:between w:val="nil"/>
              </w:pBdr>
              <w:rPr>
                <w:color w:val="000000"/>
              </w:rPr>
            </w:pPr>
            <w:r>
              <w:rPr>
                <w:color w:val="000000"/>
              </w:rPr>
              <w:t xml:space="preserve"> 0(262) 422 26 96</w:t>
            </w:r>
          </w:p>
        </w:tc>
        <w:tc>
          <w:tcPr>
            <w:tcW w:w="1766" w:type="dxa"/>
            <w:tcBorders>
              <w:right w:val="single" w:sz="6" w:space="0" w:color="000000"/>
            </w:tcBorders>
          </w:tcPr>
          <w:p w:rsidR="002C76D3" w:rsidRDefault="002C76D3">
            <w:pPr>
              <w:pBdr>
                <w:top w:val="nil"/>
                <w:left w:val="nil"/>
                <w:bottom w:val="nil"/>
                <w:right w:val="nil"/>
                <w:between w:val="nil"/>
              </w:pBdr>
              <w:rPr>
                <w:b/>
                <w:color w:val="000000"/>
                <w:sz w:val="24"/>
                <w:szCs w:val="24"/>
              </w:rPr>
            </w:pPr>
          </w:p>
          <w:p w:rsidR="002C76D3" w:rsidRDefault="002C76D3">
            <w:pPr>
              <w:pBdr>
                <w:top w:val="nil"/>
                <w:left w:val="nil"/>
                <w:bottom w:val="nil"/>
                <w:right w:val="nil"/>
                <w:between w:val="nil"/>
              </w:pBdr>
              <w:rPr>
                <w:b/>
                <w:color w:val="000000"/>
                <w:sz w:val="24"/>
                <w:szCs w:val="24"/>
              </w:rPr>
            </w:pPr>
          </w:p>
          <w:p w:rsidR="002C76D3" w:rsidRDefault="002C76D3">
            <w:pPr>
              <w:pBdr>
                <w:top w:val="nil"/>
                <w:left w:val="nil"/>
                <w:bottom w:val="nil"/>
                <w:right w:val="nil"/>
                <w:between w:val="nil"/>
              </w:pBdr>
              <w:spacing w:before="1"/>
              <w:rPr>
                <w:b/>
                <w:color w:val="000000"/>
                <w:sz w:val="24"/>
                <w:szCs w:val="24"/>
              </w:rPr>
            </w:pPr>
          </w:p>
          <w:p w:rsidR="002C76D3" w:rsidRDefault="00DF764A">
            <w:pPr>
              <w:pBdr>
                <w:top w:val="nil"/>
                <w:left w:val="nil"/>
                <w:bottom w:val="nil"/>
                <w:right w:val="nil"/>
                <w:between w:val="nil"/>
              </w:pBdr>
              <w:spacing w:before="1"/>
              <w:ind w:left="82"/>
              <w:rPr>
                <w:b/>
                <w:color w:val="000000"/>
              </w:rPr>
            </w:pPr>
            <w:r>
              <w:rPr>
                <w:b/>
                <w:color w:val="000000"/>
              </w:rPr>
              <w:t>Faks Numarası:</w:t>
            </w:r>
          </w:p>
        </w:tc>
        <w:tc>
          <w:tcPr>
            <w:tcW w:w="3973" w:type="dxa"/>
            <w:tcBorders>
              <w:left w:val="single" w:sz="6" w:space="0" w:color="000000"/>
              <w:right w:val="single" w:sz="6" w:space="0" w:color="000000"/>
            </w:tcBorders>
          </w:tcPr>
          <w:p w:rsidR="002C76D3" w:rsidRDefault="002C76D3">
            <w:pPr>
              <w:pBdr>
                <w:top w:val="nil"/>
                <w:left w:val="nil"/>
                <w:bottom w:val="nil"/>
                <w:right w:val="nil"/>
                <w:between w:val="nil"/>
              </w:pBdr>
              <w:rPr>
                <w:color w:val="000000"/>
              </w:rPr>
            </w:pPr>
          </w:p>
          <w:p w:rsidR="002C76D3" w:rsidRDefault="002C76D3">
            <w:pPr>
              <w:pBdr>
                <w:top w:val="nil"/>
                <w:left w:val="nil"/>
                <w:bottom w:val="nil"/>
                <w:right w:val="nil"/>
                <w:between w:val="nil"/>
              </w:pBdr>
              <w:rPr>
                <w:color w:val="000000"/>
              </w:rPr>
            </w:pPr>
          </w:p>
          <w:p w:rsidR="002C76D3" w:rsidRDefault="002C76D3">
            <w:pPr>
              <w:pBdr>
                <w:top w:val="nil"/>
                <w:left w:val="nil"/>
                <w:bottom w:val="nil"/>
                <w:right w:val="nil"/>
                <w:between w:val="nil"/>
              </w:pBdr>
              <w:rPr>
                <w:color w:val="000000"/>
              </w:rPr>
            </w:pPr>
          </w:p>
          <w:p w:rsidR="002C76D3" w:rsidRDefault="00DF764A">
            <w:pPr>
              <w:pBdr>
                <w:top w:val="nil"/>
                <w:left w:val="nil"/>
                <w:bottom w:val="nil"/>
                <w:right w:val="nil"/>
                <w:between w:val="nil"/>
              </w:pBdr>
              <w:rPr>
                <w:color w:val="000000"/>
              </w:rPr>
            </w:pPr>
            <w:r>
              <w:rPr>
                <w:color w:val="000000"/>
              </w:rPr>
              <w:t xml:space="preserve">            yok</w:t>
            </w:r>
          </w:p>
        </w:tc>
      </w:tr>
      <w:tr w:rsidR="002C76D3">
        <w:trPr>
          <w:trHeight w:val="1949"/>
        </w:trPr>
        <w:tc>
          <w:tcPr>
            <w:tcW w:w="1217" w:type="dxa"/>
            <w:tcBorders>
              <w:left w:val="single" w:sz="6" w:space="0" w:color="000000"/>
              <w:right w:val="single" w:sz="6" w:space="0" w:color="000000"/>
            </w:tcBorders>
          </w:tcPr>
          <w:p w:rsidR="002C76D3" w:rsidRDefault="002C76D3">
            <w:pPr>
              <w:pBdr>
                <w:top w:val="nil"/>
                <w:left w:val="nil"/>
                <w:bottom w:val="nil"/>
                <w:right w:val="nil"/>
                <w:between w:val="nil"/>
              </w:pBdr>
              <w:rPr>
                <w:b/>
                <w:color w:val="000000"/>
                <w:sz w:val="24"/>
                <w:szCs w:val="24"/>
              </w:rPr>
            </w:pPr>
          </w:p>
          <w:p w:rsidR="002C76D3" w:rsidRDefault="002C76D3">
            <w:pPr>
              <w:pBdr>
                <w:top w:val="nil"/>
                <w:left w:val="nil"/>
                <w:bottom w:val="nil"/>
                <w:right w:val="nil"/>
                <w:between w:val="nil"/>
              </w:pBdr>
              <w:spacing w:before="4"/>
              <w:rPr>
                <w:b/>
                <w:color w:val="000000"/>
                <w:sz w:val="33"/>
                <w:szCs w:val="33"/>
              </w:rPr>
            </w:pPr>
          </w:p>
          <w:p w:rsidR="002C76D3" w:rsidRDefault="00DF764A">
            <w:pPr>
              <w:pBdr>
                <w:top w:val="nil"/>
                <w:left w:val="nil"/>
                <w:bottom w:val="nil"/>
                <w:right w:val="nil"/>
                <w:between w:val="nil"/>
              </w:pBdr>
              <w:spacing w:line="228" w:lineRule="auto"/>
              <w:ind w:left="97"/>
              <w:rPr>
                <w:b/>
                <w:color w:val="000000"/>
              </w:rPr>
            </w:pPr>
            <w:r>
              <w:rPr>
                <w:b/>
                <w:color w:val="000000"/>
              </w:rPr>
              <w:t>e- Posta Adre si:</w:t>
            </w:r>
          </w:p>
        </w:tc>
        <w:tc>
          <w:tcPr>
            <w:tcW w:w="3228" w:type="dxa"/>
            <w:tcBorders>
              <w:left w:val="single" w:sz="6" w:space="0" w:color="000000"/>
            </w:tcBorders>
            <w:vAlign w:val="center"/>
          </w:tcPr>
          <w:p w:rsidR="002C76D3" w:rsidRDefault="00E11144">
            <w:pPr>
              <w:rPr>
                <w:b/>
                <w:sz w:val="20"/>
                <w:szCs w:val="20"/>
              </w:rPr>
            </w:pPr>
            <w:hyperlink r:id="rId12">
              <w:r w:rsidR="00DF764A">
                <w:rPr>
                  <w:color w:val="0000FF"/>
                  <w:sz w:val="20"/>
                  <w:szCs w:val="20"/>
                  <w:u w:val="single"/>
                </w:rPr>
                <w:t>964504@meb.k12.tr</w:t>
              </w:r>
            </w:hyperlink>
          </w:p>
        </w:tc>
        <w:tc>
          <w:tcPr>
            <w:tcW w:w="1766" w:type="dxa"/>
            <w:tcBorders>
              <w:bottom w:val="single" w:sz="6" w:space="0" w:color="000000"/>
              <w:right w:val="single" w:sz="6" w:space="0" w:color="000000"/>
            </w:tcBorders>
          </w:tcPr>
          <w:p w:rsidR="002C76D3" w:rsidRDefault="002C76D3">
            <w:pPr>
              <w:pBdr>
                <w:top w:val="nil"/>
                <w:left w:val="nil"/>
                <w:bottom w:val="nil"/>
                <w:right w:val="nil"/>
                <w:between w:val="nil"/>
              </w:pBdr>
              <w:rPr>
                <w:b/>
                <w:color w:val="000000"/>
                <w:sz w:val="24"/>
                <w:szCs w:val="24"/>
              </w:rPr>
            </w:pPr>
          </w:p>
          <w:p w:rsidR="002C76D3" w:rsidRDefault="00DF764A">
            <w:pPr>
              <w:pBdr>
                <w:top w:val="nil"/>
                <w:left w:val="nil"/>
                <w:bottom w:val="nil"/>
                <w:right w:val="nil"/>
                <w:between w:val="nil"/>
              </w:pBdr>
              <w:spacing w:line="246" w:lineRule="auto"/>
              <w:rPr>
                <w:b/>
                <w:color w:val="000000"/>
              </w:rPr>
            </w:pPr>
            <w:r>
              <w:rPr>
                <w:b/>
                <w:color w:val="000000"/>
              </w:rPr>
              <w:t>We b sayfası       Adresi:</w:t>
            </w:r>
          </w:p>
        </w:tc>
        <w:tc>
          <w:tcPr>
            <w:tcW w:w="3973" w:type="dxa"/>
            <w:tcBorders>
              <w:left w:val="single" w:sz="6" w:space="0" w:color="000000"/>
              <w:bottom w:val="single" w:sz="6" w:space="0" w:color="000000"/>
              <w:right w:val="single" w:sz="6" w:space="0" w:color="000000"/>
            </w:tcBorders>
          </w:tcPr>
          <w:p w:rsidR="002C76D3" w:rsidRDefault="002C76D3">
            <w:pPr>
              <w:pBdr>
                <w:top w:val="nil"/>
                <w:left w:val="nil"/>
                <w:bottom w:val="nil"/>
                <w:right w:val="nil"/>
                <w:between w:val="nil"/>
              </w:pBdr>
              <w:rPr>
                <w:b/>
                <w:color w:val="000000"/>
                <w:sz w:val="24"/>
                <w:szCs w:val="24"/>
              </w:rPr>
            </w:pPr>
          </w:p>
          <w:p w:rsidR="002C76D3" w:rsidRDefault="00DF764A">
            <w:pPr>
              <w:pBdr>
                <w:top w:val="nil"/>
                <w:left w:val="nil"/>
                <w:bottom w:val="nil"/>
                <w:right w:val="nil"/>
                <w:between w:val="nil"/>
              </w:pBdr>
              <w:spacing w:before="1"/>
              <w:rPr>
                <w:b/>
                <w:color w:val="000000"/>
                <w:sz w:val="24"/>
                <w:szCs w:val="24"/>
              </w:rPr>
            </w:pPr>
            <w:r>
              <w:rPr>
                <w:b/>
                <w:color w:val="000000"/>
                <w:sz w:val="24"/>
                <w:szCs w:val="24"/>
              </w:rPr>
              <w:t xml:space="preserve">   sirinkoyanaokulu.meb.k12.tr</w:t>
            </w:r>
          </w:p>
          <w:p w:rsidR="002C76D3" w:rsidRDefault="002C76D3">
            <w:pPr>
              <w:pBdr>
                <w:top w:val="nil"/>
                <w:left w:val="nil"/>
                <w:bottom w:val="nil"/>
                <w:right w:val="nil"/>
                <w:between w:val="nil"/>
              </w:pBdr>
              <w:spacing w:before="1"/>
              <w:ind w:left="82"/>
              <w:rPr>
                <w:color w:val="000000"/>
              </w:rPr>
            </w:pPr>
          </w:p>
        </w:tc>
      </w:tr>
      <w:tr w:rsidR="002C76D3">
        <w:trPr>
          <w:trHeight w:val="2175"/>
        </w:trPr>
        <w:tc>
          <w:tcPr>
            <w:tcW w:w="1217" w:type="dxa"/>
            <w:tcBorders>
              <w:left w:val="single" w:sz="6" w:space="0" w:color="000000"/>
              <w:right w:val="single" w:sz="6" w:space="0" w:color="000000"/>
            </w:tcBorders>
          </w:tcPr>
          <w:p w:rsidR="002C76D3" w:rsidRDefault="002C76D3">
            <w:pPr>
              <w:pBdr>
                <w:top w:val="nil"/>
                <w:left w:val="nil"/>
                <w:bottom w:val="nil"/>
                <w:right w:val="nil"/>
                <w:between w:val="nil"/>
              </w:pBdr>
              <w:rPr>
                <w:b/>
                <w:color w:val="000000"/>
                <w:sz w:val="24"/>
                <w:szCs w:val="24"/>
              </w:rPr>
            </w:pPr>
          </w:p>
          <w:p w:rsidR="002C76D3" w:rsidRDefault="00DF764A">
            <w:pPr>
              <w:pBdr>
                <w:top w:val="nil"/>
                <w:left w:val="nil"/>
                <w:bottom w:val="nil"/>
                <w:right w:val="nil"/>
                <w:between w:val="nil"/>
              </w:pBdr>
              <w:spacing w:before="147" w:line="228" w:lineRule="auto"/>
              <w:ind w:right="391"/>
              <w:rPr>
                <w:b/>
                <w:color w:val="000000"/>
              </w:rPr>
            </w:pPr>
            <w:r>
              <w:rPr>
                <w:b/>
                <w:color w:val="000000"/>
              </w:rPr>
              <w:t>Kurum Kodu:</w:t>
            </w:r>
          </w:p>
        </w:tc>
        <w:tc>
          <w:tcPr>
            <w:tcW w:w="3228" w:type="dxa"/>
            <w:tcBorders>
              <w:left w:val="single" w:sz="6" w:space="0" w:color="000000"/>
              <w:right w:val="single" w:sz="6" w:space="0" w:color="000000"/>
            </w:tcBorders>
            <w:vAlign w:val="center"/>
          </w:tcPr>
          <w:p w:rsidR="002C76D3" w:rsidRDefault="00DF764A">
            <w:pPr>
              <w:rPr>
                <w:b/>
                <w:sz w:val="20"/>
                <w:szCs w:val="20"/>
              </w:rPr>
            </w:pPr>
            <w:r>
              <w:rPr>
                <w:b/>
                <w:sz w:val="20"/>
                <w:szCs w:val="20"/>
              </w:rPr>
              <w:t>964504</w:t>
            </w:r>
          </w:p>
        </w:tc>
        <w:tc>
          <w:tcPr>
            <w:tcW w:w="1766" w:type="dxa"/>
            <w:tcBorders>
              <w:top w:val="single" w:sz="6" w:space="0" w:color="000000"/>
              <w:left w:val="single" w:sz="6" w:space="0" w:color="000000"/>
              <w:bottom w:val="single" w:sz="6" w:space="0" w:color="000000"/>
              <w:right w:val="single" w:sz="6" w:space="0" w:color="000000"/>
            </w:tcBorders>
          </w:tcPr>
          <w:p w:rsidR="002C76D3" w:rsidRDefault="002C76D3">
            <w:pPr>
              <w:pBdr>
                <w:top w:val="nil"/>
                <w:left w:val="nil"/>
                <w:bottom w:val="nil"/>
                <w:right w:val="nil"/>
                <w:between w:val="nil"/>
              </w:pBdr>
              <w:rPr>
                <w:b/>
                <w:color w:val="000000"/>
                <w:sz w:val="24"/>
                <w:szCs w:val="24"/>
              </w:rPr>
            </w:pPr>
          </w:p>
          <w:p w:rsidR="002C76D3" w:rsidRDefault="002C76D3">
            <w:pPr>
              <w:pBdr>
                <w:top w:val="nil"/>
                <w:left w:val="nil"/>
                <w:bottom w:val="nil"/>
                <w:right w:val="nil"/>
                <w:between w:val="nil"/>
              </w:pBdr>
              <w:rPr>
                <w:b/>
                <w:color w:val="000000"/>
                <w:sz w:val="24"/>
                <w:szCs w:val="24"/>
              </w:rPr>
            </w:pPr>
          </w:p>
          <w:p w:rsidR="002C76D3" w:rsidRDefault="00DF764A">
            <w:pPr>
              <w:pBdr>
                <w:top w:val="nil"/>
                <w:left w:val="nil"/>
                <w:bottom w:val="nil"/>
                <w:right w:val="nil"/>
                <w:between w:val="nil"/>
              </w:pBdr>
              <w:rPr>
                <w:b/>
                <w:color w:val="000000"/>
              </w:rPr>
            </w:pPr>
            <w:r>
              <w:rPr>
                <w:b/>
                <w:color w:val="000000"/>
              </w:rPr>
              <w:t>Öğre tim Şekli:</w:t>
            </w:r>
          </w:p>
        </w:tc>
        <w:tc>
          <w:tcPr>
            <w:tcW w:w="3973" w:type="dxa"/>
            <w:tcBorders>
              <w:top w:val="single" w:sz="6" w:space="0" w:color="000000"/>
              <w:left w:val="single" w:sz="6" w:space="0" w:color="000000"/>
              <w:bottom w:val="single" w:sz="6" w:space="0" w:color="000000"/>
              <w:right w:val="single" w:sz="6" w:space="0" w:color="000000"/>
            </w:tcBorders>
          </w:tcPr>
          <w:p w:rsidR="002C76D3" w:rsidRDefault="002C76D3">
            <w:pPr>
              <w:pBdr>
                <w:top w:val="nil"/>
                <w:left w:val="nil"/>
                <w:bottom w:val="nil"/>
                <w:right w:val="nil"/>
                <w:between w:val="nil"/>
              </w:pBdr>
              <w:rPr>
                <w:b/>
                <w:color w:val="000000"/>
                <w:sz w:val="24"/>
                <w:szCs w:val="24"/>
              </w:rPr>
            </w:pPr>
          </w:p>
          <w:p w:rsidR="002C76D3" w:rsidRDefault="002C76D3">
            <w:pPr>
              <w:pBdr>
                <w:top w:val="nil"/>
                <w:left w:val="nil"/>
                <w:bottom w:val="nil"/>
                <w:right w:val="nil"/>
                <w:between w:val="nil"/>
              </w:pBdr>
              <w:rPr>
                <w:b/>
                <w:color w:val="000000"/>
                <w:sz w:val="24"/>
                <w:szCs w:val="24"/>
              </w:rPr>
            </w:pPr>
          </w:p>
          <w:p w:rsidR="002C76D3" w:rsidRDefault="00DF764A">
            <w:pPr>
              <w:pBdr>
                <w:top w:val="nil"/>
                <w:left w:val="nil"/>
                <w:bottom w:val="nil"/>
                <w:right w:val="nil"/>
                <w:between w:val="nil"/>
              </w:pBdr>
              <w:rPr>
                <w:color w:val="000000"/>
              </w:rPr>
            </w:pPr>
            <w:r>
              <w:rPr>
                <w:color w:val="000000"/>
              </w:rPr>
              <w:t>İkili Eğitim</w:t>
            </w:r>
          </w:p>
        </w:tc>
      </w:tr>
    </w:tbl>
    <w:p w:rsidR="002C76D3" w:rsidRDefault="002C76D3">
      <w:pPr>
        <w:sectPr w:rsidR="002C76D3">
          <w:pgSz w:w="11910" w:h="16850"/>
          <w:pgMar w:top="1920" w:right="300" w:bottom="1360" w:left="340" w:header="0" w:footer="1161" w:gutter="0"/>
          <w:cols w:space="708"/>
        </w:sectPr>
      </w:pPr>
    </w:p>
    <w:p w:rsidR="002C76D3" w:rsidRDefault="00DF764A">
      <w:pPr>
        <w:pStyle w:val="Balk1"/>
        <w:ind w:left="1175" w:firstLine="0"/>
      </w:pPr>
      <w:bookmarkStart w:id="1" w:name="gjdgxs" w:colFirst="0" w:colLast="0"/>
      <w:bookmarkStart w:id="2" w:name="_30j0zll" w:colFirst="0" w:colLast="0"/>
      <w:bookmarkEnd w:id="1"/>
      <w:bookmarkEnd w:id="2"/>
      <w:r>
        <w:lastRenderedPageBreak/>
        <w:t>SUNUŞ</w:t>
      </w:r>
    </w:p>
    <w:p w:rsidR="002C76D3" w:rsidRDefault="002C76D3">
      <w:pPr>
        <w:pBdr>
          <w:top w:val="nil"/>
          <w:left w:val="nil"/>
          <w:bottom w:val="nil"/>
          <w:right w:val="nil"/>
          <w:between w:val="nil"/>
        </w:pBdr>
        <w:rPr>
          <w:b/>
          <w:color w:val="000000"/>
          <w:sz w:val="20"/>
          <w:szCs w:val="20"/>
        </w:rPr>
      </w:pPr>
    </w:p>
    <w:p w:rsidR="002C76D3" w:rsidRDefault="002C76D3">
      <w:pPr>
        <w:pBdr>
          <w:top w:val="nil"/>
          <w:left w:val="nil"/>
          <w:bottom w:val="nil"/>
          <w:right w:val="nil"/>
          <w:between w:val="nil"/>
        </w:pBdr>
        <w:rPr>
          <w:b/>
          <w:color w:val="000000"/>
          <w:sz w:val="20"/>
          <w:szCs w:val="20"/>
        </w:rPr>
      </w:pPr>
    </w:p>
    <w:p w:rsidR="002C76D3" w:rsidRDefault="002C76D3">
      <w:pPr>
        <w:pBdr>
          <w:top w:val="nil"/>
          <w:left w:val="nil"/>
          <w:bottom w:val="nil"/>
          <w:right w:val="nil"/>
          <w:between w:val="nil"/>
        </w:pBdr>
        <w:rPr>
          <w:b/>
          <w:color w:val="000000"/>
          <w:sz w:val="20"/>
          <w:szCs w:val="20"/>
        </w:rPr>
      </w:pPr>
    </w:p>
    <w:p w:rsidR="002C76D3" w:rsidRDefault="00DF764A">
      <w:pPr>
        <w:pBdr>
          <w:top w:val="nil"/>
          <w:left w:val="nil"/>
          <w:bottom w:val="nil"/>
          <w:right w:val="nil"/>
          <w:between w:val="nil"/>
        </w:pBdr>
        <w:ind w:left="142"/>
        <w:rPr>
          <w:color w:val="000000"/>
          <w:sz w:val="24"/>
          <w:szCs w:val="24"/>
        </w:rPr>
      </w:pPr>
      <w:r>
        <w:rPr>
          <w:color w:val="000000"/>
          <w:sz w:val="24"/>
          <w:szCs w:val="24"/>
        </w:rPr>
        <w:t xml:space="preserve">     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rsidR="002C76D3" w:rsidRDefault="00DF764A">
      <w:pPr>
        <w:pBdr>
          <w:top w:val="nil"/>
          <w:left w:val="nil"/>
          <w:bottom w:val="nil"/>
          <w:right w:val="nil"/>
          <w:between w:val="nil"/>
        </w:pBdr>
        <w:rPr>
          <w:color w:val="000000"/>
          <w:sz w:val="24"/>
          <w:szCs w:val="24"/>
        </w:rPr>
      </w:pPr>
      <w:r>
        <w:rPr>
          <w:color w:val="000000"/>
          <w:sz w:val="24"/>
          <w:szCs w:val="24"/>
        </w:rPr>
        <w:t xml:space="preserve">      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rsidR="002C76D3" w:rsidRDefault="00DF764A">
      <w:pPr>
        <w:pBdr>
          <w:top w:val="nil"/>
          <w:left w:val="nil"/>
          <w:bottom w:val="nil"/>
          <w:right w:val="nil"/>
          <w:between w:val="nil"/>
        </w:pBdr>
        <w:ind w:firstLine="284"/>
        <w:rPr>
          <w:color w:val="000000"/>
          <w:sz w:val="24"/>
          <w:szCs w:val="24"/>
        </w:rPr>
      </w:pPr>
      <w:r>
        <w:rPr>
          <w:color w:val="000000"/>
          <w:sz w:val="24"/>
          <w:szCs w:val="24"/>
        </w:rPr>
        <w:t xml:space="preserve">  Belirlenen stratejik amaçlar doğrultusunda hedefler oluşturulmuş ve okulumuzun 2024-2028 yıllarına ait stratejik plânı hazırlanmıştır. Bu planlama; 5018 sayılı Kamu Mali Yönetimi ve Kontrol Kanunu gereği, Kamu kurumlarında stratejik planlamanın yapılması gerekliliği esasına dayanarak hazırlanmıştır. </w:t>
      </w:r>
    </w:p>
    <w:p w:rsidR="002C76D3" w:rsidRDefault="00DF764A">
      <w:pPr>
        <w:rPr>
          <w:sz w:val="24"/>
          <w:szCs w:val="24"/>
        </w:rPr>
      </w:pPr>
      <w:r>
        <w:rPr>
          <w:sz w:val="24"/>
          <w:szCs w:val="24"/>
        </w:rPr>
        <w:t xml:space="preserve">      Şirinköy Anaokulu olarak en büyük amacımız, yaşadığımız toplumun değerlerini ve kültürünü benimseyerek, girdikleri her türlü ortamda çevresindekilere ışık tutan, hayata hazır, hayatı aydınlatan, bizleri daha ileriye götürecek bireyler yetiştirmektir.</w:t>
      </w:r>
    </w:p>
    <w:p w:rsidR="002C76D3" w:rsidRDefault="00DF764A">
      <w:pPr>
        <w:rPr>
          <w:sz w:val="24"/>
          <w:szCs w:val="24"/>
        </w:rPr>
      </w:pPr>
      <w:r>
        <w:rPr>
          <w:sz w:val="24"/>
          <w:szCs w:val="24"/>
        </w:rPr>
        <w:t xml:space="preserve">          İdare ve öğretmen kadrosuyla bizler, kendine güvenen, kendini her ortamda rahatça ifade edebilen, yaratıcı, sevgi, saygı, iş birliği, sorumluluk, hoşgörü, yardımlaşma, dayanışma ve paylaşma gibi davranışları kazanmış, hayal güçlerini, yaratıcı ve eleştirel düşünme becerilerini, iletişim kurma ve duygularını anlatabilen çağa ayak uydurmuş, yeniliklere açık, Türkiye Cumhuriyetini daha da yükseltecek bireyler yetiştirmeyi ilke edinmiş bulunmaktayız.</w:t>
      </w:r>
    </w:p>
    <w:p w:rsidR="002C76D3" w:rsidRDefault="002C76D3">
      <w:pPr>
        <w:pBdr>
          <w:top w:val="nil"/>
          <w:left w:val="nil"/>
          <w:bottom w:val="nil"/>
          <w:right w:val="nil"/>
          <w:between w:val="nil"/>
        </w:pBdr>
        <w:spacing w:before="90"/>
        <w:ind w:left="1410" w:right="1448"/>
        <w:rPr>
          <w:color w:val="000000"/>
          <w:sz w:val="24"/>
          <w:szCs w:val="24"/>
        </w:rPr>
      </w:pPr>
    </w:p>
    <w:p w:rsidR="002C76D3" w:rsidRDefault="002C76D3">
      <w:pPr>
        <w:pBdr>
          <w:top w:val="nil"/>
          <w:left w:val="nil"/>
          <w:bottom w:val="nil"/>
          <w:right w:val="nil"/>
          <w:between w:val="nil"/>
        </w:pBdr>
        <w:rPr>
          <w:color w:val="000000"/>
          <w:sz w:val="26"/>
          <w:szCs w:val="26"/>
        </w:rPr>
      </w:pPr>
    </w:p>
    <w:p w:rsidR="002C76D3" w:rsidRDefault="002C76D3">
      <w:pPr>
        <w:pBdr>
          <w:top w:val="nil"/>
          <w:left w:val="nil"/>
          <w:bottom w:val="nil"/>
          <w:right w:val="nil"/>
          <w:between w:val="nil"/>
        </w:pBdr>
        <w:rPr>
          <w:color w:val="000000"/>
          <w:sz w:val="26"/>
          <w:szCs w:val="26"/>
        </w:rPr>
      </w:pPr>
    </w:p>
    <w:p w:rsidR="002C76D3" w:rsidRDefault="002C76D3">
      <w:pPr>
        <w:pBdr>
          <w:top w:val="nil"/>
          <w:left w:val="nil"/>
          <w:bottom w:val="nil"/>
          <w:right w:val="nil"/>
          <w:between w:val="nil"/>
        </w:pBdr>
        <w:rPr>
          <w:color w:val="000000"/>
          <w:sz w:val="26"/>
          <w:szCs w:val="26"/>
        </w:rPr>
      </w:pPr>
    </w:p>
    <w:p w:rsidR="002C76D3" w:rsidRDefault="002C76D3">
      <w:pPr>
        <w:pBdr>
          <w:top w:val="nil"/>
          <w:left w:val="nil"/>
          <w:bottom w:val="nil"/>
          <w:right w:val="nil"/>
          <w:between w:val="nil"/>
        </w:pBdr>
        <w:rPr>
          <w:color w:val="000000"/>
          <w:sz w:val="26"/>
          <w:szCs w:val="26"/>
        </w:rPr>
      </w:pPr>
    </w:p>
    <w:p w:rsidR="002C76D3" w:rsidRDefault="002C76D3">
      <w:pPr>
        <w:pBdr>
          <w:top w:val="nil"/>
          <w:left w:val="nil"/>
          <w:bottom w:val="nil"/>
          <w:right w:val="nil"/>
          <w:between w:val="nil"/>
        </w:pBdr>
        <w:rPr>
          <w:color w:val="000000"/>
          <w:sz w:val="26"/>
          <w:szCs w:val="26"/>
        </w:rPr>
      </w:pPr>
    </w:p>
    <w:p w:rsidR="002C76D3" w:rsidRDefault="002C76D3">
      <w:pPr>
        <w:pBdr>
          <w:top w:val="nil"/>
          <w:left w:val="nil"/>
          <w:bottom w:val="nil"/>
          <w:right w:val="nil"/>
          <w:between w:val="nil"/>
        </w:pBdr>
        <w:rPr>
          <w:color w:val="000000"/>
          <w:sz w:val="26"/>
          <w:szCs w:val="26"/>
        </w:rPr>
      </w:pPr>
    </w:p>
    <w:p w:rsidR="002C76D3" w:rsidRDefault="002C76D3">
      <w:pPr>
        <w:pBdr>
          <w:top w:val="nil"/>
          <w:left w:val="nil"/>
          <w:bottom w:val="nil"/>
          <w:right w:val="nil"/>
          <w:between w:val="nil"/>
        </w:pBdr>
        <w:rPr>
          <w:color w:val="000000"/>
          <w:sz w:val="26"/>
          <w:szCs w:val="26"/>
        </w:rPr>
      </w:pPr>
    </w:p>
    <w:p w:rsidR="002C76D3" w:rsidRDefault="002C76D3">
      <w:pPr>
        <w:pBdr>
          <w:top w:val="nil"/>
          <w:left w:val="nil"/>
          <w:bottom w:val="nil"/>
          <w:right w:val="nil"/>
          <w:between w:val="nil"/>
        </w:pBdr>
        <w:rPr>
          <w:color w:val="000000"/>
          <w:sz w:val="26"/>
          <w:szCs w:val="26"/>
        </w:rPr>
      </w:pPr>
    </w:p>
    <w:p w:rsidR="002C76D3" w:rsidRDefault="002C76D3">
      <w:pPr>
        <w:pBdr>
          <w:top w:val="nil"/>
          <w:left w:val="nil"/>
          <w:bottom w:val="nil"/>
          <w:right w:val="nil"/>
          <w:between w:val="nil"/>
        </w:pBdr>
        <w:rPr>
          <w:color w:val="000000"/>
          <w:sz w:val="26"/>
          <w:szCs w:val="26"/>
        </w:rPr>
      </w:pPr>
    </w:p>
    <w:p w:rsidR="002C76D3" w:rsidRDefault="002C76D3">
      <w:pPr>
        <w:pBdr>
          <w:top w:val="nil"/>
          <w:left w:val="nil"/>
          <w:bottom w:val="nil"/>
          <w:right w:val="nil"/>
          <w:between w:val="nil"/>
        </w:pBdr>
        <w:rPr>
          <w:color w:val="000000"/>
          <w:sz w:val="26"/>
          <w:szCs w:val="26"/>
        </w:rPr>
      </w:pPr>
    </w:p>
    <w:p w:rsidR="002C76D3" w:rsidRDefault="002C76D3">
      <w:pPr>
        <w:pBdr>
          <w:top w:val="nil"/>
          <w:left w:val="nil"/>
          <w:bottom w:val="nil"/>
          <w:right w:val="nil"/>
          <w:between w:val="nil"/>
        </w:pBdr>
        <w:rPr>
          <w:color w:val="000000"/>
          <w:sz w:val="26"/>
          <w:szCs w:val="26"/>
        </w:rPr>
      </w:pPr>
    </w:p>
    <w:p w:rsidR="002C76D3" w:rsidRDefault="002C76D3">
      <w:pPr>
        <w:pBdr>
          <w:top w:val="nil"/>
          <w:left w:val="nil"/>
          <w:bottom w:val="nil"/>
          <w:right w:val="nil"/>
          <w:between w:val="nil"/>
        </w:pBdr>
        <w:rPr>
          <w:color w:val="000000"/>
          <w:sz w:val="26"/>
          <w:szCs w:val="26"/>
        </w:rPr>
      </w:pPr>
    </w:p>
    <w:p w:rsidR="002C76D3" w:rsidRDefault="002C76D3">
      <w:pPr>
        <w:pBdr>
          <w:top w:val="nil"/>
          <w:left w:val="nil"/>
          <w:bottom w:val="nil"/>
          <w:right w:val="nil"/>
          <w:between w:val="nil"/>
        </w:pBdr>
        <w:rPr>
          <w:color w:val="000000"/>
          <w:sz w:val="26"/>
          <w:szCs w:val="26"/>
        </w:rPr>
      </w:pPr>
    </w:p>
    <w:p w:rsidR="002C76D3" w:rsidRDefault="002C76D3">
      <w:pPr>
        <w:pBdr>
          <w:top w:val="nil"/>
          <w:left w:val="nil"/>
          <w:bottom w:val="nil"/>
          <w:right w:val="nil"/>
          <w:between w:val="nil"/>
        </w:pBdr>
        <w:rPr>
          <w:color w:val="000000"/>
          <w:sz w:val="26"/>
          <w:szCs w:val="26"/>
        </w:rPr>
      </w:pPr>
    </w:p>
    <w:p w:rsidR="002C76D3" w:rsidRDefault="002C76D3">
      <w:pPr>
        <w:pBdr>
          <w:top w:val="nil"/>
          <w:left w:val="nil"/>
          <w:bottom w:val="nil"/>
          <w:right w:val="nil"/>
          <w:between w:val="nil"/>
        </w:pBdr>
        <w:rPr>
          <w:color w:val="000000"/>
          <w:sz w:val="26"/>
          <w:szCs w:val="26"/>
        </w:rPr>
      </w:pPr>
    </w:p>
    <w:p w:rsidR="002C76D3" w:rsidRDefault="002C76D3">
      <w:pPr>
        <w:pBdr>
          <w:top w:val="nil"/>
          <w:left w:val="nil"/>
          <w:bottom w:val="nil"/>
          <w:right w:val="nil"/>
          <w:between w:val="nil"/>
        </w:pBdr>
        <w:rPr>
          <w:color w:val="000000"/>
          <w:sz w:val="26"/>
          <w:szCs w:val="26"/>
        </w:rPr>
      </w:pPr>
    </w:p>
    <w:p w:rsidR="002C76D3" w:rsidRDefault="002C76D3">
      <w:pPr>
        <w:pBdr>
          <w:top w:val="nil"/>
          <w:left w:val="nil"/>
          <w:bottom w:val="nil"/>
          <w:right w:val="nil"/>
          <w:between w:val="nil"/>
        </w:pBdr>
        <w:rPr>
          <w:color w:val="000000"/>
          <w:sz w:val="26"/>
          <w:szCs w:val="26"/>
        </w:rPr>
      </w:pPr>
    </w:p>
    <w:p w:rsidR="002C76D3" w:rsidRDefault="002C76D3">
      <w:pPr>
        <w:pBdr>
          <w:top w:val="nil"/>
          <w:left w:val="nil"/>
          <w:bottom w:val="nil"/>
          <w:right w:val="nil"/>
          <w:between w:val="nil"/>
        </w:pBdr>
        <w:rPr>
          <w:color w:val="000000"/>
          <w:sz w:val="26"/>
          <w:szCs w:val="26"/>
        </w:rPr>
      </w:pPr>
    </w:p>
    <w:p w:rsidR="002C76D3" w:rsidRDefault="002C76D3">
      <w:pPr>
        <w:pBdr>
          <w:top w:val="nil"/>
          <w:left w:val="nil"/>
          <w:bottom w:val="nil"/>
          <w:right w:val="nil"/>
          <w:between w:val="nil"/>
        </w:pBdr>
        <w:rPr>
          <w:color w:val="000000"/>
          <w:sz w:val="26"/>
          <w:szCs w:val="26"/>
        </w:rPr>
      </w:pPr>
    </w:p>
    <w:p w:rsidR="002C76D3" w:rsidRDefault="002C76D3">
      <w:pPr>
        <w:pBdr>
          <w:top w:val="nil"/>
          <w:left w:val="nil"/>
          <w:bottom w:val="nil"/>
          <w:right w:val="nil"/>
          <w:between w:val="nil"/>
        </w:pBdr>
        <w:rPr>
          <w:color w:val="000000"/>
          <w:sz w:val="26"/>
          <w:szCs w:val="26"/>
        </w:rPr>
      </w:pPr>
    </w:p>
    <w:p w:rsidR="002C76D3" w:rsidRDefault="002C76D3">
      <w:pPr>
        <w:pBdr>
          <w:top w:val="nil"/>
          <w:left w:val="nil"/>
          <w:bottom w:val="nil"/>
          <w:right w:val="nil"/>
          <w:between w:val="nil"/>
        </w:pBdr>
        <w:rPr>
          <w:color w:val="000000"/>
          <w:sz w:val="26"/>
          <w:szCs w:val="26"/>
        </w:rPr>
      </w:pPr>
    </w:p>
    <w:p w:rsidR="002C76D3" w:rsidRDefault="002C76D3">
      <w:pPr>
        <w:pBdr>
          <w:top w:val="nil"/>
          <w:left w:val="nil"/>
          <w:bottom w:val="nil"/>
          <w:right w:val="nil"/>
          <w:between w:val="nil"/>
        </w:pBdr>
        <w:rPr>
          <w:color w:val="000000"/>
          <w:sz w:val="26"/>
          <w:szCs w:val="26"/>
        </w:rPr>
      </w:pPr>
    </w:p>
    <w:p w:rsidR="002C76D3" w:rsidRDefault="002C76D3">
      <w:pPr>
        <w:pBdr>
          <w:top w:val="nil"/>
          <w:left w:val="nil"/>
          <w:bottom w:val="nil"/>
          <w:right w:val="nil"/>
          <w:between w:val="nil"/>
        </w:pBdr>
        <w:rPr>
          <w:color w:val="000000"/>
          <w:sz w:val="26"/>
          <w:szCs w:val="26"/>
        </w:rPr>
      </w:pPr>
    </w:p>
    <w:p w:rsidR="002C76D3" w:rsidRDefault="002C76D3" w:rsidP="00497A33">
      <w:pPr>
        <w:pBdr>
          <w:top w:val="nil"/>
          <w:left w:val="nil"/>
          <w:bottom w:val="nil"/>
          <w:right w:val="nil"/>
          <w:between w:val="nil"/>
        </w:pBdr>
        <w:ind w:left="709" w:hanging="425"/>
        <w:rPr>
          <w:color w:val="000000"/>
          <w:sz w:val="26"/>
          <w:szCs w:val="26"/>
        </w:rPr>
      </w:pPr>
    </w:p>
    <w:p w:rsidR="002C76D3" w:rsidRDefault="00DF764A">
      <w:pPr>
        <w:pBdr>
          <w:top w:val="nil"/>
          <w:left w:val="nil"/>
          <w:bottom w:val="nil"/>
          <w:right w:val="nil"/>
          <w:between w:val="nil"/>
        </w:pBdr>
        <w:rPr>
          <w:color w:val="000000"/>
          <w:sz w:val="26"/>
          <w:szCs w:val="26"/>
        </w:rPr>
      </w:pPr>
      <w:r>
        <w:rPr>
          <w:color w:val="000000"/>
          <w:sz w:val="26"/>
          <w:szCs w:val="26"/>
        </w:rPr>
        <w:t xml:space="preserve">   Değişimin dünyayı ve insanlığı zorladığı günümüzde, değişim sürecinin yönetiminde en önemli araçlardan biri eğitimdir. Kurumlar, devamlılıklarını sürdürmek, kendilerini var olduğu durumdan daha iyi yerlere taşıyacak fırsatları yakalamak, muhtemel tehditlerden korumak için geleceğini planlamak zorundadır. </w:t>
      </w:r>
    </w:p>
    <w:p w:rsidR="002C76D3" w:rsidRDefault="00DF764A">
      <w:pPr>
        <w:pBdr>
          <w:top w:val="nil"/>
          <w:left w:val="nil"/>
          <w:bottom w:val="nil"/>
          <w:right w:val="nil"/>
          <w:between w:val="nil"/>
        </w:pBdr>
        <w:rPr>
          <w:color w:val="000000"/>
          <w:sz w:val="26"/>
          <w:szCs w:val="26"/>
        </w:rPr>
      </w:pPr>
      <w:r>
        <w:rPr>
          <w:color w:val="000000"/>
          <w:sz w:val="26"/>
          <w:szCs w:val="26"/>
        </w:rPr>
        <w:t>Dünya ülkeleri, bilginin hızla tüketimine çözüm olarak eğitim sistemine yeni arayışlar içine girmişlerdir. Teknoloji ve sosyal alandaki değişimler, eğitimden ve dolayısıyla “okuldan” beklenenleri değiştirmektedir. Bu da eğitim sistemimizin hızla kendini yenilemesi gerektiğini bir gerçeklik olarak karşımıza çıkarmaktadır. Dolayısıyla eğitimde yenidünyayı tanımlayacak, onun istek ve beklentilerini karşılayacak günümüzde en önemli araçlardan biri de “Stratejik Planlama” dır. Okullardaki stratejik planlar ise okulun yol haritalarını oluşturur.</w:t>
      </w:r>
    </w:p>
    <w:p w:rsidR="002C76D3" w:rsidRDefault="00DF764A">
      <w:pPr>
        <w:pBdr>
          <w:top w:val="nil"/>
          <w:left w:val="nil"/>
          <w:bottom w:val="nil"/>
          <w:right w:val="nil"/>
          <w:between w:val="nil"/>
        </w:pBdr>
        <w:rPr>
          <w:color w:val="000000"/>
          <w:sz w:val="26"/>
          <w:szCs w:val="26"/>
        </w:rPr>
      </w:pPr>
      <w:r>
        <w:rPr>
          <w:color w:val="000000"/>
          <w:sz w:val="26"/>
          <w:szCs w:val="26"/>
        </w:rPr>
        <w:t xml:space="preserve"> Ülkemizin sosyal ve ekonomik gelişimine temel oluşturan faktörün eğitim olduğu anlayışı ile hazırlanan Stratejik Planımız, belirlediğimiz misyon - vizyon ve hedefler doğrultusunda gelişim hedeflerimize ulaşmak için izlenecek yönleri ortaya koyarak kurumumuzun gelişmesine katkı sağlayacaktır.</w:t>
      </w:r>
    </w:p>
    <w:p w:rsidR="002C76D3" w:rsidRDefault="00DF764A">
      <w:pPr>
        <w:pBdr>
          <w:top w:val="nil"/>
          <w:left w:val="nil"/>
          <w:bottom w:val="nil"/>
          <w:right w:val="nil"/>
          <w:between w:val="nil"/>
        </w:pBdr>
        <w:rPr>
          <w:color w:val="000000"/>
          <w:sz w:val="26"/>
          <w:szCs w:val="26"/>
        </w:rPr>
      </w:pPr>
      <w:r>
        <w:rPr>
          <w:color w:val="000000"/>
          <w:sz w:val="26"/>
          <w:szCs w:val="26"/>
        </w:rPr>
        <w:t xml:space="preserve">    Temel Eğitimin 1.basamağını oluşturan Okul Öncesi Eğitimin öneminin bilinciyle, Eğitim ve Öğretim için uygun ortamı hazırlamak, Geleceğimizin güvencesi,  yavrularımızı daha güzel bir şekilde yetiştirmek. Öğrencilerimizin, velilerimizin ve eğitim çalışanlarımızın beklentilerini daha iyi karşılayabilmek ve eksiksiz çalışan bir kurum olmak amacıyla, zayıf yönlerimizi ortadan kaldırıp güçlü yönlerimizi daha da kuvvetlendiren 2024-2028 stratejik planı hazırlanmıştır.</w:t>
      </w:r>
    </w:p>
    <w:p w:rsidR="002C76D3" w:rsidRDefault="002C76D3">
      <w:pPr>
        <w:pBdr>
          <w:top w:val="nil"/>
          <w:left w:val="nil"/>
          <w:bottom w:val="nil"/>
          <w:right w:val="nil"/>
          <w:between w:val="nil"/>
        </w:pBdr>
        <w:rPr>
          <w:color w:val="000000"/>
          <w:sz w:val="26"/>
          <w:szCs w:val="26"/>
        </w:rPr>
      </w:pPr>
    </w:p>
    <w:p w:rsidR="002C76D3" w:rsidRDefault="002C76D3">
      <w:pPr>
        <w:pBdr>
          <w:top w:val="nil"/>
          <w:left w:val="nil"/>
          <w:bottom w:val="nil"/>
          <w:right w:val="nil"/>
          <w:between w:val="nil"/>
        </w:pBdr>
        <w:rPr>
          <w:color w:val="000000"/>
          <w:sz w:val="26"/>
          <w:szCs w:val="26"/>
        </w:rPr>
      </w:pPr>
    </w:p>
    <w:p w:rsidR="002C76D3" w:rsidRDefault="002C76D3">
      <w:pPr>
        <w:pBdr>
          <w:top w:val="nil"/>
          <w:left w:val="nil"/>
          <w:bottom w:val="nil"/>
          <w:right w:val="nil"/>
          <w:between w:val="nil"/>
        </w:pBdr>
        <w:rPr>
          <w:color w:val="000000"/>
          <w:sz w:val="26"/>
          <w:szCs w:val="26"/>
        </w:rPr>
      </w:pPr>
    </w:p>
    <w:p w:rsidR="002C76D3" w:rsidRDefault="002C76D3" w:rsidP="00DF764A">
      <w:pPr>
        <w:spacing w:line="273" w:lineRule="auto"/>
        <w:ind w:right="1448"/>
        <w:rPr>
          <w:color w:val="000000"/>
          <w:sz w:val="26"/>
          <w:szCs w:val="26"/>
        </w:rPr>
      </w:pPr>
    </w:p>
    <w:p w:rsidR="00DF764A" w:rsidRDefault="00DF764A" w:rsidP="00DF764A">
      <w:pPr>
        <w:spacing w:line="273" w:lineRule="auto"/>
        <w:ind w:right="1448"/>
        <w:rPr>
          <w:color w:val="000000"/>
          <w:sz w:val="26"/>
          <w:szCs w:val="26"/>
        </w:rPr>
      </w:pPr>
    </w:p>
    <w:p w:rsidR="00DF764A" w:rsidRDefault="00DF764A" w:rsidP="00DF764A">
      <w:pPr>
        <w:spacing w:line="273" w:lineRule="auto"/>
        <w:ind w:right="1448"/>
        <w:rPr>
          <w:color w:val="000000"/>
          <w:sz w:val="26"/>
          <w:szCs w:val="26"/>
        </w:rPr>
      </w:pPr>
    </w:p>
    <w:p w:rsidR="00DF764A" w:rsidRDefault="00DF764A" w:rsidP="00DF764A">
      <w:pPr>
        <w:spacing w:line="273" w:lineRule="auto"/>
        <w:ind w:right="1448"/>
        <w:rPr>
          <w:color w:val="000000"/>
          <w:sz w:val="26"/>
          <w:szCs w:val="26"/>
        </w:rPr>
      </w:pPr>
    </w:p>
    <w:p w:rsidR="00DF764A" w:rsidRDefault="00DF764A" w:rsidP="00DF764A">
      <w:pPr>
        <w:spacing w:line="273" w:lineRule="auto"/>
        <w:ind w:right="1448"/>
        <w:rPr>
          <w:color w:val="000000"/>
          <w:sz w:val="26"/>
          <w:szCs w:val="26"/>
        </w:rPr>
      </w:pPr>
    </w:p>
    <w:p w:rsidR="00DF764A" w:rsidRDefault="00DF764A" w:rsidP="00DF764A">
      <w:pPr>
        <w:spacing w:line="273" w:lineRule="auto"/>
        <w:ind w:right="1448"/>
        <w:rPr>
          <w:color w:val="000000"/>
          <w:sz w:val="26"/>
          <w:szCs w:val="26"/>
        </w:rPr>
      </w:pPr>
    </w:p>
    <w:p w:rsidR="00DF764A" w:rsidRDefault="00DF764A" w:rsidP="00DF764A">
      <w:pPr>
        <w:spacing w:line="273" w:lineRule="auto"/>
        <w:ind w:right="1448"/>
        <w:rPr>
          <w:sz w:val="24"/>
          <w:szCs w:val="24"/>
        </w:rPr>
      </w:pPr>
      <w:r>
        <w:rPr>
          <w:sz w:val="24"/>
          <w:szCs w:val="24"/>
        </w:rPr>
        <w:t xml:space="preserve">                                                                            </w:t>
      </w:r>
      <w:r w:rsidR="00497A33">
        <w:rPr>
          <w:sz w:val="24"/>
          <w:szCs w:val="24"/>
        </w:rPr>
        <w:t xml:space="preserve">                               </w:t>
      </w:r>
      <w:r>
        <w:rPr>
          <w:sz w:val="24"/>
          <w:szCs w:val="24"/>
        </w:rPr>
        <w:t>Melek ÇOLAK</w:t>
      </w:r>
    </w:p>
    <w:p w:rsidR="002C76D3" w:rsidRDefault="00497A33">
      <w:pPr>
        <w:pBdr>
          <w:top w:val="nil"/>
          <w:left w:val="nil"/>
          <w:bottom w:val="nil"/>
          <w:right w:val="nil"/>
          <w:between w:val="nil"/>
        </w:pBdr>
        <w:spacing w:line="273" w:lineRule="auto"/>
        <w:ind w:left="1418" w:right="1448"/>
        <w:jc w:val="center"/>
        <w:rPr>
          <w:color w:val="000000"/>
          <w:sz w:val="24"/>
          <w:szCs w:val="24"/>
        </w:rPr>
        <w:sectPr w:rsidR="002C76D3" w:rsidSect="00497A33">
          <w:pgSz w:w="11910" w:h="16850"/>
          <w:pgMar w:top="1500" w:right="995" w:bottom="1360" w:left="1134" w:header="0" w:footer="1161" w:gutter="0"/>
          <w:cols w:space="708"/>
        </w:sectPr>
      </w:pPr>
      <w:r>
        <w:rPr>
          <w:color w:val="000000"/>
          <w:sz w:val="24"/>
          <w:szCs w:val="24"/>
        </w:rPr>
        <w:t xml:space="preserve">                                                                                </w:t>
      </w:r>
      <w:r w:rsidR="00DF764A">
        <w:rPr>
          <w:color w:val="000000"/>
          <w:sz w:val="24"/>
          <w:szCs w:val="24"/>
        </w:rPr>
        <w:t>OKUL MÜDÜRÜ</w:t>
      </w:r>
    </w:p>
    <w:p w:rsidR="002C76D3" w:rsidRDefault="00DF764A">
      <w:pPr>
        <w:spacing w:before="78"/>
        <w:ind w:left="1085"/>
        <w:rPr>
          <w:b/>
          <w:sz w:val="28"/>
          <w:szCs w:val="28"/>
        </w:rPr>
      </w:pPr>
      <w:r>
        <w:rPr>
          <w:b/>
          <w:sz w:val="28"/>
          <w:szCs w:val="28"/>
        </w:rPr>
        <w:lastRenderedPageBreak/>
        <w:t>İÇİNDEKİLER</w:t>
      </w:r>
    </w:p>
    <w:p w:rsidR="002C76D3" w:rsidRDefault="00E11144">
      <w:pPr>
        <w:pBdr>
          <w:top w:val="nil"/>
          <w:left w:val="nil"/>
          <w:bottom w:val="nil"/>
          <w:right w:val="nil"/>
          <w:between w:val="nil"/>
        </w:pBdr>
        <w:tabs>
          <w:tab w:val="right" w:pos="10137"/>
        </w:tabs>
        <w:spacing w:before="293"/>
        <w:ind w:left="1085"/>
        <w:rPr>
          <w:rFonts w:ascii="Georgia" w:eastAsia="Georgia" w:hAnsi="Georgia" w:cs="Georgia"/>
          <w:color w:val="000000"/>
        </w:rPr>
      </w:pPr>
      <w:hyperlink w:anchor="_30j0zll">
        <w:r w:rsidR="00DF764A">
          <w:rPr>
            <w:rFonts w:ascii="Georgia" w:eastAsia="Georgia" w:hAnsi="Georgia" w:cs="Georgia"/>
            <w:color w:val="000000"/>
          </w:rPr>
          <w:t>SUNUŞ</w:t>
        </w:r>
      </w:hyperlink>
      <w:hyperlink w:anchor="_30j0zll">
        <w:r w:rsidR="00DF764A">
          <w:rPr>
            <w:color w:val="000000"/>
          </w:rPr>
          <w:tab/>
        </w:r>
      </w:hyperlink>
      <w:hyperlink w:anchor="_30j0zll">
        <w:r w:rsidR="00DF764A">
          <w:rPr>
            <w:rFonts w:ascii="Georgia" w:eastAsia="Georgia" w:hAnsi="Georgia" w:cs="Georgia"/>
            <w:color w:val="000000"/>
          </w:rPr>
          <w:t>4</w:t>
        </w:r>
      </w:hyperlink>
    </w:p>
    <w:p w:rsidR="002C76D3" w:rsidRDefault="00E11144">
      <w:pPr>
        <w:numPr>
          <w:ilvl w:val="0"/>
          <w:numId w:val="20"/>
        </w:numPr>
        <w:pBdr>
          <w:top w:val="nil"/>
          <w:left w:val="nil"/>
          <w:bottom w:val="nil"/>
          <w:right w:val="nil"/>
          <w:between w:val="nil"/>
        </w:pBdr>
        <w:tabs>
          <w:tab w:val="left" w:pos="1293"/>
          <w:tab w:val="right" w:pos="10137"/>
        </w:tabs>
        <w:spacing w:before="95"/>
        <w:ind w:left="1293" w:hanging="209"/>
      </w:pPr>
      <w:hyperlink w:anchor="_3znysh7">
        <w:r w:rsidR="00DF764A">
          <w:rPr>
            <w:rFonts w:ascii="Georgia" w:eastAsia="Georgia" w:hAnsi="Georgia" w:cs="Georgia"/>
            <w:color w:val="000000"/>
          </w:rPr>
          <w:t>GİRİŞ VE STRATEJİK PLANIN HAZIRLIK SÜRECİ</w:t>
        </w:r>
      </w:hyperlink>
      <w:hyperlink w:anchor="_3znysh7">
        <w:r w:rsidR="00DF764A">
          <w:rPr>
            <w:color w:val="000000"/>
          </w:rPr>
          <w:tab/>
        </w:r>
      </w:hyperlink>
      <w:hyperlink w:anchor="_3znysh7">
        <w:r w:rsidR="00DF764A">
          <w:rPr>
            <w:rFonts w:ascii="Georgia" w:eastAsia="Georgia" w:hAnsi="Georgia" w:cs="Georgia"/>
            <w:color w:val="000000"/>
          </w:rPr>
          <w:t>7</w:t>
        </w:r>
      </w:hyperlink>
    </w:p>
    <w:p w:rsidR="002C76D3" w:rsidRDefault="00E11144">
      <w:pPr>
        <w:numPr>
          <w:ilvl w:val="1"/>
          <w:numId w:val="20"/>
        </w:numPr>
        <w:pBdr>
          <w:top w:val="nil"/>
          <w:left w:val="nil"/>
          <w:bottom w:val="nil"/>
          <w:right w:val="nil"/>
          <w:between w:val="nil"/>
        </w:pBdr>
        <w:tabs>
          <w:tab w:val="left" w:pos="1623"/>
          <w:tab w:val="right" w:pos="10137"/>
        </w:tabs>
        <w:spacing w:before="95"/>
        <w:ind w:left="1623" w:hanging="314"/>
      </w:pPr>
      <w:hyperlink w:anchor="_tyjcwt">
        <w:r w:rsidR="00DF764A">
          <w:rPr>
            <w:rFonts w:ascii="Georgia" w:eastAsia="Georgia" w:hAnsi="Georgia" w:cs="Georgia"/>
            <w:color w:val="000000"/>
          </w:rPr>
          <w:t>Strateji Geliştirme Kurulu ve Stratejik Plan Ekibi</w:t>
        </w:r>
      </w:hyperlink>
      <w:hyperlink w:anchor="_tyjcwt">
        <w:r w:rsidR="00DF764A">
          <w:rPr>
            <w:color w:val="000000"/>
          </w:rPr>
          <w:tab/>
        </w:r>
      </w:hyperlink>
      <w:hyperlink w:anchor="_tyjcwt">
        <w:r w:rsidR="004A2302">
          <w:rPr>
            <w:rFonts w:ascii="Georgia" w:eastAsia="Georgia" w:hAnsi="Georgia" w:cs="Georgia"/>
            <w:color w:val="000000"/>
          </w:rPr>
          <w:t>8</w:t>
        </w:r>
      </w:hyperlink>
    </w:p>
    <w:p w:rsidR="002C76D3" w:rsidRDefault="00E11144">
      <w:pPr>
        <w:numPr>
          <w:ilvl w:val="1"/>
          <w:numId w:val="20"/>
        </w:numPr>
        <w:pBdr>
          <w:top w:val="nil"/>
          <w:left w:val="nil"/>
          <w:bottom w:val="nil"/>
          <w:right w:val="nil"/>
          <w:between w:val="nil"/>
        </w:pBdr>
        <w:tabs>
          <w:tab w:val="left" w:pos="1653"/>
          <w:tab w:val="right" w:pos="10137"/>
        </w:tabs>
        <w:spacing w:before="110"/>
        <w:ind w:left="1653" w:hanging="344"/>
      </w:pPr>
      <w:hyperlink w:anchor="_1t3h5sf">
        <w:r w:rsidR="00DF764A">
          <w:rPr>
            <w:rFonts w:ascii="Georgia" w:eastAsia="Georgia" w:hAnsi="Georgia" w:cs="Georgia"/>
            <w:color w:val="000000"/>
          </w:rPr>
          <w:t>Planlama Süreci</w:t>
        </w:r>
      </w:hyperlink>
      <w:hyperlink w:anchor="_1t3h5sf">
        <w:r w:rsidR="00DF764A">
          <w:rPr>
            <w:color w:val="000000"/>
          </w:rPr>
          <w:tab/>
        </w:r>
      </w:hyperlink>
      <w:hyperlink w:anchor="_1t3h5sf">
        <w:r w:rsidR="004A2302">
          <w:rPr>
            <w:rFonts w:ascii="Georgia" w:eastAsia="Georgia" w:hAnsi="Georgia" w:cs="Georgia"/>
            <w:color w:val="000000"/>
          </w:rPr>
          <w:t>9</w:t>
        </w:r>
      </w:hyperlink>
    </w:p>
    <w:p w:rsidR="002C76D3" w:rsidRDefault="00E11144">
      <w:pPr>
        <w:numPr>
          <w:ilvl w:val="0"/>
          <w:numId w:val="20"/>
        </w:numPr>
        <w:pBdr>
          <w:top w:val="nil"/>
          <w:left w:val="nil"/>
          <w:bottom w:val="nil"/>
          <w:right w:val="nil"/>
          <w:between w:val="nil"/>
        </w:pBdr>
        <w:tabs>
          <w:tab w:val="left" w:pos="1323"/>
          <w:tab w:val="right" w:pos="10151"/>
        </w:tabs>
        <w:spacing w:before="95"/>
        <w:ind w:left="1323" w:hanging="239"/>
      </w:pPr>
      <w:hyperlink w:anchor="_2s8eyo1">
        <w:r w:rsidR="00DF764A">
          <w:rPr>
            <w:rFonts w:ascii="Georgia" w:eastAsia="Georgia" w:hAnsi="Georgia" w:cs="Georgia"/>
            <w:color w:val="000000"/>
          </w:rPr>
          <w:t>DURUM ANALİZİ</w:t>
        </w:r>
      </w:hyperlink>
      <w:hyperlink w:anchor="_2s8eyo1">
        <w:r w:rsidR="00DF764A">
          <w:rPr>
            <w:color w:val="000000"/>
          </w:rPr>
          <w:tab/>
        </w:r>
      </w:hyperlink>
      <w:hyperlink w:anchor="_2s8eyo1">
        <w:r w:rsidR="004A2302">
          <w:rPr>
            <w:rFonts w:ascii="Georgia" w:eastAsia="Georgia" w:hAnsi="Georgia" w:cs="Georgia"/>
            <w:color w:val="000000"/>
          </w:rPr>
          <w:t>10</w:t>
        </w:r>
      </w:hyperlink>
      <w:r w:rsidR="004A2302">
        <w:rPr>
          <w:rFonts w:ascii="Georgia" w:eastAsia="Georgia" w:hAnsi="Georgia" w:cs="Georgia"/>
          <w:color w:val="000000"/>
        </w:rPr>
        <w:t>-11</w:t>
      </w:r>
    </w:p>
    <w:p w:rsidR="002C76D3" w:rsidRDefault="00E11144">
      <w:pPr>
        <w:numPr>
          <w:ilvl w:val="1"/>
          <w:numId w:val="20"/>
        </w:numPr>
        <w:pBdr>
          <w:top w:val="nil"/>
          <w:left w:val="nil"/>
          <w:bottom w:val="nil"/>
          <w:right w:val="nil"/>
          <w:between w:val="nil"/>
        </w:pBdr>
        <w:tabs>
          <w:tab w:val="left" w:pos="1653"/>
          <w:tab w:val="right" w:pos="10155"/>
        </w:tabs>
        <w:spacing w:before="95"/>
        <w:ind w:left="1653" w:hanging="344"/>
      </w:pPr>
      <w:hyperlink w:anchor="_3rdcrjn">
        <w:r w:rsidR="00DF764A">
          <w:rPr>
            <w:rFonts w:ascii="Georgia" w:eastAsia="Georgia" w:hAnsi="Georgia" w:cs="Georgia"/>
            <w:color w:val="000000"/>
          </w:rPr>
          <w:t>Kurumsal Tarihçe</w:t>
        </w:r>
        <w:r w:rsidR="00DF764A">
          <w:rPr>
            <w:rFonts w:ascii="Georgia" w:eastAsia="Georgia" w:hAnsi="Georgia" w:cs="Georgia"/>
            <w:color w:val="000000"/>
          </w:rPr>
          <w:tab/>
          <w:t>1</w:t>
        </w:r>
        <w:r w:rsidR="004A2302">
          <w:rPr>
            <w:rFonts w:ascii="Georgia" w:eastAsia="Georgia" w:hAnsi="Georgia" w:cs="Georgia"/>
            <w:color w:val="000000"/>
          </w:rPr>
          <w:t>2</w:t>
        </w:r>
      </w:hyperlink>
    </w:p>
    <w:p w:rsidR="002C76D3" w:rsidRDefault="00E11144">
      <w:pPr>
        <w:numPr>
          <w:ilvl w:val="1"/>
          <w:numId w:val="20"/>
        </w:numPr>
        <w:pBdr>
          <w:top w:val="nil"/>
          <w:left w:val="nil"/>
          <w:bottom w:val="nil"/>
          <w:right w:val="nil"/>
          <w:between w:val="nil"/>
        </w:pBdr>
        <w:tabs>
          <w:tab w:val="left" w:pos="1668"/>
          <w:tab w:val="right" w:pos="10144"/>
        </w:tabs>
        <w:spacing w:before="110"/>
        <w:ind w:left="1668" w:hanging="359"/>
      </w:pPr>
      <w:hyperlink w:anchor="_44sinio">
        <w:r w:rsidR="00DF764A">
          <w:rPr>
            <w:rFonts w:ascii="Georgia" w:eastAsia="Georgia" w:hAnsi="Georgia" w:cs="Georgia"/>
            <w:color w:val="000000"/>
          </w:rPr>
          <w:t>Uygulanmakta Olan Stratejik Planın Değerlendirilmesi</w:t>
        </w:r>
      </w:hyperlink>
      <w:hyperlink w:anchor="_44sinio">
        <w:r w:rsidR="00DF764A">
          <w:rPr>
            <w:color w:val="000000"/>
          </w:rPr>
          <w:tab/>
        </w:r>
      </w:hyperlink>
      <w:hyperlink w:anchor="_44sinio">
        <w:r w:rsidR="00DF764A">
          <w:rPr>
            <w:rFonts w:ascii="Georgia" w:eastAsia="Georgia" w:hAnsi="Georgia" w:cs="Georgia"/>
            <w:color w:val="000000"/>
          </w:rPr>
          <w:t>1</w:t>
        </w:r>
        <w:r w:rsidR="004A2302">
          <w:rPr>
            <w:rFonts w:ascii="Georgia" w:eastAsia="Georgia" w:hAnsi="Georgia" w:cs="Georgia"/>
            <w:color w:val="000000"/>
          </w:rPr>
          <w:t>3-14</w:t>
        </w:r>
      </w:hyperlink>
    </w:p>
    <w:p w:rsidR="002C76D3" w:rsidRDefault="00E11144">
      <w:pPr>
        <w:numPr>
          <w:ilvl w:val="1"/>
          <w:numId w:val="20"/>
        </w:numPr>
        <w:pBdr>
          <w:top w:val="nil"/>
          <w:left w:val="nil"/>
          <w:bottom w:val="nil"/>
          <w:right w:val="nil"/>
          <w:between w:val="nil"/>
        </w:pBdr>
        <w:tabs>
          <w:tab w:val="left" w:pos="1667"/>
          <w:tab w:val="right" w:pos="10166"/>
        </w:tabs>
        <w:spacing w:before="95"/>
        <w:ind w:left="1667" w:hanging="358"/>
      </w:pPr>
      <w:hyperlink w:anchor="_z337ya">
        <w:r w:rsidR="00DF764A">
          <w:rPr>
            <w:rFonts w:ascii="Georgia" w:eastAsia="Georgia" w:hAnsi="Georgia" w:cs="Georgia"/>
            <w:color w:val="000000"/>
          </w:rPr>
          <w:t>Mevzuat Analizi</w:t>
        </w:r>
      </w:hyperlink>
      <w:hyperlink w:anchor="_z337ya">
        <w:r w:rsidR="00DF764A">
          <w:rPr>
            <w:color w:val="000000"/>
          </w:rPr>
          <w:tab/>
        </w:r>
      </w:hyperlink>
      <w:r w:rsidR="00CD1242">
        <w:t>15</w:t>
      </w:r>
    </w:p>
    <w:p w:rsidR="002C76D3" w:rsidRDefault="00E11144">
      <w:pPr>
        <w:numPr>
          <w:ilvl w:val="1"/>
          <w:numId w:val="20"/>
        </w:numPr>
        <w:pBdr>
          <w:top w:val="nil"/>
          <w:left w:val="nil"/>
          <w:bottom w:val="nil"/>
          <w:right w:val="nil"/>
          <w:between w:val="nil"/>
        </w:pBdr>
        <w:tabs>
          <w:tab w:val="left" w:pos="1667"/>
          <w:tab w:val="right" w:pos="10163"/>
        </w:tabs>
        <w:spacing w:before="95"/>
        <w:ind w:left="1667" w:hanging="358"/>
      </w:pPr>
      <w:hyperlink w:anchor="_1y810tw">
        <w:r w:rsidR="00DF764A">
          <w:rPr>
            <w:rFonts w:ascii="Georgia" w:eastAsia="Georgia" w:hAnsi="Georgia" w:cs="Georgia"/>
            <w:color w:val="000000"/>
          </w:rPr>
          <w:t>Üst Politika Belgeleri Analizi</w:t>
        </w:r>
      </w:hyperlink>
      <w:hyperlink w:anchor="_1y810tw">
        <w:r w:rsidR="00DF764A">
          <w:rPr>
            <w:color w:val="000000"/>
          </w:rPr>
          <w:tab/>
        </w:r>
      </w:hyperlink>
      <w:r w:rsidR="00CD1242">
        <w:t>16-17</w:t>
      </w:r>
    </w:p>
    <w:p w:rsidR="002C76D3" w:rsidRDefault="00E11144">
      <w:pPr>
        <w:numPr>
          <w:ilvl w:val="1"/>
          <w:numId w:val="20"/>
        </w:numPr>
        <w:pBdr>
          <w:top w:val="nil"/>
          <w:left w:val="nil"/>
          <w:bottom w:val="nil"/>
          <w:right w:val="nil"/>
          <w:between w:val="nil"/>
        </w:pBdr>
        <w:tabs>
          <w:tab w:val="left" w:pos="1668"/>
          <w:tab w:val="right" w:pos="10144"/>
        </w:tabs>
        <w:spacing w:before="110"/>
        <w:ind w:left="1668" w:hanging="359"/>
      </w:pPr>
      <w:hyperlink w:anchor="_2xcytpi">
        <w:r w:rsidR="00DF764A">
          <w:rPr>
            <w:rFonts w:ascii="Georgia" w:eastAsia="Georgia" w:hAnsi="Georgia" w:cs="Georgia"/>
            <w:color w:val="000000"/>
          </w:rPr>
          <w:t>Faaliyet Alanları ile Ürün/Hizmetlerin Belirlenmesi</w:t>
        </w:r>
      </w:hyperlink>
      <w:hyperlink w:anchor="_2xcytpi">
        <w:r w:rsidR="00DF764A">
          <w:rPr>
            <w:color w:val="000000"/>
          </w:rPr>
          <w:tab/>
        </w:r>
      </w:hyperlink>
      <w:r w:rsidR="00CD1242">
        <w:t>18</w:t>
      </w:r>
    </w:p>
    <w:p w:rsidR="00CD1242" w:rsidRPr="00CD1242" w:rsidRDefault="00E11144">
      <w:pPr>
        <w:numPr>
          <w:ilvl w:val="1"/>
          <w:numId w:val="20"/>
        </w:numPr>
        <w:pBdr>
          <w:top w:val="nil"/>
          <w:left w:val="nil"/>
          <w:bottom w:val="nil"/>
          <w:right w:val="nil"/>
          <w:between w:val="nil"/>
        </w:pBdr>
        <w:tabs>
          <w:tab w:val="left" w:pos="1667"/>
          <w:tab w:val="right" w:pos="10159"/>
        </w:tabs>
        <w:spacing w:before="95"/>
        <w:ind w:left="1667" w:hanging="358"/>
      </w:pPr>
      <w:hyperlink w:anchor="_3whwml4">
        <w:r w:rsidR="00DF764A">
          <w:rPr>
            <w:rFonts w:ascii="Georgia" w:eastAsia="Georgia" w:hAnsi="Georgia" w:cs="Georgia"/>
            <w:color w:val="000000"/>
          </w:rPr>
          <w:t>Paydaş Analizi</w:t>
        </w:r>
      </w:hyperlink>
      <w:r w:rsidR="00CD1242">
        <w:rPr>
          <w:rFonts w:ascii="Georgia" w:eastAsia="Georgia" w:hAnsi="Georgia" w:cs="Georgia"/>
          <w:color w:val="000000"/>
        </w:rPr>
        <w:t xml:space="preserve">                                                                                                                           19-20</w:t>
      </w:r>
    </w:p>
    <w:p w:rsidR="002C76D3" w:rsidRDefault="00CD1242" w:rsidP="00CD1242">
      <w:pPr>
        <w:pBdr>
          <w:top w:val="nil"/>
          <w:left w:val="nil"/>
          <w:bottom w:val="nil"/>
          <w:right w:val="nil"/>
          <w:between w:val="nil"/>
        </w:pBdr>
        <w:tabs>
          <w:tab w:val="left" w:pos="1667"/>
          <w:tab w:val="right" w:pos="10159"/>
        </w:tabs>
        <w:spacing w:before="95"/>
        <w:ind w:left="1667"/>
      </w:pPr>
      <w:r>
        <w:rPr>
          <w:rFonts w:ascii="Georgia" w:eastAsia="Georgia" w:hAnsi="Georgia" w:cs="Georgia"/>
          <w:color w:val="000000"/>
        </w:rPr>
        <w:t xml:space="preserve"> </w:t>
      </w:r>
      <w:r w:rsidRPr="00CD1242">
        <w:rPr>
          <w:rFonts w:ascii="Georgia" w:eastAsia="Georgia" w:hAnsi="Georgia" w:cs="Georgia"/>
          <w:color w:val="000000"/>
        </w:rPr>
        <w:t xml:space="preserve">Öğretmen, veli, çalışan anket grafikleri </w:t>
      </w:r>
      <w:hyperlink w:anchor="_3whwml4">
        <w:r w:rsidR="00DF764A">
          <w:rPr>
            <w:color w:val="000000"/>
          </w:rPr>
          <w:tab/>
        </w:r>
      </w:hyperlink>
      <w:r>
        <w:t>21-23</w:t>
      </w:r>
    </w:p>
    <w:p w:rsidR="002C76D3" w:rsidRDefault="00E11144">
      <w:pPr>
        <w:numPr>
          <w:ilvl w:val="1"/>
          <w:numId w:val="20"/>
        </w:numPr>
        <w:pBdr>
          <w:top w:val="nil"/>
          <w:left w:val="nil"/>
          <w:bottom w:val="nil"/>
          <w:right w:val="nil"/>
          <w:between w:val="nil"/>
        </w:pBdr>
        <w:tabs>
          <w:tab w:val="left" w:pos="1667"/>
          <w:tab w:val="right" w:pos="10153"/>
        </w:tabs>
        <w:spacing w:before="95"/>
        <w:ind w:left="1667" w:hanging="358"/>
      </w:pPr>
      <w:hyperlink w:anchor="_qsh70q">
        <w:r w:rsidR="00DF764A">
          <w:rPr>
            <w:rFonts w:ascii="Georgia" w:eastAsia="Georgia" w:hAnsi="Georgia" w:cs="Georgia"/>
            <w:color w:val="000000"/>
          </w:rPr>
          <w:t>Kuruluş İçi Analiz</w:t>
        </w:r>
      </w:hyperlink>
      <w:hyperlink w:anchor="_qsh70q">
        <w:r w:rsidR="00DF764A">
          <w:rPr>
            <w:color w:val="000000"/>
          </w:rPr>
          <w:tab/>
        </w:r>
      </w:hyperlink>
      <w:r w:rsidR="00CD1242">
        <w:t>24</w:t>
      </w:r>
    </w:p>
    <w:p w:rsidR="002C76D3" w:rsidRDefault="00E11144">
      <w:pPr>
        <w:numPr>
          <w:ilvl w:val="2"/>
          <w:numId w:val="20"/>
        </w:numPr>
        <w:pBdr>
          <w:top w:val="nil"/>
          <w:left w:val="nil"/>
          <w:bottom w:val="nil"/>
          <w:right w:val="nil"/>
          <w:between w:val="nil"/>
        </w:pBdr>
        <w:tabs>
          <w:tab w:val="left" w:pos="1815"/>
          <w:tab w:val="right" w:pos="10153"/>
        </w:tabs>
        <w:spacing w:before="110"/>
        <w:ind w:left="1815" w:hanging="506"/>
      </w:pPr>
      <w:hyperlink w:anchor="_1pxezwc">
        <w:r w:rsidR="00DF764A">
          <w:rPr>
            <w:rFonts w:ascii="Georgia" w:eastAsia="Georgia" w:hAnsi="Georgia" w:cs="Georgia"/>
            <w:color w:val="000000"/>
          </w:rPr>
          <w:t>Teşkilat Şeması</w:t>
        </w:r>
      </w:hyperlink>
      <w:hyperlink w:anchor="_1pxezwc">
        <w:r w:rsidR="00DF764A">
          <w:rPr>
            <w:color w:val="000000"/>
          </w:rPr>
          <w:tab/>
        </w:r>
      </w:hyperlink>
      <w:r w:rsidR="00CD1242">
        <w:t>25</w:t>
      </w:r>
    </w:p>
    <w:p w:rsidR="002C76D3" w:rsidRDefault="00E11144">
      <w:pPr>
        <w:numPr>
          <w:ilvl w:val="2"/>
          <w:numId w:val="20"/>
        </w:numPr>
        <w:pBdr>
          <w:top w:val="nil"/>
          <w:left w:val="nil"/>
          <w:bottom w:val="nil"/>
          <w:right w:val="nil"/>
          <w:between w:val="nil"/>
        </w:pBdr>
        <w:tabs>
          <w:tab w:val="left" w:pos="1830"/>
          <w:tab w:val="right" w:pos="10173"/>
        </w:tabs>
        <w:spacing w:before="95"/>
        <w:ind w:left="1830" w:hanging="521"/>
      </w:pPr>
      <w:hyperlink w:anchor="_2p2csry">
        <w:r w:rsidR="00DF764A">
          <w:rPr>
            <w:rFonts w:ascii="Georgia" w:eastAsia="Georgia" w:hAnsi="Georgia" w:cs="Georgia"/>
            <w:color w:val="000000"/>
          </w:rPr>
          <w:t>İnsan Kaynakları</w:t>
        </w:r>
      </w:hyperlink>
      <w:hyperlink w:anchor="_2p2csry">
        <w:r w:rsidR="00DF764A">
          <w:rPr>
            <w:color w:val="000000"/>
          </w:rPr>
          <w:tab/>
        </w:r>
      </w:hyperlink>
      <w:r w:rsidR="00CD1242">
        <w:t>26-30</w:t>
      </w:r>
    </w:p>
    <w:p w:rsidR="002C76D3" w:rsidRDefault="00E11144">
      <w:pPr>
        <w:numPr>
          <w:ilvl w:val="2"/>
          <w:numId w:val="20"/>
        </w:numPr>
        <w:pBdr>
          <w:top w:val="nil"/>
          <w:left w:val="nil"/>
          <w:bottom w:val="nil"/>
          <w:right w:val="nil"/>
          <w:between w:val="nil"/>
        </w:pBdr>
        <w:tabs>
          <w:tab w:val="left" w:pos="1845"/>
          <w:tab w:val="right" w:pos="10142"/>
        </w:tabs>
        <w:spacing w:before="95"/>
        <w:ind w:left="1845" w:hanging="536"/>
      </w:pPr>
      <w:hyperlink w:anchor="_23ckvvd">
        <w:r w:rsidR="00DF764A">
          <w:rPr>
            <w:rFonts w:ascii="Georgia" w:eastAsia="Georgia" w:hAnsi="Georgia" w:cs="Georgia"/>
            <w:color w:val="000000"/>
          </w:rPr>
          <w:t>Teknolojik Düzey</w:t>
        </w:r>
      </w:hyperlink>
      <w:hyperlink w:anchor="_23ckvvd">
        <w:r w:rsidR="00DF764A">
          <w:rPr>
            <w:color w:val="000000"/>
          </w:rPr>
          <w:tab/>
        </w:r>
      </w:hyperlink>
      <w:r w:rsidR="00CD1242">
        <w:t>31-32</w:t>
      </w:r>
    </w:p>
    <w:p w:rsidR="002C76D3" w:rsidRDefault="00E11144">
      <w:pPr>
        <w:numPr>
          <w:ilvl w:val="2"/>
          <w:numId w:val="20"/>
        </w:numPr>
        <w:pBdr>
          <w:top w:val="nil"/>
          <w:left w:val="nil"/>
          <w:bottom w:val="nil"/>
          <w:right w:val="nil"/>
          <w:between w:val="nil"/>
        </w:pBdr>
        <w:tabs>
          <w:tab w:val="left" w:pos="1845"/>
          <w:tab w:val="right" w:pos="10149"/>
        </w:tabs>
        <w:spacing w:before="110"/>
        <w:ind w:left="1845" w:hanging="536"/>
      </w:pPr>
      <w:hyperlink w:anchor="_ihv636">
        <w:r w:rsidR="00DF764A">
          <w:rPr>
            <w:rFonts w:ascii="Georgia" w:eastAsia="Georgia" w:hAnsi="Georgia" w:cs="Georgia"/>
            <w:color w:val="000000"/>
          </w:rPr>
          <w:t>Mali Kaynaklar</w:t>
        </w:r>
      </w:hyperlink>
      <w:hyperlink w:anchor="_ihv636">
        <w:r w:rsidR="00DF764A">
          <w:rPr>
            <w:color w:val="000000"/>
          </w:rPr>
          <w:tab/>
        </w:r>
      </w:hyperlink>
      <w:r w:rsidR="00CD1242">
        <w:t>33</w:t>
      </w:r>
    </w:p>
    <w:p w:rsidR="002C76D3" w:rsidRDefault="00E11144">
      <w:pPr>
        <w:numPr>
          <w:ilvl w:val="2"/>
          <w:numId w:val="20"/>
        </w:numPr>
        <w:pBdr>
          <w:top w:val="nil"/>
          <w:left w:val="nil"/>
          <w:bottom w:val="nil"/>
          <w:right w:val="nil"/>
          <w:between w:val="nil"/>
        </w:pBdr>
        <w:tabs>
          <w:tab w:val="left" w:pos="1830"/>
          <w:tab w:val="right" w:pos="10147"/>
        </w:tabs>
        <w:spacing w:before="95"/>
        <w:ind w:left="1830" w:hanging="521"/>
      </w:pPr>
      <w:hyperlink w:anchor="_1hmsyys">
        <w:r w:rsidR="00DF764A">
          <w:rPr>
            <w:rFonts w:ascii="Georgia" w:eastAsia="Georgia" w:hAnsi="Georgia" w:cs="Georgia"/>
            <w:color w:val="000000"/>
          </w:rPr>
          <w:t>İstatistiki Veriler</w:t>
        </w:r>
      </w:hyperlink>
      <w:hyperlink w:anchor="_1hmsyys">
        <w:r w:rsidR="00DF764A">
          <w:rPr>
            <w:color w:val="000000"/>
          </w:rPr>
          <w:tab/>
        </w:r>
      </w:hyperlink>
      <w:r w:rsidR="00CD1242">
        <w:t>34</w:t>
      </w:r>
    </w:p>
    <w:p w:rsidR="002C76D3" w:rsidRDefault="00E11144">
      <w:pPr>
        <w:numPr>
          <w:ilvl w:val="1"/>
          <w:numId w:val="20"/>
        </w:numPr>
        <w:pBdr>
          <w:top w:val="nil"/>
          <w:left w:val="nil"/>
          <w:bottom w:val="nil"/>
          <w:right w:val="nil"/>
          <w:between w:val="nil"/>
        </w:pBdr>
        <w:tabs>
          <w:tab w:val="left" w:pos="1666"/>
          <w:tab w:val="right" w:pos="10142"/>
        </w:tabs>
        <w:spacing w:before="95"/>
        <w:ind w:left="1666" w:hanging="357"/>
      </w:pPr>
      <w:hyperlink w:anchor="_2grqrue">
        <w:r w:rsidR="00DF764A">
          <w:rPr>
            <w:rFonts w:ascii="Georgia" w:eastAsia="Georgia" w:hAnsi="Georgia" w:cs="Georgia"/>
            <w:color w:val="000000"/>
          </w:rPr>
          <w:t>Çevre Analizi (PESTLE)</w:t>
        </w:r>
      </w:hyperlink>
      <w:hyperlink w:anchor="_2grqrue">
        <w:r w:rsidR="00DF764A">
          <w:rPr>
            <w:color w:val="000000"/>
          </w:rPr>
          <w:tab/>
        </w:r>
      </w:hyperlink>
      <w:r w:rsidR="00CD1242">
        <w:t>35</w:t>
      </w:r>
    </w:p>
    <w:p w:rsidR="002C76D3" w:rsidRDefault="00E11144">
      <w:pPr>
        <w:numPr>
          <w:ilvl w:val="1"/>
          <w:numId w:val="20"/>
        </w:numPr>
        <w:pBdr>
          <w:top w:val="nil"/>
          <w:left w:val="nil"/>
          <w:bottom w:val="nil"/>
          <w:right w:val="nil"/>
          <w:between w:val="nil"/>
        </w:pBdr>
        <w:tabs>
          <w:tab w:val="left" w:pos="1666"/>
          <w:tab w:val="right" w:pos="10150"/>
        </w:tabs>
        <w:spacing w:before="95"/>
        <w:ind w:left="1666" w:hanging="357"/>
      </w:pPr>
      <w:hyperlink w:anchor="_3fwokq0">
        <w:r w:rsidR="00DF764A">
          <w:rPr>
            <w:rFonts w:ascii="Georgia" w:eastAsia="Georgia" w:hAnsi="Georgia" w:cs="Georgia"/>
            <w:color w:val="000000"/>
          </w:rPr>
          <w:t>Güçlü ve Zayıf Yönler ile Fırsatlar ve Tehditler (GZFT) Analizi</w:t>
        </w:r>
      </w:hyperlink>
      <w:hyperlink w:anchor="_3fwokq0">
        <w:r w:rsidR="00DF764A">
          <w:rPr>
            <w:color w:val="000000"/>
          </w:rPr>
          <w:tab/>
        </w:r>
      </w:hyperlink>
      <w:r w:rsidR="00CD1242">
        <w:t>36-38</w:t>
      </w:r>
    </w:p>
    <w:p w:rsidR="002C76D3" w:rsidRDefault="00E11144">
      <w:pPr>
        <w:numPr>
          <w:ilvl w:val="1"/>
          <w:numId w:val="23"/>
        </w:numPr>
        <w:pBdr>
          <w:top w:val="nil"/>
          <w:left w:val="nil"/>
          <w:bottom w:val="nil"/>
          <w:right w:val="nil"/>
          <w:between w:val="nil"/>
        </w:pBdr>
        <w:tabs>
          <w:tab w:val="left" w:pos="1786"/>
          <w:tab w:val="right" w:pos="10136"/>
        </w:tabs>
        <w:spacing w:before="110"/>
        <w:ind w:left="1786" w:hanging="477"/>
      </w:pPr>
      <w:hyperlink w:anchor="_4f1mdlm">
        <w:r w:rsidR="00DF764A">
          <w:rPr>
            <w:rFonts w:ascii="Georgia" w:eastAsia="Georgia" w:hAnsi="Georgia" w:cs="Georgia"/>
            <w:color w:val="000000"/>
          </w:rPr>
          <w:t>Tespit ve İhtiyaçların Belirlenmesi</w:t>
        </w:r>
      </w:hyperlink>
      <w:hyperlink w:anchor="_4f1mdlm">
        <w:r w:rsidR="00DF764A">
          <w:rPr>
            <w:color w:val="000000"/>
          </w:rPr>
          <w:tab/>
        </w:r>
      </w:hyperlink>
      <w:r w:rsidR="00CD1242">
        <w:t>39</w:t>
      </w:r>
    </w:p>
    <w:p w:rsidR="002C76D3" w:rsidRDefault="00E11144">
      <w:pPr>
        <w:numPr>
          <w:ilvl w:val="0"/>
          <w:numId w:val="20"/>
        </w:numPr>
        <w:pBdr>
          <w:top w:val="nil"/>
          <w:left w:val="nil"/>
          <w:bottom w:val="nil"/>
          <w:right w:val="nil"/>
          <w:between w:val="nil"/>
        </w:pBdr>
        <w:tabs>
          <w:tab w:val="left" w:pos="1306"/>
          <w:tab w:val="right" w:pos="10150"/>
        </w:tabs>
        <w:spacing w:before="95"/>
        <w:ind w:left="1306" w:hanging="222"/>
      </w:pPr>
      <w:hyperlink w:anchor="_19c6y18">
        <w:r w:rsidR="00DF764A">
          <w:rPr>
            <w:rFonts w:ascii="Georgia" w:eastAsia="Georgia" w:hAnsi="Georgia" w:cs="Georgia"/>
            <w:color w:val="000000"/>
          </w:rPr>
          <w:t>GELECEĞE BAKIŞ</w:t>
        </w:r>
      </w:hyperlink>
      <w:hyperlink w:anchor="_19c6y18">
        <w:r w:rsidR="00DF764A">
          <w:rPr>
            <w:color w:val="000000"/>
          </w:rPr>
          <w:tab/>
        </w:r>
      </w:hyperlink>
      <w:r w:rsidR="00CD1242">
        <w:t>40</w:t>
      </w:r>
      <w:r w:rsidR="008948DE">
        <w:t>-43</w:t>
      </w:r>
    </w:p>
    <w:p w:rsidR="002C76D3" w:rsidRDefault="00E11144">
      <w:pPr>
        <w:numPr>
          <w:ilvl w:val="1"/>
          <w:numId w:val="20"/>
        </w:numPr>
        <w:pBdr>
          <w:top w:val="nil"/>
          <w:left w:val="nil"/>
          <w:bottom w:val="nil"/>
          <w:right w:val="nil"/>
          <w:between w:val="nil"/>
        </w:pBdr>
        <w:tabs>
          <w:tab w:val="left" w:pos="1651"/>
          <w:tab w:val="right" w:pos="10146"/>
        </w:tabs>
        <w:spacing w:before="94"/>
        <w:ind w:left="1651" w:hanging="342"/>
      </w:pPr>
      <w:hyperlink w:anchor="_28h4qwu">
        <w:r w:rsidR="00DF764A">
          <w:rPr>
            <w:rFonts w:ascii="Georgia" w:eastAsia="Georgia" w:hAnsi="Georgia" w:cs="Georgia"/>
            <w:color w:val="000000"/>
          </w:rPr>
          <w:t>Misyon</w:t>
        </w:r>
      </w:hyperlink>
      <w:hyperlink w:anchor="_28h4qwu">
        <w:r w:rsidR="00DF764A">
          <w:rPr>
            <w:color w:val="000000"/>
          </w:rPr>
          <w:tab/>
        </w:r>
      </w:hyperlink>
      <w:r w:rsidR="008948DE">
        <w:t>44</w:t>
      </w:r>
    </w:p>
    <w:p w:rsidR="002C76D3" w:rsidRDefault="00E11144">
      <w:pPr>
        <w:numPr>
          <w:ilvl w:val="1"/>
          <w:numId w:val="20"/>
        </w:numPr>
        <w:pBdr>
          <w:top w:val="nil"/>
          <w:left w:val="nil"/>
          <w:bottom w:val="nil"/>
          <w:right w:val="nil"/>
          <w:between w:val="nil"/>
        </w:pBdr>
        <w:tabs>
          <w:tab w:val="left" w:pos="1666"/>
          <w:tab w:val="right" w:pos="10146"/>
        </w:tabs>
        <w:spacing w:before="111"/>
        <w:ind w:left="1666" w:hanging="357"/>
      </w:pPr>
      <w:hyperlink w:anchor="_37m2jsg">
        <w:r w:rsidR="00DF764A">
          <w:rPr>
            <w:rFonts w:ascii="Georgia" w:eastAsia="Georgia" w:hAnsi="Georgia" w:cs="Georgia"/>
            <w:color w:val="000000"/>
          </w:rPr>
          <w:t>Vizyon</w:t>
        </w:r>
      </w:hyperlink>
      <w:hyperlink w:anchor="_37m2jsg">
        <w:r w:rsidR="00DF764A">
          <w:rPr>
            <w:color w:val="000000"/>
          </w:rPr>
          <w:tab/>
        </w:r>
      </w:hyperlink>
      <w:r w:rsidR="008948DE">
        <w:t>44</w:t>
      </w:r>
    </w:p>
    <w:p w:rsidR="002C76D3" w:rsidRDefault="00E11144">
      <w:pPr>
        <w:numPr>
          <w:ilvl w:val="1"/>
          <w:numId w:val="20"/>
        </w:numPr>
        <w:pBdr>
          <w:top w:val="nil"/>
          <w:left w:val="nil"/>
          <w:bottom w:val="nil"/>
          <w:right w:val="nil"/>
          <w:between w:val="nil"/>
        </w:pBdr>
        <w:tabs>
          <w:tab w:val="left" w:pos="1666"/>
          <w:tab w:val="right" w:pos="10143"/>
        </w:tabs>
        <w:spacing w:before="94"/>
        <w:ind w:left="1666" w:hanging="357"/>
      </w:pPr>
      <w:hyperlink w:anchor="_46r0co2">
        <w:r w:rsidR="00DF764A">
          <w:rPr>
            <w:rFonts w:ascii="Georgia" w:eastAsia="Georgia" w:hAnsi="Georgia" w:cs="Georgia"/>
            <w:color w:val="000000"/>
          </w:rPr>
          <w:t>Temel Değerler</w:t>
        </w:r>
      </w:hyperlink>
      <w:hyperlink w:anchor="_46r0co2">
        <w:r w:rsidR="00DF764A">
          <w:rPr>
            <w:color w:val="000000"/>
          </w:rPr>
          <w:tab/>
        </w:r>
      </w:hyperlink>
      <w:r w:rsidR="008948DE">
        <w:rPr>
          <w:color w:val="000000"/>
        </w:rPr>
        <w:t>45</w:t>
      </w:r>
    </w:p>
    <w:p w:rsidR="002C76D3" w:rsidRDefault="00E11144">
      <w:pPr>
        <w:numPr>
          <w:ilvl w:val="1"/>
          <w:numId w:val="20"/>
        </w:numPr>
        <w:pBdr>
          <w:top w:val="nil"/>
          <w:left w:val="nil"/>
          <w:bottom w:val="nil"/>
          <w:right w:val="nil"/>
          <w:between w:val="nil"/>
        </w:pBdr>
        <w:tabs>
          <w:tab w:val="left" w:pos="1680"/>
          <w:tab w:val="right" w:pos="10148"/>
        </w:tabs>
        <w:spacing w:before="95"/>
        <w:ind w:left="1680" w:hanging="371"/>
      </w:pPr>
      <w:hyperlink w:anchor="_111kx3o">
        <w:r w:rsidR="00DF764A">
          <w:rPr>
            <w:rFonts w:ascii="Georgia" w:eastAsia="Georgia" w:hAnsi="Georgia" w:cs="Georgia"/>
            <w:color w:val="000000"/>
          </w:rPr>
          <w:t>Amaç, Hedef ve Performans Göstergesi ile Stratejiler</w:t>
        </w:r>
      </w:hyperlink>
      <w:hyperlink w:anchor="_111kx3o">
        <w:r w:rsidR="00DF764A">
          <w:rPr>
            <w:color w:val="000000"/>
          </w:rPr>
          <w:tab/>
        </w:r>
      </w:hyperlink>
      <w:r w:rsidR="008948DE">
        <w:rPr>
          <w:color w:val="000000"/>
        </w:rPr>
        <w:t>46-51</w:t>
      </w:r>
    </w:p>
    <w:p w:rsidR="002C76D3" w:rsidRDefault="00E11144">
      <w:pPr>
        <w:numPr>
          <w:ilvl w:val="0"/>
          <w:numId w:val="20"/>
        </w:numPr>
        <w:pBdr>
          <w:top w:val="nil"/>
          <w:left w:val="nil"/>
          <w:bottom w:val="nil"/>
          <w:right w:val="nil"/>
          <w:between w:val="nil"/>
        </w:pBdr>
        <w:tabs>
          <w:tab w:val="left" w:pos="1321"/>
          <w:tab w:val="right" w:pos="10154"/>
        </w:tabs>
        <w:spacing w:before="110"/>
        <w:ind w:left="1321" w:hanging="237"/>
      </w:pPr>
      <w:hyperlink w:anchor="_1egqt2p">
        <w:r w:rsidR="00DF764A">
          <w:rPr>
            <w:rFonts w:ascii="Georgia" w:eastAsia="Georgia" w:hAnsi="Georgia" w:cs="Georgia"/>
            <w:color w:val="000000"/>
          </w:rPr>
          <w:t>MALİYETLENDİRME</w:t>
        </w:r>
      </w:hyperlink>
      <w:hyperlink w:anchor="_1egqt2p">
        <w:r w:rsidR="00DF764A">
          <w:rPr>
            <w:color w:val="000000"/>
          </w:rPr>
          <w:tab/>
        </w:r>
      </w:hyperlink>
      <w:hyperlink w:anchor="_1egqt2p">
        <w:r w:rsidR="008948DE">
          <w:rPr>
            <w:rFonts w:ascii="Georgia" w:eastAsia="Georgia" w:hAnsi="Georgia" w:cs="Georgia"/>
            <w:color w:val="000000"/>
          </w:rPr>
          <w:t>52-54</w:t>
        </w:r>
      </w:hyperlink>
    </w:p>
    <w:p w:rsidR="002C76D3" w:rsidRDefault="00E11144">
      <w:pPr>
        <w:numPr>
          <w:ilvl w:val="0"/>
          <w:numId w:val="20"/>
        </w:numPr>
        <w:pBdr>
          <w:top w:val="nil"/>
          <w:left w:val="nil"/>
          <w:bottom w:val="nil"/>
          <w:right w:val="nil"/>
          <w:between w:val="nil"/>
        </w:pBdr>
        <w:tabs>
          <w:tab w:val="left" w:pos="1306"/>
          <w:tab w:val="right" w:pos="10155"/>
        </w:tabs>
        <w:spacing w:before="95"/>
        <w:ind w:left="1306" w:hanging="224"/>
      </w:pPr>
      <w:hyperlink w:anchor="_2dlolyb">
        <w:r w:rsidR="00DF764A">
          <w:rPr>
            <w:rFonts w:ascii="Georgia" w:eastAsia="Georgia" w:hAnsi="Georgia" w:cs="Georgia"/>
            <w:color w:val="000000"/>
          </w:rPr>
          <w:t>İZLEME VE DEĞERLENDİRME</w:t>
        </w:r>
      </w:hyperlink>
      <w:hyperlink w:anchor="_2dlolyb">
        <w:r w:rsidR="00DF764A">
          <w:rPr>
            <w:color w:val="000000"/>
          </w:rPr>
          <w:tab/>
        </w:r>
      </w:hyperlink>
      <w:r w:rsidR="008948DE">
        <w:t>55</w:t>
      </w:r>
    </w:p>
    <w:p w:rsidR="002C76D3" w:rsidRDefault="00E11144">
      <w:pPr>
        <w:pBdr>
          <w:top w:val="nil"/>
          <w:left w:val="nil"/>
          <w:bottom w:val="nil"/>
          <w:right w:val="nil"/>
          <w:between w:val="nil"/>
        </w:pBdr>
        <w:tabs>
          <w:tab w:val="right" w:pos="10142"/>
        </w:tabs>
        <w:spacing w:before="95"/>
        <w:ind w:left="1082"/>
        <w:rPr>
          <w:rFonts w:ascii="Georgia" w:eastAsia="Georgia" w:hAnsi="Georgia" w:cs="Georgia"/>
          <w:color w:val="000000"/>
        </w:rPr>
      </w:pPr>
      <w:hyperlink w:anchor="_3cqmetx">
        <w:r w:rsidR="00DF764A">
          <w:rPr>
            <w:rFonts w:ascii="Georgia" w:eastAsia="Georgia" w:hAnsi="Georgia" w:cs="Georgia"/>
            <w:color w:val="000000"/>
          </w:rPr>
          <w:t>EKLER</w:t>
        </w:r>
      </w:hyperlink>
      <w:hyperlink w:anchor="_3cqmetx">
        <w:r w:rsidR="00DF764A">
          <w:rPr>
            <w:color w:val="000000"/>
          </w:rPr>
          <w:tab/>
        </w:r>
      </w:hyperlink>
    </w:p>
    <w:p w:rsidR="002C76D3" w:rsidRDefault="002C76D3">
      <w:pPr>
        <w:pBdr>
          <w:top w:val="nil"/>
          <w:left w:val="nil"/>
          <w:bottom w:val="nil"/>
          <w:right w:val="nil"/>
          <w:between w:val="nil"/>
        </w:pBdr>
        <w:rPr>
          <w:rFonts w:ascii="Georgia" w:eastAsia="Georgia" w:hAnsi="Georgia" w:cs="Georgia"/>
          <w:color w:val="000000"/>
          <w:sz w:val="26"/>
          <w:szCs w:val="26"/>
        </w:rPr>
      </w:pPr>
    </w:p>
    <w:p w:rsidR="002C76D3" w:rsidRDefault="002C76D3">
      <w:pPr>
        <w:pBdr>
          <w:top w:val="nil"/>
          <w:left w:val="nil"/>
          <w:bottom w:val="nil"/>
          <w:right w:val="nil"/>
          <w:between w:val="nil"/>
        </w:pBdr>
        <w:rPr>
          <w:rFonts w:ascii="Georgia" w:eastAsia="Georgia" w:hAnsi="Georgia" w:cs="Georgia"/>
          <w:color w:val="000000"/>
          <w:sz w:val="26"/>
          <w:szCs w:val="26"/>
        </w:rPr>
      </w:pPr>
    </w:p>
    <w:p w:rsidR="002C76D3" w:rsidRDefault="002C76D3">
      <w:pPr>
        <w:pBdr>
          <w:top w:val="nil"/>
          <w:left w:val="nil"/>
          <w:bottom w:val="nil"/>
          <w:right w:val="nil"/>
          <w:between w:val="nil"/>
        </w:pBdr>
        <w:rPr>
          <w:rFonts w:ascii="Georgia" w:eastAsia="Georgia" w:hAnsi="Georgia" w:cs="Georgia"/>
          <w:color w:val="000000"/>
          <w:sz w:val="26"/>
          <w:szCs w:val="26"/>
        </w:rPr>
      </w:pPr>
    </w:p>
    <w:p w:rsidR="002C76D3" w:rsidRDefault="002C76D3">
      <w:pPr>
        <w:pBdr>
          <w:top w:val="nil"/>
          <w:left w:val="nil"/>
          <w:bottom w:val="nil"/>
          <w:right w:val="nil"/>
          <w:between w:val="nil"/>
        </w:pBdr>
        <w:rPr>
          <w:rFonts w:ascii="Georgia" w:eastAsia="Georgia" w:hAnsi="Georgia" w:cs="Georgia"/>
          <w:color w:val="000000"/>
          <w:sz w:val="26"/>
          <w:szCs w:val="26"/>
        </w:rPr>
      </w:pPr>
    </w:p>
    <w:p w:rsidR="002C76D3" w:rsidRDefault="002C76D3">
      <w:pPr>
        <w:pBdr>
          <w:top w:val="nil"/>
          <w:left w:val="nil"/>
          <w:bottom w:val="nil"/>
          <w:right w:val="nil"/>
          <w:between w:val="nil"/>
        </w:pBdr>
        <w:rPr>
          <w:color w:val="000000"/>
          <w:sz w:val="20"/>
          <w:szCs w:val="20"/>
        </w:rPr>
      </w:pPr>
    </w:p>
    <w:p w:rsidR="002C76D3" w:rsidRDefault="002C76D3">
      <w:pPr>
        <w:pBdr>
          <w:top w:val="nil"/>
          <w:left w:val="nil"/>
          <w:bottom w:val="nil"/>
          <w:right w:val="nil"/>
          <w:between w:val="nil"/>
        </w:pBdr>
        <w:rPr>
          <w:color w:val="000000"/>
          <w:sz w:val="20"/>
          <w:szCs w:val="20"/>
        </w:rPr>
      </w:pPr>
    </w:p>
    <w:p w:rsidR="002C76D3" w:rsidRDefault="002C76D3">
      <w:pPr>
        <w:pBdr>
          <w:top w:val="nil"/>
          <w:left w:val="nil"/>
          <w:bottom w:val="nil"/>
          <w:right w:val="nil"/>
          <w:between w:val="nil"/>
        </w:pBdr>
        <w:rPr>
          <w:color w:val="000000"/>
          <w:sz w:val="20"/>
          <w:szCs w:val="20"/>
        </w:rPr>
      </w:pPr>
    </w:p>
    <w:p w:rsidR="002C76D3" w:rsidRDefault="002C76D3">
      <w:pPr>
        <w:pBdr>
          <w:top w:val="nil"/>
          <w:left w:val="nil"/>
          <w:bottom w:val="nil"/>
          <w:right w:val="nil"/>
          <w:between w:val="nil"/>
        </w:pBdr>
        <w:rPr>
          <w:color w:val="000000"/>
          <w:sz w:val="20"/>
          <w:szCs w:val="20"/>
        </w:rPr>
      </w:pPr>
    </w:p>
    <w:p w:rsidR="002C76D3" w:rsidRDefault="002C76D3">
      <w:pPr>
        <w:pBdr>
          <w:top w:val="nil"/>
          <w:left w:val="nil"/>
          <w:bottom w:val="nil"/>
          <w:right w:val="nil"/>
          <w:between w:val="nil"/>
        </w:pBdr>
        <w:rPr>
          <w:color w:val="000000"/>
          <w:sz w:val="20"/>
          <w:szCs w:val="20"/>
        </w:rPr>
      </w:pPr>
    </w:p>
    <w:p w:rsidR="002C76D3" w:rsidRDefault="002C76D3">
      <w:pPr>
        <w:pBdr>
          <w:top w:val="nil"/>
          <w:left w:val="nil"/>
          <w:bottom w:val="nil"/>
          <w:right w:val="nil"/>
          <w:between w:val="nil"/>
        </w:pBdr>
        <w:rPr>
          <w:color w:val="000000"/>
          <w:sz w:val="20"/>
          <w:szCs w:val="20"/>
        </w:rPr>
      </w:pPr>
    </w:p>
    <w:p w:rsidR="002C76D3" w:rsidRDefault="002C76D3">
      <w:pPr>
        <w:pBdr>
          <w:top w:val="nil"/>
          <w:left w:val="nil"/>
          <w:bottom w:val="nil"/>
          <w:right w:val="nil"/>
          <w:between w:val="nil"/>
        </w:pBdr>
        <w:rPr>
          <w:color w:val="000000"/>
          <w:sz w:val="20"/>
          <w:szCs w:val="20"/>
        </w:rPr>
      </w:pPr>
    </w:p>
    <w:p w:rsidR="002C76D3" w:rsidRDefault="002C76D3">
      <w:pPr>
        <w:pBdr>
          <w:top w:val="nil"/>
          <w:left w:val="nil"/>
          <w:bottom w:val="nil"/>
          <w:right w:val="nil"/>
          <w:between w:val="nil"/>
        </w:pBdr>
        <w:rPr>
          <w:color w:val="000000"/>
          <w:sz w:val="20"/>
          <w:szCs w:val="20"/>
        </w:rPr>
      </w:pPr>
    </w:p>
    <w:p w:rsidR="002C76D3" w:rsidRDefault="002C76D3">
      <w:pPr>
        <w:pBdr>
          <w:top w:val="nil"/>
          <w:left w:val="nil"/>
          <w:bottom w:val="nil"/>
          <w:right w:val="nil"/>
          <w:between w:val="nil"/>
        </w:pBdr>
        <w:rPr>
          <w:color w:val="000000"/>
          <w:sz w:val="20"/>
          <w:szCs w:val="20"/>
        </w:rPr>
      </w:pPr>
    </w:p>
    <w:p w:rsidR="002C76D3" w:rsidRDefault="002C76D3">
      <w:pPr>
        <w:pBdr>
          <w:top w:val="nil"/>
          <w:left w:val="nil"/>
          <w:bottom w:val="nil"/>
          <w:right w:val="nil"/>
          <w:between w:val="nil"/>
        </w:pBdr>
        <w:rPr>
          <w:color w:val="000000"/>
          <w:sz w:val="20"/>
          <w:szCs w:val="20"/>
        </w:rPr>
      </w:pPr>
    </w:p>
    <w:p w:rsidR="002C76D3" w:rsidRDefault="002C76D3">
      <w:pPr>
        <w:pBdr>
          <w:top w:val="nil"/>
          <w:left w:val="nil"/>
          <w:bottom w:val="nil"/>
          <w:right w:val="nil"/>
          <w:between w:val="nil"/>
        </w:pBdr>
        <w:rPr>
          <w:color w:val="000000"/>
          <w:sz w:val="20"/>
          <w:szCs w:val="20"/>
        </w:rPr>
      </w:pPr>
    </w:p>
    <w:p w:rsidR="002C76D3" w:rsidRDefault="002C76D3">
      <w:pPr>
        <w:pBdr>
          <w:top w:val="nil"/>
          <w:left w:val="nil"/>
          <w:bottom w:val="nil"/>
          <w:right w:val="nil"/>
          <w:between w:val="nil"/>
        </w:pBdr>
        <w:rPr>
          <w:color w:val="000000"/>
          <w:sz w:val="20"/>
          <w:szCs w:val="20"/>
        </w:rPr>
      </w:pPr>
    </w:p>
    <w:p w:rsidR="002C76D3" w:rsidRDefault="00DF764A">
      <w:pPr>
        <w:spacing w:before="189"/>
        <w:ind w:left="1416" w:right="1448"/>
        <w:jc w:val="center"/>
        <w:rPr>
          <w:b/>
          <w:sz w:val="96"/>
          <w:szCs w:val="96"/>
        </w:rPr>
      </w:pPr>
      <w:r>
        <w:rPr>
          <w:b/>
          <w:sz w:val="96"/>
          <w:szCs w:val="96"/>
        </w:rPr>
        <w:t>1.BÖLÜM</w:t>
      </w:r>
    </w:p>
    <w:p w:rsidR="002C76D3" w:rsidRDefault="002C76D3">
      <w:pPr>
        <w:pBdr>
          <w:top w:val="nil"/>
          <w:left w:val="nil"/>
          <w:bottom w:val="nil"/>
          <w:right w:val="nil"/>
          <w:between w:val="nil"/>
        </w:pBdr>
        <w:spacing w:before="8"/>
        <w:rPr>
          <w:b/>
          <w:color w:val="000000"/>
          <w:sz w:val="108"/>
          <w:szCs w:val="108"/>
        </w:rPr>
      </w:pPr>
    </w:p>
    <w:p w:rsidR="002C76D3" w:rsidRDefault="00DF764A">
      <w:pPr>
        <w:ind w:left="1418" w:right="1445"/>
        <w:jc w:val="center"/>
        <w:rPr>
          <w:b/>
          <w:sz w:val="72"/>
          <w:szCs w:val="72"/>
        </w:rPr>
        <w:sectPr w:rsidR="002C76D3" w:rsidSect="008948DE">
          <w:pgSz w:w="11910" w:h="16850"/>
          <w:pgMar w:top="1940" w:right="428" w:bottom="1360" w:left="340" w:header="0" w:footer="1161" w:gutter="0"/>
          <w:cols w:space="708"/>
        </w:sectPr>
      </w:pPr>
      <w:r>
        <w:rPr>
          <w:b/>
          <w:sz w:val="72"/>
          <w:szCs w:val="72"/>
        </w:rPr>
        <w:t>GİRİŞ VE STRATEJİK PLANIN HAZIRLIK SÜRECİ</w:t>
      </w:r>
    </w:p>
    <w:p w:rsidR="002C76D3" w:rsidRDefault="00DF764A">
      <w:pPr>
        <w:pStyle w:val="Balk1"/>
        <w:numPr>
          <w:ilvl w:val="0"/>
          <w:numId w:val="18"/>
        </w:numPr>
        <w:tabs>
          <w:tab w:val="left" w:pos="1458"/>
        </w:tabs>
        <w:ind w:left="1458" w:hanging="283"/>
      </w:pPr>
      <w:bookmarkStart w:id="3" w:name="1fob9te" w:colFirst="0" w:colLast="0"/>
      <w:bookmarkStart w:id="4" w:name="_3znysh7" w:colFirst="0" w:colLast="0"/>
      <w:bookmarkEnd w:id="3"/>
      <w:bookmarkEnd w:id="4"/>
      <w:r>
        <w:lastRenderedPageBreak/>
        <w:t>GİRİŞ VE STRATEJİK PLANIN HAZIRLIK SÜRECİ</w:t>
      </w:r>
    </w:p>
    <w:p w:rsidR="002C76D3" w:rsidRDefault="00DF764A">
      <w:pPr>
        <w:pStyle w:val="Balk2"/>
        <w:numPr>
          <w:ilvl w:val="1"/>
          <w:numId w:val="18"/>
        </w:numPr>
        <w:tabs>
          <w:tab w:val="left" w:pos="2015"/>
        </w:tabs>
        <w:spacing w:before="76"/>
      </w:pPr>
      <w:bookmarkStart w:id="5" w:name="2et92p0" w:colFirst="0" w:colLast="0"/>
      <w:bookmarkStart w:id="6" w:name="_tyjcwt" w:colFirst="0" w:colLast="0"/>
      <w:bookmarkEnd w:id="5"/>
      <w:bookmarkEnd w:id="6"/>
      <w:r>
        <w:t>Strateji Geliştirme Kurulu ve Stratejik Plan Ekibi</w:t>
      </w:r>
    </w:p>
    <w:p w:rsidR="002C76D3" w:rsidRDefault="002C76D3">
      <w:pPr>
        <w:pBdr>
          <w:top w:val="nil"/>
          <w:left w:val="nil"/>
          <w:bottom w:val="nil"/>
          <w:right w:val="nil"/>
          <w:between w:val="nil"/>
        </w:pBdr>
        <w:spacing w:before="2"/>
        <w:rPr>
          <w:b/>
          <w:color w:val="000000"/>
          <w:sz w:val="24"/>
          <w:szCs w:val="24"/>
        </w:rPr>
      </w:pPr>
    </w:p>
    <w:p w:rsidR="002C76D3" w:rsidRDefault="00DF764A">
      <w:pPr>
        <w:pBdr>
          <w:top w:val="nil"/>
          <w:left w:val="nil"/>
          <w:bottom w:val="nil"/>
          <w:right w:val="nil"/>
          <w:between w:val="nil"/>
        </w:pBdr>
        <w:spacing w:before="1" w:line="273" w:lineRule="auto"/>
        <w:ind w:left="1085" w:right="1103"/>
        <w:jc w:val="both"/>
        <w:rPr>
          <w:color w:val="000000"/>
          <w:sz w:val="24"/>
          <w:szCs w:val="24"/>
        </w:rPr>
      </w:pPr>
      <w:r>
        <w:rPr>
          <w:color w:val="000000"/>
          <w:sz w:val="24"/>
          <w:szCs w:val="24"/>
        </w:rPr>
        <w:t>Stratejik Planlama çalışmaları, Mil</w:t>
      </w:r>
      <w:r>
        <w:rPr>
          <w:b/>
          <w:color w:val="000000"/>
          <w:sz w:val="24"/>
          <w:szCs w:val="24"/>
        </w:rPr>
        <w:t>l</w:t>
      </w:r>
      <w:r>
        <w:rPr>
          <w:color w:val="000000"/>
          <w:sz w:val="24"/>
          <w:szCs w:val="24"/>
        </w:rPr>
        <w:t>î Eğitim Bakanlığı Strateji Geliştirme Başkanlığının 2022- 21 Sayılı Genelgesi gereğince başlatılmıştır.</w:t>
      </w:r>
    </w:p>
    <w:p w:rsidR="002C76D3" w:rsidRDefault="002C76D3">
      <w:pPr>
        <w:pBdr>
          <w:top w:val="nil"/>
          <w:left w:val="nil"/>
          <w:bottom w:val="nil"/>
          <w:right w:val="nil"/>
          <w:between w:val="nil"/>
        </w:pBdr>
        <w:spacing w:before="8"/>
        <w:rPr>
          <w:color w:val="000000"/>
          <w:sz w:val="28"/>
          <w:szCs w:val="28"/>
        </w:rPr>
      </w:pPr>
    </w:p>
    <w:p w:rsidR="002C76D3" w:rsidRDefault="00DF764A">
      <w:pPr>
        <w:pBdr>
          <w:top w:val="nil"/>
          <w:left w:val="nil"/>
          <w:bottom w:val="nil"/>
          <w:right w:val="nil"/>
          <w:between w:val="nil"/>
        </w:pBdr>
        <w:spacing w:line="273" w:lineRule="auto"/>
        <w:ind w:left="1084" w:right="1108"/>
        <w:jc w:val="both"/>
        <w:rPr>
          <w:color w:val="000000"/>
          <w:sz w:val="24"/>
          <w:szCs w:val="24"/>
        </w:rPr>
      </w:pPr>
      <w:r>
        <w:rPr>
          <w:color w:val="000000"/>
          <w:sz w:val="24"/>
          <w:szCs w:val="24"/>
        </w:rPr>
        <w:t>Strateji Geliştirme Kurulu: Okul müdürünün başkanlığında, bir okul müdür yardımcısı, bir öğretmen ve okul/aile birliği başkanı ile bir yönetim kurulu üyesi olmak üzere 5 kişiden oluşan üst kurul kurulur.</w:t>
      </w:r>
    </w:p>
    <w:p w:rsidR="002C76D3" w:rsidRDefault="00DF764A">
      <w:pPr>
        <w:pBdr>
          <w:top w:val="nil"/>
          <w:left w:val="nil"/>
          <w:bottom w:val="nil"/>
          <w:right w:val="nil"/>
          <w:between w:val="nil"/>
        </w:pBdr>
        <w:spacing w:before="1" w:line="273" w:lineRule="auto"/>
        <w:ind w:left="1084" w:right="1118"/>
        <w:jc w:val="both"/>
        <w:rPr>
          <w:color w:val="000000"/>
          <w:sz w:val="24"/>
          <w:szCs w:val="24"/>
        </w:rPr>
      </w:pPr>
      <w:r>
        <w:rPr>
          <w:color w:val="000000"/>
          <w:sz w:val="24"/>
          <w:szCs w:val="24"/>
        </w:rPr>
        <w:t>Stratejik Plan Ekibi: Okul müdürü tarafından görevlendirilen ve üst kurul üyesi olmayan müdür yardımcısı başkanlığında, belirlenen öğretmenler ve gönüllü velilerden oluşur.</w:t>
      </w:r>
    </w:p>
    <w:p w:rsidR="002C76D3" w:rsidRDefault="002C76D3">
      <w:pPr>
        <w:pBdr>
          <w:top w:val="nil"/>
          <w:left w:val="nil"/>
          <w:bottom w:val="nil"/>
          <w:right w:val="nil"/>
          <w:between w:val="nil"/>
        </w:pBdr>
        <w:rPr>
          <w:color w:val="000000"/>
          <w:sz w:val="26"/>
          <w:szCs w:val="26"/>
        </w:rPr>
      </w:pPr>
    </w:p>
    <w:p w:rsidR="002C76D3" w:rsidRDefault="002C76D3">
      <w:pPr>
        <w:pBdr>
          <w:top w:val="nil"/>
          <w:left w:val="nil"/>
          <w:bottom w:val="nil"/>
          <w:right w:val="nil"/>
          <w:between w:val="nil"/>
        </w:pBdr>
        <w:spacing w:before="8"/>
        <w:rPr>
          <w:color w:val="000000"/>
          <w:sz w:val="23"/>
          <w:szCs w:val="23"/>
        </w:rPr>
      </w:pPr>
    </w:p>
    <w:p w:rsidR="002C76D3" w:rsidRDefault="00DF764A">
      <w:pPr>
        <w:ind w:left="1411" w:right="1448"/>
        <w:jc w:val="center"/>
        <w:rPr>
          <w:i/>
          <w:sz w:val="24"/>
          <w:szCs w:val="24"/>
        </w:rPr>
      </w:pPr>
      <w:r>
        <w:rPr>
          <w:b/>
          <w:i/>
          <w:sz w:val="24"/>
          <w:szCs w:val="24"/>
        </w:rPr>
        <w:t xml:space="preserve">Tablo 1. </w:t>
      </w:r>
      <w:r>
        <w:rPr>
          <w:i/>
          <w:sz w:val="24"/>
          <w:szCs w:val="24"/>
        </w:rPr>
        <w:t>Strateji Geliştirme Kurulu ve Stratejik Plan Ekibi Tablosu</w:t>
      </w:r>
    </w:p>
    <w:p w:rsidR="002C76D3" w:rsidRDefault="002C76D3">
      <w:pPr>
        <w:pBdr>
          <w:top w:val="nil"/>
          <w:left w:val="nil"/>
          <w:bottom w:val="nil"/>
          <w:right w:val="nil"/>
          <w:between w:val="nil"/>
        </w:pBdr>
        <w:spacing w:before="10"/>
        <w:rPr>
          <w:i/>
          <w:color w:val="000000"/>
        </w:rPr>
      </w:pPr>
    </w:p>
    <w:tbl>
      <w:tblPr>
        <w:tblStyle w:val="a0"/>
        <w:tblW w:w="9225" w:type="dxa"/>
        <w:tblInd w:w="9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940"/>
        <w:gridCol w:w="2169"/>
        <w:gridCol w:w="2406"/>
        <w:gridCol w:w="1710"/>
      </w:tblGrid>
      <w:tr w:rsidR="002C76D3">
        <w:trPr>
          <w:trHeight w:val="750"/>
        </w:trPr>
        <w:tc>
          <w:tcPr>
            <w:tcW w:w="5109" w:type="dxa"/>
            <w:gridSpan w:val="2"/>
            <w:shd w:val="clear" w:color="auto" w:fill="92CDDC"/>
          </w:tcPr>
          <w:p w:rsidR="002C76D3" w:rsidRDefault="00DF764A">
            <w:pPr>
              <w:pBdr>
                <w:top w:val="nil"/>
                <w:left w:val="nil"/>
                <w:bottom w:val="nil"/>
                <w:right w:val="nil"/>
                <w:between w:val="nil"/>
              </w:pBdr>
              <w:spacing w:before="226"/>
              <w:ind w:left="442"/>
              <w:rPr>
                <w:b/>
                <w:color w:val="000000"/>
                <w:sz w:val="24"/>
                <w:szCs w:val="24"/>
              </w:rPr>
            </w:pPr>
            <w:r>
              <w:rPr>
                <w:b/>
                <w:color w:val="000000"/>
                <w:sz w:val="24"/>
                <w:szCs w:val="24"/>
              </w:rPr>
              <w:t>Strateji Geliştirme Kurulu Bilgileri</w:t>
            </w:r>
          </w:p>
        </w:tc>
        <w:tc>
          <w:tcPr>
            <w:tcW w:w="4116" w:type="dxa"/>
            <w:gridSpan w:val="2"/>
            <w:shd w:val="clear" w:color="auto" w:fill="92CDDC"/>
          </w:tcPr>
          <w:p w:rsidR="002C76D3" w:rsidRDefault="00DF764A">
            <w:pPr>
              <w:pBdr>
                <w:top w:val="nil"/>
                <w:left w:val="nil"/>
                <w:bottom w:val="nil"/>
                <w:right w:val="nil"/>
                <w:between w:val="nil"/>
              </w:pBdr>
              <w:spacing w:before="226"/>
              <w:ind w:left="952"/>
              <w:rPr>
                <w:b/>
                <w:color w:val="000000"/>
                <w:sz w:val="24"/>
                <w:szCs w:val="24"/>
              </w:rPr>
            </w:pPr>
            <w:r>
              <w:rPr>
                <w:b/>
                <w:color w:val="000000"/>
                <w:sz w:val="24"/>
                <w:szCs w:val="24"/>
              </w:rPr>
              <w:t>Stratejik Plan Ekibi Bilgileri</w:t>
            </w:r>
          </w:p>
        </w:tc>
      </w:tr>
      <w:tr w:rsidR="002C76D3">
        <w:trPr>
          <w:trHeight w:val="584"/>
        </w:trPr>
        <w:tc>
          <w:tcPr>
            <w:tcW w:w="2940" w:type="dxa"/>
            <w:shd w:val="clear" w:color="auto" w:fill="DAEDF3"/>
          </w:tcPr>
          <w:p w:rsidR="002C76D3" w:rsidRDefault="00DF764A">
            <w:pPr>
              <w:pBdr>
                <w:top w:val="nil"/>
                <w:left w:val="nil"/>
                <w:bottom w:val="nil"/>
                <w:right w:val="nil"/>
                <w:between w:val="nil"/>
              </w:pBdr>
              <w:spacing w:before="136"/>
              <w:ind w:left="937"/>
              <w:rPr>
                <w:b/>
                <w:color w:val="000000"/>
                <w:sz w:val="24"/>
                <w:szCs w:val="24"/>
              </w:rPr>
            </w:pPr>
            <w:r>
              <w:rPr>
                <w:b/>
                <w:color w:val="000000"/>
                <w:sz w:val="24"/>
                <w:szCs w:val="24"/>
              </w:rPr>
              <w:t>Adı Soyadı</w:t>
            </w:r>
          </w:p>
        </w:tc>
        <w:tc>
          <w:tcPr>
            <w:tcW w:w="2169" w:type="dxa"/>
            <w:shd w:val="clear" w:color="auto" w:fill="DAEDF3"/>
          </w:tcPr>
          <w:p w:rsidR="002C76D3" w:rsidRDefault="00DF764A">
            <w:pPr>
              <w:pBdr>
                <w:top w:val="nil"/>
                <w:left w:val="nil"/>
                <w:bottom w:val="nil"/>
                <w:right w:val="nil"/>
                <w:between w:val="nil"/>
              </w:pBdr>
              <w:spacing w:before="136"/>
              <w:ind w:left="442"/>
              <w:rPr>
                <w:b/>
                <w:color w:val="000000"/>
                <w:sz w:val="24"/>
                <w:szCs w:val="24"/>
              </w:rPr>
            </w:pPr>
            <w:r>
              <w:rPr>
                <w:b/>
                <w:color w:val="000000"/>
                <w:sz w:val="24"/>
                <w:szCs w:val="24"/>
              </w:rPr>
              <w:t>Ünvanı</w:t>
            </w:r>
          </w:p>
        </w:tc>
        <w:tc>
          <w:tcPr>
            <w:tcW w:w="2406" w:type="dxa"/>
            <w:shd w:val="clear" w:color="auto" w:fill="DAEDF3"/>
          </w:tcPr>
          <w:p w:rsidR="002C76D3" w:rsidRDefault="00DF764A">
            <w:pPr>
              <w:pBdr>
                <w:top w:val="nil"/>
                <w:left w:val="nil"/>
                <w:bottom w:val="nil"/>
                <w:right w:val="nil"/>
                <w:between w:val="nil"/>
              </w:pBdr>
              <w:spacing w:before="136"/>
              <w:ind w:left="967"/>
              <w:rPr>
                <w:b/>
                <w:color w:val="000000"/>
                <w:sz w:val="24"/>
                <w:szCs w:val="24"/>
              </w:rPr>
            </w:pPr>
            <w:r>
              <w:rPr>
                <w:b/>
                <w:color w:val="000000"/>
                <w:sz w:val="24"/>
                <w:szCs w:val="24"/>
              </w:rPr>
              <w:t>Adı Soyadı</w:t>
            </w:r>
          </w:p>
        </w:tc>
        <w:tc>
          <w:tcPr>
            <w:tcW w:w="1710" w:type="dxa"/>
            <w:shd w:val="clear" w:color="auto" w:fill="DAEDF3"/>
          </w:tcPr>
          <w:p w:rsidR="002C76D3" w:rsidRDefault="00DF764A">
            <w:pPr>
              <w:pBdr>
                <w:top w:val="nil"/>
                <w:left w:val="nil"/>
                <w:bottom w:val="nil"/>
                <w:right w:val="nil"/>
                <w:between w:val="nil"/>
              </w:pBdr>
              <w:spacing w:before="136"/>
              <w:ind w:left="517"/>
              <w:rPr>
                <w:b/>
                <w:color w:val="000000"/>
                <w:sz w:val="24"/>
                <w:szCs w:val="24"/>
              </w:rPr>
            </w:pPr>
            <w:r>
              <w:rPr>
                <w:b/>
                <w:color w:val="000000"/>
                <w:sz w:val="24"/>
                <w:szCs w:val="24"/>
              </w:rPr>
              <w:t>Ünvanı</w:t>
            </w:r>
          </w:p>
        </w:tc>
      </w:tr>
      <w:tr w:rsidR="002C76D3">
        <w:trPr>
          <w:trHeight w:val="390"/>
        </w:trPr>
        <w:tc>
          <w:tcPr>
            <w:tcW w:w="2940" w:type="dxa"/>
          </w:tcPr>
          <w:p w:rsidR="002C76D3" w:rsidRDefault="00DF764A">
            <w:pPr>
              <w:pBdr>
                <w:top w:val="nil"/>
                <w:left w:val="nil"/>
                <w:bottom w:val="nil"/>
                <w:right w:val="nil"/>
                <w:between w:val="nil"/>
              </w:pBdr>
              <w:jc w:val="both"/>
              <w:rPr>
                <w:color w:val="000000"/>
                <w:sz w:val="20"/>
                <w:szCs w:val="20"/>
              </w:rPr>
            </w:pPr>
            <w:r>
              <w:rPr>
                <w:color w:val="000000"/>
                <w:sz w:val="20"/>
                <w:szCs w:val="20"/>
              </w:rPr>
              <w:t xml:space="preserve"> Melek ÇOLAK</w:t>
            </w:r>
          </w:p>
        </w:tc>
        <w:tc>
          <w:tcPr>
            <w:tcW w:w="2169" w:type="dxa"/>
          </w:tcPr>
          <w:p w:rsidR="002C76D3" w:rsidRDefault="00DF764A">
            <w:pPr>
              <w:pBdr>
                <w:top w:val="nil"/>
                <w:left w:val="nil"/>
                <w:bottom w:val="nil"/>
                <w:right w:val="nil"/>
                <w:between w:val="nil"/>
              </w:pBdr>
              <w:jc w:val="both"/>
              <w:rPr>
                <w:color w:val="000000"/>
                <w:sz w:val="20"/>
                <w:szCs w:val="20"/>
              </w:rPr>
            </w:pPr>
            <w:r>
              <w:rPr>
                <w:color w:val="000000"/>
                <w:sz w:val="20"/>
                <w:szCs w:val="20"/>
              </w:rPr>
              <w:t xml:space="preserve"> Müdür</w:t>
            </w:r>
          </w:p>
        </w:tc>
        <w:tc>
          <w:tcPr>
            <w:tcW w:w="2406" w:type="dxa"/>
          </w:tcPr>
          <w:p w:rsidR="002C76D3" w:rsidRDefault="00DF764A">
            <w:pPr>
              <w:pBdr>
                <w:top w:val="nil"/>
                <w:left w:val="nil"/>
                <w:bottom w:val="nil"/>
                <w:right w:val="nil"/>
                <w:between w:val="nil"/>
              </w:pBdr>
              <w:jc w:val="both"/>
              <w:rPr>
                <w:color w:val="000000"/>
                <w:sz w:val="20"/>
                <w:szCs w:val="20"/>
              </w:rPr>
            </w:pPr>
            <w:r>
              <w:rPr>
                <w:color w:val="000000"/>
                <w:sz w:val="20"/>
                <w:szCs w:val="20"/>
              </w:rPr>
              <w:t xml:space="preserve"> Hanife OFLİ</w:t>
            </w:r>
          </w:p>
        </w:tc>
        <w:tc>
          <w:tcPr>
            <w:tcW w:w="1710" w:type="dxa"/>
          </w:tcPr>
          <w:p w:rsidR="002C76D3" w:rsidRDefault="00DF764A">
            <w:pPr>
              <w:pBdr>
                <w:top w:val="nil"/>
                <w:left w:val="nil"/>
                <w:bottom w:val="nil"/>
                <w:right w:val="nil"/>
                <w:between w:val="nil"/>
              </w:pBdr>
              <w:jc w:val="both"/>
              <w:rPr>
                <w:color w:val="000000"/>
                <w:sz w:val="20"/>
                <w:szCs w:val="20"/>
              </w:rPr>
            </w:pPr>
            <w:r>
              <w:rPr>
                <w:color w:val="000000"/>
                <w:sz w:val="20"/>
                <w:szCs w:val="20"/>
              </w:rPr>
              <w:t xml:space="preserve"> Müdür Yar.</w:t>
            </w:r>
          </w:p>
        </w:tc>
      </w:tr>
      <w:tr w:rsidR="002C76D3">
        <w:trPr>
          <w:trHeight w:val="390"/>
        </w:trPr>
        <w:tc>
          <w:tcPr>
            <w:tcW w:w="2940" w:type="dxa"/>
          </w:tcPr>
          <w:p w:rsidR="002C76D3" w:rsidRDefault="00DF764A">
            <w:pPr>
              <w:pBdr>
                <w:top w:val="nil"/>
                <w:left w:val="nil"/>
                <w:bottom w:val="nil"/>
                <w:right w:val="nil"/>
                <w:between w:val="nil"/>
              </w:pBdr>
              <w:jc w:val="both"/>
              <w:rPr>
                <w:color w:val="000000"/>
                <w:sz w:val="20"/>
                <w:szCs w:val="20"/>
              </w:rPr>
            </w:pPr>
            <w:r>
              <w:rPr>
                <w:color w:val="000000"/>
                <w:sz w:val="20"/>
                <w:szCs w:val="20"/>
              </w:rPr>
              <w:t xml:space="preserve"> Hanife OFLİ</w:t>
            </w:r>
          </w:p>
        </w:tc>
        <w:tc>
          <w:tcPr>
            <w:tcW w:w="2169" w:type="dxa"/>
          </w:tcPr>
          <w:p w:rsidR="002C76D3" w:rsidRDefault="00DF764A">
            <w:pPr>
              <w:pBdr>
                <w:top w:val="nil"/>
                <w:left w:val="nil"/>
                <w:bottom w:val="nil"/>
                <w:right w:val="nil"/>
                <w:between w:val="nil"/>
              </w:pBdr>
              <w:jc w:val="both"/>
              <w:rPr>
                <w:color w:val="000000"/>
                <w:sz w:val="20"/>
                <w:szCs w:val="20"/>
              </w:rPr>
            </w:pPr>
            <w:r>
              <w:rPr>
                <w:color w:val="000000"/>
                <w:sz w:val="20"/>
                <w:szCs w:val="20"/>
              </w:rPr>
              <w:t xml:space="preserve"> Müdür Yar.</w:t>
            </w:r>
          </w:p>
        </w:tc>
        <w:tc>
          <w:tcPr>
            <w:tcW w:w="2406" w:type="dxa"/>
            <w:shd w:val="clear" w:color="auto" w:fill="auto"/>
          </w:tcPr>
          <w:p w:rsidR="002C76D3" w:rsidRDefault="00DF764A">
            <w:pPr>
              <w:jc w:val="both"/>
              <w:rPr>
                <w:sz w:val="20"/>
                <w:szCs w:val="20"/>
              </w:rPr>
            </w:pPr>
            <w:r>
              <w:rPr>
                <w:sz w:val="20"/>
                <w:szCs w:val="20"/>
              </w:rPr>
              <w:t>Çiğdem AYDIN</w:t>
            </w:r>
          </w:p>
        </w:tc>
        <w:tc>
          <w:tcPr>
            <w:tcW w:w="1710" w:type="dxa"/>
            <w:shd w:val="clear" w:color="auto" w:fill="auto"/>
          </w:tcPr>
          <w:p w:rsidR="002C76D3" w:rsidRDefault="00DF764A">
            <w:pPr>
              <w:jc w:val="both"/>
              <w:rPr>
                <w:sz w:val="20"/>
                <w:szCs w:val="20"/>
              </w:rPr>
            </w:pPr>
            <w:r>
              <w:rPr>
                <w:sz w:val="20"/>
                <w:szCs w:val="20"/>
              </w:rPr>
              <w:t>Rehberlik Öğretmeni</w:t>
            </w:r>
          </w:p>
        </w:tc>
      </w:tr>
      <w:tr w:rsidR="002C76D3">
        <w:trPr>
          <w:trHeight w:val="405"/>
        </w:trPr>
        <w:tc>
          <w:tcPr>
            <w:tcW w:w="2940" w:type="dxa"/>
          </w:tcPr>
          <w:p w:rsidR="002C76D3" w:rsidRDefault="00DF764A">
            <w:pPr>
              <w:pBdr>
                <w:top w:val="nil"/>
                <w:left w:val="nil"/>
                <w:bottom w:val="nil"/>
                <w:right w:val="nil"/>
                <w:between w:val="nil"/>
              </w:pBdr>
              <w:jc w:val="both"/>
              <w:rPr>
                <w:color w:val="000000"/>
                <w:sz w:val="20"/>
                <w:szCs w:val="20"/>
              </w:rPr>
            </w:pPr>
            <w:r>
              <w:rPr>
                <w:color w:val="000000"/>
                <w:sz w:val="20"/>
                <w:szCs w:val="20"/>
              </w:rPr>
              <w:t>Fatma TAŞKIN</w:t>
            </w:r>
          </w:p>
        </w:tc>
        <w:tc>
          <w:tcPr>
            <w:tcW w:w="2169" w:type="dxa"/>
          </w:tcPr>
          <w:p w:rsidR="002C76D3" w:rsidRDefault="00DF764A">
            <w:pPr>
              <w:pBdr>
                <w:top w:val="nil"/>
                <w:left w:val="nil"/>
                <w:bottom w:val="nil"/>
                <w:right w:val="nil"/>
                <w:between w:val="nil"/>
              </w:pBdr>
              <w:jc w:val="both"/>
              <w:rPr>
                <w:color w:val="000000"/>
                <w:sz w:val="20"/>
                <w:szCs w:val="20"/>
              </w:rPr>
            </w:pPr>
            <w:r>
              <w:rPr>
                <w:color w:val="000000"/>
                <w:sz w:val="20"/>
                <w:szCs w:val="20"/>
              </w:rPr>
              <w:t>Öğretmen</w:t>
            </w:r>
          </w:p>
        </w:tc>
        <w:tc>
          <w:tcPr>
            <w:tcW w:w="2406" w:type="dxa"/>
            <w:shd w:val="clear" w:color="auto" w:fill="auto"/>
          </w:tcPr>
          <w:p w:rsidR="002C76D3" w:rsidRDefault="00DF764A">
            <w:pPr>
              <w:jc w:val="both"/>
              <w:rPr>
                <w:sz w:val="20"/>
                <w:szCs w:val="20"/>
              </w:rPr>
            </w:pPr>
            <w:r>
              <w:rPr>
                <w:sz w:val="20"/>
                <w:szCs w:val="20"/>
              </w:rPr>
              <w:t>Kübra KIRAÇ DEREBAŞI</w:t>
            </w:r>
          </w:p>
        </w:tc>
        <w:tc>
          <w:tcPr>
            <w:tcW w:w="1710" w:type="dxa"/>
            <w:shd w:val="clear" w:color="auto" w:fill="auto"/>
          </w:tcPr>
          <w:p w:rsidR="002C76D3" w:rsidRDefault="00DF764A">
            <w:pPr>
              <w:jc w:val="both"/>
              <w:rPr>
                <w:sz w:val="20"/>
                <w:szCs w:val="20"/>
              </w:rPr>
            </w:pPr>
            <w:r>
              <w:rPr>
                <w:sz w:val="20"/>
                <w:szCs w:val="20"/>
              </w:rPr>
              <w:t>Öğretmen</w:t>
            </w:r>
          </w:p>
        </w:tc>
      </w:tr>
      <w:tr w:rsidR="002C76D3">
        <w:trPr>
          <w:trHeight w:val="390"/>
        </w:trPr>
        <w:tc>
          <w:tcPr>
            <w:tcW w:w="2940" w:type="dxa"/>
          </w:tcPr>
          <w:p w:rsidR="002C76D3" w:rsidRDefault="00DF764A">
            <w:pPr>
              <w:pBdr>
                <w:top w:val="nil"/>
                <w:left w:val="nil"/>
                <w:bottom w:val="nil"/>
                <w:right w:val="nil"/>
                <w:between w:val="nil"/>
              </w:pBdr>
              <w:jc w:val="both"/>
              <w:rPr>
                <w:color w:val="000000"/>
                <w:sz w:val="20"/>
                <w:szCs w:val="20"/>
              </w:rPr>
            </w:pPr>
            <w:r>
              <w:rPr>
                <w:color w:val="000000"/>
                <w:sz w:val="20"/>
                <w:szCs w:val="20"/>
              </w:rPr>
              <w:t>Ebrar Aleyna CEYHUN</w:t>
            </w:r>
          </w:p>
        </w:tc>
        <w:tc>
          <w:tcPr>
            <w:tcW w:w="2169" w:type="dxa"/>
          </w:tcPr>
          <w:p w:rsidR="002C76D3" w:rsidRDefault="00DF764A">
            <w:pPr>
              <w:pBdr>
                <w:top w:val="nil"/>
                <w:left w:val="nil"/>
                <w:bottom w:val="nil"/>
                <w:right w:val="nil"/>
                <w:between w:val="nil"/>
              </w:pBdr>
              <w:jc w:val="both"/>
              <w:rPr>
                <w:color w:val="000000"/>
                <w:sz w:val="20"/>
                <w:szCs w:val="20"/>
              </w:rPr>
            </w:pPr>
            <w:r>
              <w:rPr>
                <w:color w:val="000000"/>
                <w:sz w:val="20"/>
                <w:szCs w:val="20"/>
              </w:rPr>
              <w:t>Öğretnen</w:t>
            </w:r>
          </w:p>
        </w:tc>
        <w:tc>
          <w:tcPr>
            <w:tcW w:w="2406" w:type="dxa"/>
          </w:tcPr>
          <w:p w:rsidR="002C76D3" w:rsidRDefault="00DF764A">
            <w:pPr>
              <w:pBdr>
                <w:top w:val="nil"/>
                <w:left w:val="nil"/>
                <w:bottom w:val="nil"/>
                <w:right w:val="nil"/>
                <w:between w:val="nil"/>
              </w:pBdr>
              <w:jc w:val="both"/>
              <w:rPr>
                <w:color w:val="000000"/>
                <w:sz w:val="20"/>
                <w:szCs w:val="20"/>
              </w:rPr>
            </w:pPr>
            <w:r>
              <w:rPr>
                <w:color w:val="000000"/>
                <w:sz w:val="20"/>
                <w:szCs w:val="20"/>
              </w:rPr>
              <w:t>Fatma DİLBEN</w:t>
            </w:r>
          </w:p>
        </w:tc>
        <w:tc>
          <w:tcPr>
            <w:tcW w:w="1710" w:type="dxa"/>
          </w:tcPr>
          <w:p w:rsidR="002C76D3" w:rsidRDefault="00DF764A">
            <w:pPr>
              <w:pBdr>
                <w:top w:val="nil"/>
                <w:left w:val="nil"/>
                <w:bottom w:val="nil"/>
                <w:right w:val="nil"/>
                <w:between w:val="nil"/>
              </w:pBdr>
              <w:jc w:val="both"/>
              <w:rPr>
                <w:color w:val="000000"/>
                <w:sz w:val="20"/>
                <w:szCs w:val="20"/>
              </w:rPr>
            </w:pPr>
            <w:r>
              <w:rPr>
                <w:color w:val="000000"/>
                <w:sz w:val="20"/>
                <w:szCs w:val="20"/>
              </w:rPr>
              <w:t>Öğretmen</w:t>
            </w:r>
          </w:p>
        </w:tc>
      </w:tr>
      <w:tr w:rsidR="002C76D3">
        <w:trPr>
          <w:trHeight w:val="390"/>
        </w:trPr>
        <w:tc>
          <w:tcPr>
            <w:tcW w:w="2940" w:type="dxa"/>
          </w:tcPr>
          <w:p w:rsidR="002C76D3" w:rsidRDefault="00DF764A">
            <w:pPr>
              <w:pBdr>
                <w:top w:val="nil"/>
                <w:left w:val="nil"/>
                <w:bottom w:val="nil"/>
                <w:right w:val="nil"/>
                <w:between w:val="nil"/>
              </w:pBdr>
              <w:jc w:val="both"/>
              <w:rPr>
                <w:color w:val="000000"/>
                <w:sz w:val="20"/>
                <w:szCs w:val="20"/>
              </w:rPr>
            </w:pPr>
            <w:r>
              <w:rPr>
                <w:color w:val="000000"/>
                <w:sz w:val="20"/>
                <w:szCs w:val="20"/>
              </w:rPr>
              <w:t>Hatice ŞAHİN</w:t>
            </w:r>
          </w:p>
        </w:tc>
        <w:tc>
          <w:tcPr>
            <w:tcW w:w="2169" w:type="dxa"/>
          </w:tcPr>
          <w:p w:rsidR="002C76D3" w:rsidRDefault="00DF764A">
            <w:pPr>
              <w:pBdr>
                <w:top w:val="nil"/>
                <w:left w:val="nil"/>
                <w:bottom w:val="nil"/>
                <w:right w:val="nil"/>
                <w:between w:val="nil"/>
              </w:pBdr>
              <w:jc w:val="both"/>
              <w:rPr>
                <w:color w:val="000000"/>
                <w:sz w:val="20"/>
                <w:szCs w:val="20"/>
              </w:rPr>
            </w:pPr>
            <w:r>
              <w:rPr>
                <w:color w:val="000000"/>
                <w:sz w:val="20"/>
                <w:szCs w:val="20"/>
              </w:rPr>
              <w:t>Okul Aile Birliği Bşk</w:t>
            </w:r>
          </w:p>
        </w:tc>
        <w:tc>
          <w:tcPr>
            <w:tcW w:w="2406" w:type="dxa"/>
          </w:tcPr>
          <w:p w:rsidR="002C76D3" w:rsidRDefault="00DF764A">
            <w:pPr>
              <w:pBdr>
                <w:top w:val="nil"/>
                <w:left w:val="nil"/>
                <w:bottom w:val="nil"/>
                <w:right w:val="nil"/>
                <w:between w:val="nil"/>
              </w:pBdr>
              <w:jc w:val="both"/>
              <w:rPr>
                <w:color w:val="000000"/>
                <w:sz w:val="20"/>
                <w:szCs w:val="20"/>
              </w:rPr>
            </w:pPr>
            <w:r>
              <w:rPr>
                <w:color w:val="000000"/>
                <w:sz w:val="20"/>
                <w:szCs w:val="20"/>
              </w:rPr>
              <w:t>Tuğçe KARAGÖZ</w:t>
            </w:r>
          </w:p>
        </w:tc>
        <w:tc>
          <w:tcPr>
            <w:tcW w:w="1710" w:type="dxa"/>
          </w:tcPr>
          <w:p w:rsidR="002C76D3" w:rsidRDefault="00DF764A">
            <w:pPr>
              <w:pBdr>
                <w:top w:val="nil"/>
                <w:left w:val="nil"/>
                <w:bottom w:val="nil"/>
                <w:right w:val="nil"/>
                <w:between w:val="nil"/>
              </w:pBdr>
              <w:jc w:val="both"/>
              <w:rPr>
                <w:color w:val="000000"/>
                <w:sz w:val="20"/>
                <w:szCs w:val="20"/>
              </w:rPr>
            </w:pPr>
            <w:r>
              <w:rPr>
                <w:color w:val="000000"/>
                <w:sz w:val="20"/>
                <w:szCs w:val="20"/>
              </w:rPr>
              <w:t>Veli</w:t>
            </w:r>
          </w:p>
        </w:tc>
      </w:tr>
      <w:tr w:rsidR="002C76D3">
        <w:trPr>
          <w:trHeight w:val="390"/>
        </w:trPr>
        <w:tc>
          <w:tcPr>
            <w:tcW w:w="2940" w:type="dxa"/>
          </w:tcPr>
          <w:p w:rsidR="002C76D3" w:rsidRDefault="002C76D3">
            <w:pPr>
              <w:pBdr>
                <w:top w:val="nil"/>
                <w:left w:val="nil"/>
                <w:bottom w:val="nil"/>
                <w:right w:val="nil"/>
                <w:between w:val="nil"/>
              </w:pBdr>
              <w:rPr>
                <w:color w:val="000000"/>
                <w:sz w:val="24"/>
                <w:szCs w:val="24"/>
              </w:rPr>
            </w:pPr>
          </w:p>
        </w:tc>
        <w:tc>
          <w:tcPr>
            <w:tcW w:w="2169" w:type="dxa"/>
          </w:tcPr>
          <w:p w:rsidR="002C76D3" w:rsidRDefault="002C76D3">
            <w:pPr>
              <w:pBdr>
                <w:top w:val="nil"/>
                <w:left w:val="nil"/>
                <w:bottom w:val="nil"/>
                <w:right w:val="nil"/>
                <w:between w:val="nil"/>
              </w:pBdr>
              <w:rPr>
                <w:color w:val="000000"/>
                <w:sz w:val="24"/>
                <w:szCs w:val="24"/>
              </w:rPr>
            </w:pPr>
          </w:p>
        </w:tc>
        <w:tc>
          <w:tcPr>
            <w:tcW w:w="2406" w:type="dxa"/>
          </w:tcPr>
          <w:p w:rsidR="002C76D3" w:rsidRDefault="002C76D3">
            <w:pPr>
              <w:pBdr>
                <w:top w:val="nil"/>
                <w:left w:val="nil"/>
                <w:bottom w:val="nil"/>
                <w:right w:val="nil"/>
                <w:between w:val="nil"/>
              </w:pBdr>
              <w:rPr>
                <w:color w:val="000000"/>
                <w:sz w:val="24"/>
                <w:szCs w:val="24"/>
              </w:rPr>
            </w:pPr>
          </w:p>
        </w:tc>
        <w:tc>
          <w:tcPr>
            <w:tcW w:w="1710" w:type="dxa"/>
          </w:tcPr>
          <w:p w:rsidR="002C76D3" w:rsidRDefault="002C76D3">
            <w:pPr>
              <w:pBdr>
                <w:top w:val="nil"/>
                <w:left w:val="nil"/>
                <w:bottom w:val="nil"/>
                <w:right w:val="nil"/>
                <w:between w:val="nil"/>
              </w:pBdr>
              <w:rPr>
                <w:color w:val="000000"/>
                <w:sz w:val="24"/>
                <w:szCs w:val="24"/>
              </w:rPr>
            </w:pPr>
          </w:p>
        </w:tc>
      </w:tr>
    </w:tbl>
    <w:p w:rsidR="002C76D3" w:rsidRDefault="002C76D3">
      <w:pPr>
        <w:pBdr>
          <w:top w:val="nil"/>
          <w:left w:val="nil"/>
          <w:bottom w:val="nil"/>
          <w:right w:val="nil"/>
          <w:between w:val="nil"/>
        </w:pBdr>
        <w:rPr>
          <w:i/>
          <w:color w:val="000000"/>
          <w:sz w:val="26"/>
          <w:szCs w:val="26"/>
        </w:rPr>
      </w:pPr>
    </w:p>
    <w:p w:rsidR="002C76D3" w:rsidRDefault="00DF764A">
      <w:pPr>
        <w:pStyle w:val="Balk2"/>
        <w:numPr>
          <w:ilvl w:val="1"/>
          <w:numId w:val="18"/>
        </w:numPr>
        <w:tabs>
          <w:tab w:val="left" w:pos="2015"/>
        </w:tabs>
        <w:spacing w:before="228"/>
      </w:pPr>
      <w:bookmarkStart w:id="7" w:name="3dy6vkm" w:colFirst="0" w:colLast="0"/>
      <w:bookmarkStart w:id="8" w:name="_1t3h5sf" w:colFirst="0" w:colLast="0"/>
      <w:bookmarkEnd w:id="7"/>
      <w:bookmarkEnd w:id="8"/>
      <w:r>
        <w:t>Planlama Süreci</w:t>
      </w:r>
    </w:p>
    <w:p w:rsidR="002C76D3" w:rsidRDefault="00DF764A">
      <w:pPr>
        <w:spacing w:line="273" w:lineRule="auto"/>
        <w:jc w:val="both"/>
      </w:pPr>
      <w:r>
        <w:t xml:space="preserve">  </w:t>
      </w:r>
    </w:p>
    <w:p w:rsidR="002C76D3" w:rsidRDefault="00DF764A">
      <w:pPr>
        <w:spacing w:line="273" w:lineRule="auto"/>
        <w:jc w:val="both"/>
      </w:pPr>
      <w:r>
        <w:t xml:space="preserve">                      1.1.  STRATEJİK PLANLAMA SÜRECİ</w:t>
      </w:r>
    </w:p>
    <w:p w:rsidR="002C76D3" w:rsidRDefault="002C76D3">
      <w:pPr>
        <w:spacing w:line="273" w:lineRule="auto"/>
        <w:jc w:val="both"/>
      </w:pPr>
    </w:p>
    <w:p w:rsidR="002C76D3" w:rsidRDefault="00DF764A">
      <w:pPr>
        <w:spacing w:line="273" w:lineRule="auto"/>
        <w:jc w:val="both"/>
      </w:pPr>
      <w:r>
        <w:tab/>
        <w:t xml:space="preserve">           Okulumuzun Stratejik Plan Hazırlama aşamaları aşağıdaki gibidir;</w:t>
      </w:r>
    </w:p>
    <w:p w:rsidR="002C76D3" w:rsidRDefault="00DF764A">
      <w:pPr>
        <w:spacing w:line="273" w:lineRule="auto"/>
        <w:jc w:val="both"/>
      </w:pPr>
      <w:r>
        <w:t xml:space="preserve">     </w:t>
      </w:r>
    </w:p>
    <w:p w:rsidR="002C76D3" w:rsidRDefault="00DF764A">
      <w:pPr>
        <w:numPr>
          <w:ilvl w:val="0"/>
          <w:numId w:val="8"/>
        </w:numPr>
        <w:pBdr>
          <w:top w:val="nil"/>
          <w:left w:val="nil"/>
          <w:bottom w:val="nil"/>
          <w:right w:val="nil"/>
          <w:between w:val="nil"/>
        </w:pBdr>
        <w:spacing w:before="39" w:line="273" w:lineRule="auto"/>
        <w:jc w:val="both"/>
      </w:pPr>
      <w:r>
        <w:rPr>
          <w:color w:val="000000"/>
        </w:rPr>
        <w:t>Stratejik Plan Hazırlama Komisyonlarının oluşturulması</w:t>
      </w:r>
    </w:p>
    <w:p w:rsidR="002C76D3" w:rsidRDefault="00DF764A">
      <w:pPr>
        <w:numPr>
          <w:ilvl w:val="0"/>
          <w:numId w:val="8"/>
        </w:numPr>
        <w:pBdr>
          <w:top w:val="nil"/>
          <w:left w:val="nil"/>
          <w:bottom w:val="nil"/>
          <w:right w:val="nil"/>
          <w:between w:val="nil"/>
        </w:pBdr>
        <w:spacing w:before="39" w:line="273" w:lineRule="auto"/>
        <w:jc w:val="both"/>
      </w:pPr>
      <w:r>
        <w:rPr>
          <w:color w:val="000000"/>
        </w:rPr>
        <w:t xml:space="preserve">Öz Değerlendirme Komisyonlarının hazırlanması ve uygulanması </w:t>
      </w:r>
    </w:p>
    <w:p w:rsidR="002C76D3" w:rsidRDefault="00DF764A">
      <w:pPr>
        <w:numPr>
          <w:ilvl w:val="0"/>
          <w:numId w:val="8"/>
        </w:numPr>
        <w:pBdr>
          <w:top w:val="nil"/>
          <w:left w:val="nil"/>
          <w:bottom w:val="nil"/>
          <w:right w:val="nil"/>
          <w:between w:val="nil"/>
        </w:pBdr>
        <w:spacing w:before="39" w:line="273" w:lineRule="auto"/>
        <w:jc w:val="both"/>
      </w:pPr>
      <w:r>
        <w:rPr>
          <w:color w:val="000000"/>
        </w:rPr>
        <w:t>Okulumuz içinde anketlerin yapılması</w:t>
      </w:r>
    </w:p>
    <w:p w:rsidR="002C76D3" w:rsidRDefault="00DF764A">
      <w:pPr>
        <w:numPr>
          <w:ilvl w:val="0"/>
          <w:numId w:val="8"/>
        </w:numPr>
        <w:pBdr>
          <w:top w:val="nil"/>
          <w:left w:val="nil"/>
          <w:bottom w:val="nil"/>
          <w:right w:val="nil"/>
          <w:between w:val="nil"/>
        </w:pBdr>
        <w:spacing w:before="39" w:line="273" w:lineRule="auto"/>
        <w:jc w:val="both"/>
      </w:pPr>
      <w:r>
        <w:rPr>
          <w:color w:val="000000"/>
        </w:rPr>
        <w:t>Mevcut durum analizinin yapılması</w:t>
      </w:r>
    </w:p>
    <w:p w:rsidR="002C76D3" w:rsidRDefault="00DF764A">
      <w:pPr>
        <w:numPr>
          <w:ilvl w:val="0"/>
          <w:numId w:val="8"/>
        </w:numPr>
        <w:pBdr>
          <w:top w:val="nil"/>
          <w:left w:val="nil"/>
          <w:bottom w:val="nil"/>
          <w:right w:val="nil"/>
          <w:between w:val="nil"/>
        </w:pBdr>
        <w:spacing w:before="39" w:line="273" w:lineRule="auto"/>
        <w:jc w:val="both"/>
      </w:pPr>
      <w:r>
        <w:rPr>
          <w:color w:val="000000"/>
        </w:rPr>
        <w:t>Okulumuzun vizyon, misyon, değerler ve amaçlarının saptanması</w:t>
      </w:r>
    </w:p>
    <w:p w:rsidR="002C76D3" w:rsidRDefault="00DF764A">
      <w:pPr>
        <w:numPr>
          <w:ilvl w:val="0"/>
          <w:numId w:val="8"/>
        </w:numPr>
        <w:pBdr>
          <w:top w:val="nil"/>
          <w:left w:val="nil"/>
          <w:bottom w:val="nil"/>
          <w:right w:val="nil"/>
          <w:between w:val="nil"/>
        </w:pBdr>
        <w:spacing w:before="39" w:line="273" w:lineRule="auto"/>
        <w:jc w:val="both"/>
      </w:pPr>
      <w:r>
        <w:rPr>
          <w:color w:val="000000"/>
        </w:rPr>
        <w:t>Bilgi formlarının doldurulması</w:t>
      </w:r>
    </w:p>
    <w:p w:rsidR="002C76D3" w:rsidRDefault="00DF764A">
      <w:pPr>
        <w:numPr>
          <w:ilvl w:val="0"/>
          <w:numId w:val="8"/>
        </w:numPr>
        <w:pBdr>
          <w:top w:val="nil"/>
          <w:left w:val="nil"/>
          <w:bottom w:val="nil"/>
          <w:right w:val="nil"/>
          <w:between w:val="nil"/>
        </w:pBdr>
        <w:spacing w:before="39" w:line="273" w:lineRule="auto"/>
        <w:jc w:val="both"/>
      </w:pPr>
      <w:r>
        <w:rPr>
          <w:color w:val="000000"/>
        </w:rPr>
        <w:t>Stratejik Plan Raporunun hazırlanması</w:t>
      </w:r>
    </w:p>
    <w:p w:rsidR="002C76D3" w:rsidRDefault="00DF764A">
      <w:pPr>
        <w:numPr>
          <w:ilvl w:val="0"/>
          <w:numId w:val="8"/>
        </w:numPr>
        <w:pBdr>
          <w:top w:val="nil"/>
          <w:left w:val="nil"/>
          <w:bottom w:val="nil"/>
          <w:right w:val="nil"/>
          <w:between w:val="nil"/>
        </w:pBdr>
        <w:spacing w:before="39" w:line="273" w:lineRule="auto"/>
        <w:jc w:val="both"/>
      </w:pPr>
      <w:r>
        <w:rPr>
          <w:color w:val="000000"/>
        </w:rPr>
        <w:t>Raporun Stratejik Planlama Ekibine iletilmesi</w:t>
      </w:r>
    </w:p>
    <w:p w:rsidR="002C76D3" w:rsidRDefault="002C76D3">
      <w:pPr>
        <w:spacing w:line="273" w:lineRule="auto"/>
        <w:jc w:val="center"/>
      </w:pPr>
    </w:p>
    <w:p w:rsidR="002C76D3" w:rsidRDefault="002C76D3">
      <w:pPr>
        <w:spacing w:line="273" w:lineRule="auto"/>
        <w:jc w:val="center"/>
      </w:pPr>
    </w:p>
    <w:p w:rsidR="002C76D3" w:rsidRDefault="00DF764A">
      <w:pPr>
        <w:spacing w:line="273" w:lineRule="auto"/>
        <w:jc w:val="center"/>
      </w:pPr>
      <w:r>
        <w:rPr>
          <w:noProof/>
        </w:rPr>
        <w:lastRenderedPageBreak/>
        <w:drawing>
          <wp:inline distT="0" distB="0" distL="0" distR="0">
            <wp:extent cx="4848225" cy="4057650"/>
            <wp:effectExtent l="0" t="0" r="0" b="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4848225" cy="4057650"/>
                    </a:xfrm>
                    <a:prstGeom prst="rect">
                      <a:avLst/>
                    </a:prstGeom>
                    <a:ln/>
                  </pic:spPr>
                </pic:pic>
              </a:graphicData>
            </a:graphic>
          </wp:inline>
        </w:drawing>
      </w:r>
    </w:p>
    <w:p w:rsidR="002C76D3" w:rsidRDefault="002C76D3">
      <w:pPr>
        <w:spacing w:line="273" w:lineRule="auto"/>
        <w:jc w:val="center"/>
      </w:pPr>
    </w:p>
    <w:p w:rsidR="002C76D3" w:rsidRDefault="002C76D3">
      <w:pPr>
        <w:spacing w:line="273" w:lineRule="auto"/>
        <w:ind w:left="284" w:right="497" w:hanging="284"/>
        <w:jc w:val="center"/>
      </w:pPr>
    </w:p>
    <w:p w:rsidR="002C76D3" w:rsidRDefault="00DF764A">
      <w:pPr>
        <w:spacing w:line="273" w:lineRule="auto"/>
      </w:pPr>
      <w:r>
        <w:t xml:space="preserve">      Kamu Yönetimi Reformu kapsamında alınan Yüksek Planlama Kurulu kararlarında ve 5018 sayılı Kamu Mali Yönetimi ve Kontrol Kanununda, kamu kuruluşlarının stratejik planlarını hazırlamaları ve kuruluş bütçelerini bu plan doğrultusunda oluşturmaları öngörülmektedir. 5018 sayılı Kanunun 9. maddesi şöyledir; “Kamu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w:t>
      </w:r>
    </w:p>
    <w:p w:rsidR="002C76D3" w:rsidRDefault="00DF764A">
      <w:pPr>
        <w:spacing w:line="273" w:lineRule="auto"/>
      </w:pPr>
      <w:r>
        <w:t xml:space="preserve">     5018 sayılı Kamu Malî Yönetimi ve Kontrol Kanununun 60.cı maddesi ile 22/12/2005 tarihli ve 5436 sayılı Kanunun 15 inci maddesine dayanılarak “Strateji Geliştirme Birimlerinin Çalışma Usul ve Esasları Hakkında Yönetmelik” hazırlanmıştır. Kalkınma planları ve yıllık programlar ile diğer ilgili programlar dikkate alınarak hazırlanan stratejik planlar, Devlet Planlama Teşkilatı Müsteşarlığı (DPT) ve diğer ilgili kurumların öngörülen süreçlerinden geçerek yürürlüğe girmektedir.</w:t>
      </w:r>
    </w:p>
    <w:p w:rsidR="002C76D3" w:rsidRDefault="00DF764A">
      <w:pPr>
        <w:spacing w:line="273" w:lineRule="auto"/>
        <w:sectPr w:rsidR="002C76D3" w:rsidSect="00DF764A">
          <w:pgSz w:w="11910" w:h="16850"/>
          <w:pgMar w:top="851" w:right="711" w:bottom="1360" w:left="709" w:header="0" w:footer="1161" w:gutter="0"/>
          <w:cols w:space="708"/>
        </w:sectPr>
      </w:pPr>
      <w:r>
        <w:t xml:space="preserve">       Bu amaçla DPT tarafından, 5018 sayılı Kanununun 9’uncu maddesine dayanılarak “Kamu İdarelerinde Stratejik Planlamaya İlişkin Usul ve Esaslar Hakkında Yönetmelik” hazırlanmıştır. Bu yönetmeliğe göre; stratejik planlama çalışmalarının kapsamdaki tüm kamu idarelerine yaygınlaştırılması, aşamalı bir geçiş takvimi dâhilinde yürütülmüştür.             Söz konusu geçiş takvimine göre Bakanlığımız, 2010‐2014 yıllarını kapsayacak olan ilk stratejik planını, hazırlayarak yürürlüğe koymuştur. Bakanlığımız stratejik planı ile birlikte eş zamanlı olarak İl millî eğitim müdürlükleri stratejik planları da hazırlanmıştır. Bu kanun ve yönetmeliklerde başka DPT tarafından hazırlanan “Kamu İdareleri İçin Stratejik Planlama Kılavuzu” 19.06.2006 tarih ve 2006/55 sayılı MEB Genelgesi, 2010/14 Sayılı MEB Genelgesi ve 2015-2019 Stratejik Planların yapılmasını öngören 16.09.2013 tarih 2013/26 sayılı genelgesi Bakanlığımız merkez ve taşra teşkilatı birimlerinde yürütülmekte olan stratejik planlama çalışmalarının yasal çerçevesini oluşturmaktadır.</w:t>
      </w:r>
    </w:p>
    <w:p w:rsidR="002C76D3" w:rsidRDefault="002C76D3">
      <w:pPr>
        <w:pBdr>
          <w:top w:val="nil"/>
          <w:left w:val="nil"/>
          <w:bottom w:val="nil"/>
          <w:right w:val="nil"/>
          <w:between w:val="nil"/>
        </w:pBdr>
        <w:rPr>
          <w:color w:val="000000"/>
          <w:sz w:val="20"/>
          <w:szCs w:val="20"/>
        </w:rPr>
      </w:pPr>
    </w:p>
    <w:p w:rsidR="002C76D3" w:rsidRDefault="002C76D3">
      <w:pPr>
        <w:pBdr>
          <w:top w:val="nil"/>
          <w:left w:val="nil"/>
          <w:bottom w:val="nil"/>
          <w:right w:val="nil"/>
          <w:between w:val="nil"/>
        </w:pBdr>
        <w:rPr>
          <w:color w:val="000000"/>
          <w:sz w:val="20"/>
          <w:szCs w:val="20"/>
        </w:rPr>
      </w:pPr>
    </w:p>
    <w:p w:rsidR="002C76D3" w:rsidRDefault="002C76D3">
      <w:pPr>
        <w:pBdr>
          <w:top w:val="nil"/>
          <w:left w:val="nil"/>
          <w:bottom w:val="nil"/>
          <w:right w:val="nil"/>
          <w:between w:val="nil"/>
        </w:pBdr>
        <w:rPr>
          <w:color w:val="000000"/>
          <w:sz w:val="20"/>
          <w:szCs w:val="20"/>
        </w:rPr>
      </w:pPr>
    </w:p>
    <w:p w:rsidR="002C76D3" w:rsidRDefault="002C76D3">
      <w:pPr>
        <w:pBdr>
          <w:top w:val="nil"/>
          <w:left w:val="nil"/>
          <w:bottom w:val="nil"/>
          <w:right w:val="nil"/>
          <w:between w:val="nil"/>
        </w:pBdr>
        <w:rPr>
          <w:color w:val="000000"/>
          <w:sz w:val="20"/>
          <w:szCs w:val="20"/>
        </w:rPr>
      </w:pPr>
    </w:p>
    <w:p w:rsidR="002C76D3" w:rsidRDefault="002C76D3">
      <w:pPr>
        <w:pBdr>
          <w:top w:val="nil"/>
          <w:left w:val="nil"/>
          <w:bottom w:val="nil"/>
          <w:right w:val="nil"/>
          <w:between w:val="nil"/>
        </w:pBdr>
        <w:rPr>
          <w:color w:val="000000"/>
          <w:sz w:val="20"/>
          <w:szCs w:val="20"/>
        </w:rPr>
      </w:pPr>
    </w:p>
    <w:p w:rsidR="002C76D3" w:rsidRDefault="002C76D3">
      <w:pPr>
        <w:pBdr>
          <w:top w:val="nil"/>
          <w:left w:val="nil"/>
          <w:bottom w:val="nil"/>
          <w:right w:val="nil"/>
          <w:between w:val="nil"/>
        </w:pBdr>
        <w:rPr>
          <w:color w:val="000000"/>
          <w:sz w:val="20"/>
          <w:szCs w:val="20"/>
        </w:rPr>
      </w:pPr>
    </w:p>
    <w:p w:rsidR="002C76D3" w:rsidRDefault="002C76D3">
      <w:pPr>
        <w:pBdr>
          <w:top w:val="nil"/>
          <w:left w:val="nil"/>
          <w:bottom w:val="nil"/>
          <w:right w:val="nil"/>
          <w:between w:val="nil"/>
        </w:pBdr>
        <w:rPr>
          <w:color w:val="000000"/>
          <w:sz w:val="20"/>
          <w:szCs w:val="20"/>
        </w:rPr>
      </w:pPr>
    </w:p>
    <w:p w:rsidR="002C76D3" w:rsidRDefault="002C76D3">
      <w:pPr>
        <w:pBdr>
          <w:top w:val="nil"/>
          <w:left w:val="nil"/>
          <w:bottom w:val="nil"/>
          <w:right w:val="nil"/>
          <w:between w:val="nil"/>
        </w:pBdr>
        <w:rPr>
          <w:color w:val="000000"/>
          <w:sz w:val="20"/>
          <w:szCs w:val="20"/>
        </w:rPr>
      </w:pPr>
    </w:p>
    <w:p w:rsidR="002C76D3" w:rsidRDefault="002C76D3">
      <w:pPr>
        <w:pBdr>
          <w:top w:val="nil"/>
          <w:left w:val="nil"/>
          <w:bottom w:val="nil"/>
          <w:right w:val="nil"/>
          <w:between w:val="nil"/>
        </w:pBdr>
        <w:spacing w:before="6"/>
        <w:rPr>
          <w:color w:val="000000"/>
          <w:sz w:val="19"/>
          <w:szCs w:val="19"/>
        </w:rPr>
      </w:pPr>
    </w:p>
    <w:p w:rsidR="002C76D3" w:rsidRDefault="00DF764A">
      <w:pPr>
        <w:spacing w:before="59"/>
        <w:ind w:left="1417" w:right="1448"/>
        <w:jc w:val="center"/>
        <w:rPr>
          <w:b/>
          <w:sz w:val="96"/>
          <w:szCs w:val="96"/>
        </w:rPr>
      </w:pPr>
      <w:r>
        <w:rPr>
          <w:b/>
          <w:sz w:val="96"/>
          <w:szCs w:val="96"/>
        </w:rPr>
        <w:t>2.BÖLÜM</w:t>
      </w:r>
    </w:p>
    <w:p w:rsidR="002C76D3" w:rsidRDefault="002C76D3">
      <w:pPr>
        <w:pBdr>
          <w:top w:val="nil"/>
          <w:left w:val="nil"/>
          <w:bottom w:val="nil"/>
          <w:right w:val="nil"/>
          <w:between w:val="nil"/>
        </w:pBdr>
        <w:spacing w:before="8"/>
        <w:rPr>
          <w:b/>
          <w:color w:val="000000"/>
          <w:sz w:val="108"/>
          <w:szCs w:val="108"/>
        </w:rPr>
      </w:pPr>
    </w:p>
    <w:p w:rsidR="002C76D3" w:rsidRDefault="00DF764A">
      <w:pPr>
        <w:ind w:left="1406" w:right="1448"/>
        <w:jc w:val="center"/>
        <w:rPr>
          <w:b/>
          <w:sz w:val="72"/>
          <w:szCs w:val="72"/>
        </w:rPr>
        <w:sectPr w:rsidR="002C76D3">
          <w:pgSz w:w="11910" w:h="16850"/>
          <w:pgMar w:top="1940" w:right="300" w:bottom="1360" w:left="340" w:header="0" w:footer="1161" w:gutter="0"/>
          <w:cols w:space="708"/>
        </w:sectPr>
      </w:pPr>
      <w:r>
        <w:rPr>
          <w:b/>
          <w:sz w:val="72"/>
          <w:szCs w:val="72"/>
        </w:rPr>
        <w:t>DURUM ANALİZİ</w:t>
      </w:r>
    </w:p>
    <w:p w:rsidR="002C76D3" w:rsidRDefault="00DF764A">
      <w:pPr>
        <w:pStyle w:val="Balk1"/>
        <w:numPr>
          <w:ilvl w:val="0"/>
          <w:numId w:val="18"/>
        </w:numPr>
        <w:tabs>
          <w:tab w:val="left" w:pos="1458"/>
        </w:tabs>
        <w:ind w:left="1458" w:hanging="283"/>
      </w:pPr>
      <w:bookmarkStart w:id="9" w:name="4d34og8" w:colFirst="0" w:colLast="0"/>
      <w:bookmarkStart w:id="10" w:name="_2s8eyo1" w:colFirst="0" w:colLast="0"/>
      <w:bookmarkEnd w:id="9"/>
      <w:bookmarkEnd w:id="10"/>
      <w:r>
        <w:lastRenderedPageBreak/>
        <w:t>DURUM ANALİZİ</w:t>
      </w:r>
    </w:p>
    <w:p w:rsidR="002C76D3" w:rsidRDefault="002C76D3">
      <w:pPr>
        <w:pBdr>
          <w:top w:val="nil"/>
          <w:left w:val="nil"/>
          <w:bottom w:val="nil"/>
          <w:right w:val="nil"/>
          <w:between w:val="nil"/>
        </w:pBdr>
        <w:spacing w:before="5"/>
        <w:rPr>
          <w:b/>
          <w:color w:val="000000"/>
          <w:sz w:val="27"/>
          <w:szCs w:val="27"/>
        </w:rPr>
      </w:pPr>
    </w:p>
    <w:p w:rsidR="002C76D3" w:rsidRDefault="00DF764A">
      <w:pPr>
        <w:pBdr>
          <w:top w:val="nil"/>
          <w:left w:val="nil"/>
          <w:bottom w:val="nil"/>
          <w:right w:val="nil"/>
          <w:between w:val="nil"/>
        </w:pBdr>
        <w:tabs>
          <w:tab w:val="left" w:pos="2059"/>
          <w:tab w:val="left" w:pos="3094"/>
          <w:tab w:val="left" w:pos="4144"/>
          <w:tab w:val="left" w:pos="4564"/>
          <w:tab w:val="left" w:pos="5269"/>
          <w:tab w:val="left" w:pos="6634"/>
          <w:tab w:val="left" w:pos="7489"/>
        </w:tabs>
        <w:spacing w:line="276" w:lineRule="auto"/>
        <w:ind w:left="1084" w:right="1107"/>
        <w:rPr>
          <w:color w:val="000000"/>
          <w:sz w:val="24"/>
          <w:szCs w:val="24"/>
        </w:rPr>
      </w:pPr>
      <w:r>
        <w:rPr>
          <w:color w:val="000000"/>
          <w:sz w:val="24"/>
          <w:szCs w:val="24"/>
        </w:rPr>
        <w:t>Stratejik</w:t>
      </w:r>
      <w:r>
        <w:rPr>
          <w:color w:val="000000"/>
          <w:sz w:val="24"/>
          <w:szCs w:val="24"/>
        </w:rPr>
        <w:tab/>
        <w:t>planlama</w:t>
      </w:r>
      <w:r>
        <w:rPr>
          <w:color w:val="000000"/>
          <w:sz w:val="24"/>
          <w:szCs w:val="24"/>
        </w:rPr>
        <w:tab/>
        <w:t>sürecinin</w:t>
      </w:r>
      <w:r>
        <w:rPr>
          <w:color w:val="000000"/>
          <w:sz w:val="24"/>
          <w:szCs w:val="24"/>
        </w:rPr>
        <w:tab/>
        <w:t>ilk</w:t>
      </w:r>
      <w:r>
        <w:rPr>
          <w:color w:val="000000"/>
          <w:sz w:val="24"/>
          <w:szCs w:val="24"/>
        </w:rPr>
        <w:tab/>
        <w:t>adımı</w:t>
      </w:r>
      <w:r>
        <w:rPr>
          <w:color w:val="000000"/>
          <w:sz w:val="24"/>
          <w:szCs w:val="24"/>
        </w:rPr>
        <w:tab/>
        <w:t>olan durum</w:t>
      </w:r>
      <w:r>
        <w:rPr>
          <w:color w:val="000000"/>
          <w:sz w:val="24"/>
          <w:szCs w:val="24"/>
        </w:rPr>
        <w:tab/>
        <w:t>analizi,</w:t>
      </w:r>
      <w:r>
        <w:rPr>
          <w:color w:val="000000"/>
          <w:sz w:val="24"/>
          <w:szCs w:val="24"/>
        </w:rPr>
        <w:tab/>
        <w:t>okulumuzun/kurumumuzun “neredeyiz?” sorusuna cevap vermektedir. 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 Durum analizi bölümünde, aşağıdaki hususlarla ilgili analiz ve değerlendirmeler yapılmıştır;</w:t>
      </w:r>
    </w:p>
    <w:p w:rsidR="002C76D3" w:rsidRDefault="00DF764A">
      <w:pPr>
        <w:numPr>
          <w:ilvl w:val="0"/>
          <w:numId w:val="16"/>
        </w:numPr>
        <w:pBdr>
          <w:top w:val="nil"/>
          <w:left w:val="nil"/>
          <w:bottom w:val="nil"/>
          <w:right w:val="nil"/>
          <w:between w:val="nil"/>
        </w:pBdr>
        <w:tabs>
          <w:tab w:val="left" w:pos="1804"/>
        </w:tabs>
        <w:spacing w:before="9"/>
        <w:rPr>
          <w:color w:val="000000"/>
        </w:rPr>
      </w:pPr>
      <w:r>
        <w:rPr>
          <w:color w:val="000000"/>
          <w:sz w:val="24"/>
          <w:szCs w:val="24"/>
        </w:rPr>
        <w:t>Kurumsal tarihçe</w:t>
      </w:r>
    </w:p>
    <w:p w:rsidR="002C76D3" w:rsidRDefault="00DF764A">
      <w:pPr>
        <w:numPr>
          <w:ilvl w:val="0"/>
          <w:numId w:val="16"/>
        </w:numPr>
        <w:pBdr>
          <w:top w:val="nil"/>
          <w:left w:val="nil"/>
          <w:bottom w:val="nil"/>
          <w:right w:val="nil"/>
          <w:between w:val="nil"/>
        </w:pBdr>
        <w:tabs>
          <w:tab w:val="left" w:pos="1803"/>
        </w:tabs>
        <w:spacing w:before="35"/>
        <w:ind w:left="1803" w:hanging="359"/>
        <w:rPr>
          <w:color w:val="000000"/>
        </w:rPr>
      </w:pPr>
      <w:r>
        <w:rPr>
          <w:color w:val="000000"/>
          <w:sz w:val="24"/>
          <w:szCs w:val="24"/>
        </w:rPr>
        <w:t>Uygulanmakta olan planın değerlendirilmesi</w:t>
      </w:r>
    </w:p>
    <w:p w:rsidR="002C76D3" w:rsidRDefault="00DF764A">
      <w:pPr>
        <w:numPr>
          <w:ilvl w:val="0"/>
          <w:numId w:val="16"/>
        </w:numPr>
        <w:pBdr>
          <w:top w:val="nil"/>
          <w:left w:val="nil"/>
          <w:bottom w:val="nil"/>
          <w:right w:val="nil"/>
          <w:between w:val="nil"/>
        </w:pBdr>
        <w:tabs>
          <w:tab w:val="left" w:pos="1803"/>
        </w:tabs>
        <w:spacing w:before="36"/>
        <w:ind w:left="1803"/>
        <w:rPr>
          <w:color w:val="000000"/>
        </w:rPr>
      </w:pPr>
      <w:r>
        <w:rPr>
          <w:color w:val="000000"/>
          <w:sz w:val="24"/>
          <w:szCs w:val="24"/>
        </w:rPr>
        <w:t>Mevzuat analizi</w:t>
      </w:r>
    </w:p>
    <w:p w:rsidR="002C76D3" w:rsidRDefault="00DF764A">
      <w:pPr>
        <w:numPr>
          <w:ilvl w:val="0"/>
          <w:numId w:val="16"/>
        </w:numPr>
        <w:pBdr>
          <w:top w:val="nil"/>
          <w:left w:val="nil"/>
          <w:bottom w:val="nil"/>
          <w:right w:val="nil"/>
          <w:between w:val="nil"/>
        </w:pBdr>
        <w:tabs>
          <w:tab w:val="left" w:pos="1803"/>
        </w:tabs>
        <w:spacing w:before="36"/>
        <w:ind w:left="1803"/>
        <w:rPr>
          <w:color w:val="000000"/>
        </w:rPr>
      </w:pPr>
      <w:r>
        <w:rPr>
          <w:color w:val="000000"/>
          <w:sz w:val="24"/>
          <w:szCs w:val="24"/>
        </w:rPr>
        <w:t>Üst politika belgelerinin analizi</w:t>
      </w:r>
    </w:p>
    <w:p w:rsidR="002C76D3" w:rsidRDefault="00DF764A">
      <w:pPr>
        <w:numPr>
          <w:ilvl w:val="0"/>
          <w:numId w:val="16"/>
        </w:numPr>
        <w:pBdr>
          <w:top w:val="nil"/>
          <w:left w:val="nil"/>
          <w:bottom w:val="nil"/>
          <w:right w:val="nil"/>
          <w:between w:val="nil"/>
        </w:pBdr>
        <w:tabs>
          <w:tab w:val="left" w:pos="1802"/>
        </w:tabs>
        <w:spacing w:before="51"/>
        <w:ind w:left="1802" w:hanging="359"/>
        <w:rPr>
          <w:color w:val="000000"/>
        </w:rPr>
      </w:pPr>
      <w:r>
        <w:rPr>
          <w:color w:val="000000"/>
          <w:sz w:val="24"/>
          <w:szCs w:val="24"/>
        </w:rPr>
        <w:t>Faaliyet alanları ile ürün ve hizmetlerin belirlenmesi</w:t>
      </w:r>
    </w:p>
    <w:p w:rsidR="002C76D3" w:rsidRDefault="00DF764A">
      <w:pPr>
        <w:numPr>
          <w:ilvl w:val="0"/>
          <w:numId w:val="16"/>
        </w:numPr>
        <w:pBdr>
          <w:top w:val="nil"/>
          <w:left w:val="nil"/>
          <w:bottom w:val="nil"/>
          <w:right w:val="nil"/>
          <w:between w:val="nil"/>
        </w:pBdr>
        <w:tabs>
          <w:tab w:val="left" w:pos="1802"/>
        </w:tabs>
        <w:spacing w:before="36"/>
        <w:ind w:left="1802" w:hanging="359"/>
        <w:rPr>
          <w:color w:val="000000"/>
        </w:rPr>
      </w:pPr>
      <w:r>
        <w:rPr>
          <w:color w:val="000000"/>
          <w:sz w:val="24"/>
          <w:szCs w:val="24"/>
        </w:rPr>
        <w:t>Paydaş analizi</w:t>
      </w:r>
    </w:p>
    <w:p w:rsidR="002C76D3" w:rsidRDefault="00DF764A">
      <w:pPr>
        <w:numPr>
          <w:ilvl w:val="0"/>
          <w:numId w:val="16"/>
        </w:numPr>
        <w:pBdr>
          <w:top w:val="nil"/>
          <w:left w:val="nil"/>
          <w:bottom w:val="nil"/>
          <w:right w:val="nil"/>
          <w:between w:val="nil"/>
        </w:pBdr>
        <w:tabs>
          <w:tab w:val="left" w:pos="1802"/>
        </w:tabs>
        <w:spacing w:before="36"/>
        <w:ind w:left="1802"/>
        <w:rPr>
          <w:color w:val="000000"/>
        </w:rPr>
      </w:pPr>
      <w:r>
        <w:rPr>
          <w:color w:val="000000"/>
          <w:sz w:val="24"/>
          <w:szCs w:val="24"/>
        </w:rPr>
        <w:t>Kuruluş içi analiz</w:t>
      </w:r>
    </w:p>
    <w:p w:rsidR="002C76D3" w:rsidRDefault="00DF764A">
      <w:pPr>
        <w:numPr>
          <w:ilvl w:val="0"/>
          <w:numId w:val="16"/>
        </w:numPr>
        <w:pBdr>
          <w:top w:val="nil"/>
          <w:left w:val="nil"/>
          <w:bottom w:val="nil"/>
          <w:right w:val="nil"/>
          <w:between w:val="nil"/>
        </w:pBdr>
        <w:tabs>
          <w:tab w:val="left" w:pos="1802"/>
        </w:tabs>
        <w:spacing w:before="51"/>
        <w:ind w:left="1802"/>
        <w:rPr>
          <w:color w:val="000000"/>
        </w:rPr>
      </w:pPr>
      <w:r>
        <w:rPr>
          <w:color w:val="000000"/>
          <w:sz w:val="24"/>
          <w:szCs w:val="24"/>
        </w:rPr>
        <w:t>Dış çevre analizi (Politik, ekonomik, sosyal, teknolojik, yasal ve çevresel analiz)</w:t>
      </w:r>
    </w:p>
    <w:p w:rsidR="002C76D3" w:rsidRDefault="00DF764A">
      <w:pPr>
        <w:numPr>
          <w:ilvl w:val="0"/>
          <w:numId w:val="16"/>
        </w:numPr>
        <w:pBdr>
          <w:top w:val="nil"/>
          <w:left w:val="nil"/>
          <w:bottom w:val="nil"/>
          <w:right w:val="nil"/>
          <w:between w:val="nil"/>
        </w:pBdr>
        <w:tabs>
          <w:tab w:val="left" w:pos="1801"/>
        </w:tabs>
        <w:spacing w:before="36"/>
        <w:ind w:left="1801" w:hanging="359"/>
        <w:rPr>
          <w:color w:val="000000"/>
        </w:rPr>
      </w:pPr>
      <w:r>
        <w:rPr>
          <w:color w:val="000000"/>
          <w:sz w:val="24"/>
          <w:szCs w:val="24"/>
        </w:rPr>
        <w:t>Güçlü ve zayıf yönler ile fırsatlar ve tehditler (GZFT) analizi</w:t>
      </w:r>
    </w:p>
    <w:p w:rsidR="002C76D3" w:rsidRDefault="00DF764A">
      <w:pPr>
        <w:numPr>
          <w:ilvl w:val="0"/>
          <w:numId w:val="16"/>
        </w:numPr>
        <w:pBdr>
          <w:top w:val="nil"/>
          <w:left w:val="nil"/>
          <w:bottom w:val="nil"/>
          <w:right w:val="nil"/>
          <w:between w:val="nil"/>
        </w:pBdr>
        <w:tabs>
          <w:tab w:val="left" w:pos="1801"/>
        </w:tabs>
        <w:spacing w:before="36"/>
        <w:ind w:left="1801" w:hanging="359"/>
        <w:rPr>
          <w:color w:val="000000"/>
        </w:rPr>
      </w:pPr>
      <w:r>
        <w:rPr>
          <w:color w:val="000000"/>
          <w:sz w:val="24"/>
          <w:szCs w:val="24"/>
        </w:rPr>
        <w:t>Tespit ve ihtiyaçların belirlenmesi</w:t>
      </w:r>
    </w:p>
    <w:p w:rsidR="002C76D3" w:rsidRDefault="002C76D3">
      <w:pPr>
        <w:pBdr>
          <w:top w:val="nil"/>
          <w:left w:val="nil"/>
          <w:bottom w:val="nil"/>
          <w:right w:val="nil"/>
          <w:between w:val="nil"/>
        </w:pBdr>
        <w:rPr>
          <w:color w:val="000000"/>
          <w:sz w:val="32"/>
          <w:szCs w:val="32"/>
        </w:rPr>
      </w:pPr>
    </w:p>
    <w:p w:rsidR="002C76D3" w:rsidRDefault="002C76D3">
      <w:pPr>
        <w:spacing w:line="273" w:lineRule="auto"/>
        <w:jc w:val="both"/>
        <w:rPr>
          <w:i/>
          <w:color w:val="FF0000"/>
          <w:sz w:val="24"/>
          <w:szCs w:val="24"/>
        </w:rPr>
        <w:sectPr w:rsidR="002C76D3">
          <w:pgSz w:w="11910" w:h="16850"/>
          <w:pgMar w:top="1500" w:right="300" w:bottom="1360" w:left="340" w:header="0" w:footer="1161" w:gutter="0"/>
          <w:cols w:space="708"/>
        </w:sectPr>
      </w:pPr>
    </w:p>
    <w:p w:rsidR="002C76D3" w:rsidRDefault="00DF764A">
      <w:pPr>
        <w:pStyle w:val="Balk2"/>
        <w:numPr>
          <w:ilvl w:val="1"/>
          <w:numId w:val="18"/>
        </w:numPr>
        <w:tabs>
          <w:tab w:val="left" w:pos="2015"/>
        </w:tabs>
        <w:spacing w:before="71"/>
      </w:pPr>
      <w:bookmarkStart w:id="11" w:name="17dp8vu" w:colFirst="0" w:colLast="0"/>
      <w:bookmarkStart w:id="12" w:name="_3rdcrjn" w:colFirst="0" w:colLast="0"/>
      <w:bookmarkEnd w:id="11"/>
      <w:bookmarkEnd w:id="12"/>
      <w:r>
        <w:lastRenderedPageBreak/>
        <w:t>Kurumsal Tarihçe</w:t>
      </w:r>
    </w:p>
    <w:p w:rsidR="002C76D3" w:rsidRDefault="002C76D3">
      <w:pPr>
        <w:widowControl/>
        <w:ind w:firstLine="708"/>
        <w:jc w:val="both"/>
        <w:rPr>
          <w:rFonts w:ascii="Book Antiqua" w:eastAsia="Book Antiqua" w:hAnsi="Book Antiqua" w:cs="Book Antiqua"/>
          <w:sz w:val="24"/>
          <w:szCs w:val="24"/>
        </w:rPr>
      </w:pPr>
    </w:p>
    <w:p w:rsidR="002C76D3" w:rsidRDefault="00DF764A">
      <w:pPr>
        <w:widowControl/>
        <w:ind w:firstLine="708"/>
        <w:jc w:val="both"/>
        <w:rPr>
          <w:rFonts w:ascii="Book Antiqua" w:eastAsia="Book Antiqua" w:hAnsi="Book Antiqua" w:cs="Book Antiqua"/>
          <w:sz w:val="24"/>
          <w:szCs w:val="24"/>
        </w:rPr>
      </w:pPr>
      <w:r>
        <w:rPr>
          <w:rFonts w:ascii="Book Antiqua" w:eastAsia="Book Antiqua" w:hAnsi="Book Antiqua" w:cs="Book Antiqua"/>
          <w:sz w:val="24"/>
          <w:szCs w:val="24"/>
        </w:rPr>
        <w:t xml:space="preserve">Durum analizi bölümünde okulumuzun mevcut durumu ortaya konularak neredeyiz sorusuna yanıt bulunmaya çalışılmıştır. </w:t>
      </w:r>
    </w:p>
    <w:p w:rsidR="002C76D3" w:rsidRDefault="00DF764A">
      <w:pPr>
        <w:widowControl/>
        <w:ind w:firstLine="708"/>
        <w:jc w:val="both"/>
        <w:rPr>
          <w:rFonts w:ascii="Book Antiqua" w:eastAsia="Book Antiqua" w:hAnsi="Book Antiqua" w:cs="Book Antiqua"/>
          <w:sz w:val="24"/>
          <w:szCs w:val="24"/>
        </w:rPr>
      </w:pPr>
      <w:r>
        <w:rPr>
          <w:rFonts w:ascii="Book Antiqua" w:eastAsia="Book Antiqua" w:hAnsi="Book Antiqua" w:cs="Book Antiqua"/>
          <w:sz w:val="24"/>
          <w:szCs w:val="24"/>
        </w:rPr>
        <w:t>Bu kapsamda okulumuzun kısa tanıtımı, okul künyesi ve temel istatistikleri, paydaş analizi ve görüşleri ile okulumuzun Güçlü Zayıf Fırsat ve Tehditlerinin (GZFT) ele alındığı analize yer verilmiştir.</w:t>
      </w:r>
    </w:p>
    <w:p w:rsidR="002C76D3" w:rsidRDefault="002C76D3">
      <w:pPr>
        <w:widowControl/>
        <w:ind w:firstLine="708"/>
        <w:jc w:val="both"/>
        <w:rPr>
          <w:rFonts w:ascii="Book Antiqua" w:eastAsia="Book Antiqua" w:hAnsi="Book Antiqua" w:cs="Book Antiqua"/>
          <w:sz w:val="24"/>
          <w:szCs w:val="24"/>
        </w:rPr>
      </w:pPr>
      <w:bookmarkStart w:id="13" w:name="_26in1rg" w:colFirst="0" w:colLast="0"/>
      <w:bookmarkEnd w:id="13"/>
    </w:p>
    <w:p w:rsidR="002C76D3" w:rsidRDefault="00DF764A">
      <w:pPr>
        <w:keepNext/>
        <w:keepLines/>
        <w:widowControl/>
        <w:spacing w:line="360" w:lineRule="auto"/>
        <w:rPr>
          <w:rFonts w:ascii="Book Antiqua" w:eastAsia="Book Antiqua" w:hAnsi="Book Antiqua" w:cs="Book Antiqua"/>
          <w:color w:val="FF0000"/>
          <w:sz w:val="24"/>
          <w:szCs w:val="24"/>
        </w:rPr>
      </w:pPr>
      <w:bookmarkStart w:id="14" w:name="_lnxbz9" w:colFirst="0" w:colLast="0"/>
      <w:bookmarkEnd w:id="14"/>
      <w:r>
        <w:rPr>
          <w:rFonts w:ascii="Book Antiqua" w:eastAsia="Book Antiqua" w:hAnsi="Book Antiqua" w:cs="Book Antiqua"/>
          <w:color w:val="FF0000"/>
          <w:sz w:val="24"/>
          <w:szCs w:val="24"/>
        </w:rPr>
        <w:t xml:space="preserve">      Okulun Kısa Tanıtımı </w:t>
      </w:r>
    </w:p>
    <w:p w:rsidR="002C76D3" w:rsidRDefault="00DF764A">
      <w:pPr>
        <w:keepNext/>
        <w:keepLines/>
        <w:widowControl/>
        <w:spacing w:line="360" w:lineRule="auto"/>
        <w:rPr>
          <w:rFonts w:ascii="Book Antiqua" w:eastAsia="Book Antiqua" w:hAnsi="Book Antiqua" w:cs="Book Antiqua"/>
          <w:sz w:val="24"/>
          <w:szCs w:val="24"/>
        </w:rPr>
      </w:pPr>
      <w:r>
        <w:rPr>
          <w:rFonts w:ascii="Book Antiqua" w:eastAsia="Book Antiqua" w:hAnsi="Book Antiqua" w:cs="Book Antiqua"/>
          <w:sz w:val="24"/>
          <w:szCs w:val="24"/>
        </w:rPr>
        <w:t xml:space="preserve">         Okulumuz Kocaeli İlinin Gölcük İlçesinde 01/05/2005 tarihinde bir ilkokulun ek binası iken Şirinköy Anaokulu adıyla açılmıştır. 2008-2009 Eğitim Öğretim yılında Şirinköy İlkokulu binasında hizmet veren Okulumuz eski yerinde yeniden inşa edilen binasına  13/09/2009 tarihinde taşınmıştır</w:t>
      </w:r>
    </w:p>
    <w:p w:rsidR="002C76D3" w:rsidRDefault="00DF764A">
      <w:pPr>
        <w:keepNext/>
        <w:keepLines/>
        <w:widowControl/>
        <w:spacing w:line="360" w:lineRule="auto"/>
        <w:rPr>
          <w:rFonts w:ascii="Book Antiqua" w:eastAsia="Book Antiqua" w:hAnsi="Book Antiqua" w:cs="Book Antiqua"/>
          <w:sz w:val="24"/>
          <w:szCs w:val="24"/>
        </w:rPr>
      </w:pPr>
      <w:r>
        <w:rPr>
          <w:rFonts w:ascii="Book Antiqua" w:eastAsia="Book Antiqua" w:hAnsi="Book Antiqua" w:cs="Book Antiqua"/>
          <w:sz w:val="24"/>
          <w:szCs w:val="24"/>
        </w:rPr>
        <w:t>2005 yılında 20 öğrenci ile eğitime başlayan Okulumuz 2023- 2024 yılında 166 öğrenci ile eğitime devam etmektedir.</w:t>
      </w:r>
    </w:p>
    <w:p w:rsidR="002C76D3" w:rsidRDefault="00DF764A">
      <w:pPr>
        <w:widowControl/>
        <w:spacing w:line="276" w:lineRule="auto"/>
        <w:rPr>
          <w:rFonts w:ascii="Book Antiqua" w:eastAsia="Book Antiqua" w:hAnsi="Book Antiqua" w:cs="Book Antiqua"/>
          <w:b/>
          <w:sz w:val="24"/>
          <w:szCs w:val="24"/>
        </w:rPr>
      </w:pPr>
      <w:r>
        <w:rPr>
          <w:rFonts w:ascii="Book Antiqua" w:eastAsia="Book Antiqua" w:hAnsi="Book Antiqua" w:cs="Book Antiqua"/>
          <w:b/>
          <w:sz w:val="24"/>
          <w:szCs w:val="24"/>
        </w:rPr>
        <w:t>ESKİ BİNA 2005-2008                                        YENİ BİNA 2009…                         OKULUMUZUN SON</w:t>
      </w:r>
    </w:p>
    <w:p w:rsidR="002C76D3" w:rsidRDefault="00DF764A">
      <w:pPr>
        <w:widowControl/>
        <w:spacing w:line="276" w:lineRule="auto"/>
        <w:rPr>
          <w:rFonts w:ascii="Book Antiqua" w:eastAsia="Book Antiqua" w:hAnsi="Book Antiqua" w:cs="Book Antiqua"/>
          <w:b/>
          <w:sz w:val="24"/>
          <w:szCs w:val="24"/>
        </w:rPr>
      </w:pPr>
      <w:r>
        <w:rPr>
          <w:rFonts w:ascii="Book Antiqua" w:eastAsia="Book Antiqua" w:hAnsi="Book Antiqua" w:cs="Book Antiqua"/>
          <w:b/>
          <w:sz w:val="24"/>
          <w:szCs w:val="24"/>
        </w:rPr>
        <w:t xml:space="preserve">                                                                                                                                                        HALİ 2019..                                                                                                                                                             </w:t>
      </w:r>
    </w:p>
    <w:p w:rsidR="002C76D3" w:rsidRDefault="00DF764A">
      <w:pPr>
        <w:widowControl/>
        <w:spacing w:line="276" w:lineRule="auto"/>
        <w:jc w:val="both"/>
        <w:rPr>
          <w:rFonts w:ascii="Book Antiqua" w:eastAsia="Book Antiqua" w:hAnsi="Book Antiqua" w:cs="Book Antiqua"/>
          <w:b/>
          <w:sz w:val="24"/>
          <w:szCs w:val="24"/>
        </w:rPr>
      </w:pPr>
      <w:r>
        <w:rPr>
          <w:noProof/>
        </w:rPr>
        <w:drawing>
          <wp:anchor distT="0" distB="0" distL="114300" distR="114300" simplePos="0" relativeHeight="251660288" behindDoc="0" locked="0" layoutInCell="1" hidden="0" allowOverlap="1">
            <wp:simplePos x="0" y="0"/>
            <wp:positionH relativeFrom="column">
              <wp:posOffset>2422525</wp:posOffset>
            </wp:positionH>
            <wp:positionV relativeFrom="paragraph">
              <wp:posOffset>292100</wp:posOffset>
            </wp:positionV>
            <wp:extent cx="2314575" cy="2266950"/>
            <wp:effectExtent l="0" t="0" r="0" b="0"/>
            <wp:wrapSquare wrapText="bothSides" distT="0" distB="0" distL="114300" distR="114300"/>
            <wp:docPr id="10" name="image8.jpg" descr="20130520_111140"/>
            <wp:cNvGraphicFramePr/>
            <a:graphic xmlns:a="http://schemas.openxmlformats.org/drawingml/2006/main">
              <a:graphicData uri="http://schemas.openxmlformats.org/drawingml/2006/picture">
                <pic:pic xmlns:pic="http://schemas.openxmlformats.org/drawingml/2006/picture">
                  <pic:nvPicPr>
                    <pic:cNvPr id="0" name="image8.jpg" descr="20130520_111140"/>
                    <pic:cNvPicPr preferRelativeResize="0"/>
                  </pic:nvPicPr>
                  <pic:blipFill>
                    <a:blip r:embed="rId14"/>
                    <a:srcRect/>
                    <a:stretch>
                      <a:fillRect/>
                    </a:stretch>
                  </pic:blipFill>
                  <pic:spPr>
                    <a:xfrm>
                      <a:off x="0" y="0"/>
                      <a:ext cx="2314575" cy="2266950"/>
                    </a:xfrm>
                    <a:prstGeom prst="rect">
                      <a:avLst/>
                    </a:prstGeom>
                    <a:ln/>
                  </pic:spPr>
                </pic:pic>
              </a:graphicData>
            </a:graphic>
          </wp:anchor>
        </w:drawing>
      </w:r>
      <w:r>
        <w:rPr>
          <w:noProof/>
        </w:rPr>
        <w:drawing>
          <wp:anchor distT="0" distB="0" distL="114300" distR="114300" simplePos="0" relativeHeight="251661312" behindDoc="0" locked="0" layoutInCell="1" hidden="0" allowOverlap="1">
            <wp:simplePos x="0" y="0"/>
            <wp:positionH relativeFrom="column">
              <wp:posOffset>3176</wp:posOffset>
            </wp:positionH>
            <wp:positionV relativeFrom="paragraph">
              <wp:posOffset>273050</wp:posOffset>
            </wp:positionV>
            <wp:extent cx="2352675" cy="2286000"/>
            <wp:effectExtent l="0" t="0" r="0" b="0"/>
            <wp:wrapSquare wrapText="bothSides" distT="0" distB="0" distL="114300" distR="114300"/>
            <wp:docPr id="8" name="image4.jpg" descr="okul2"/>
            <wp:cNvGraphicFramePr/>
            <a:graphic xmlns:a="http://schemas.openxmlformats.org/drawingml/2006/main">
              <a:graphicData uri="http://schemas.openxmlformats.org/drawingml/2006/picture">
                <pic:pic xmlns:pic="http://schemas.openxmlformats.org/drawingml/2006/picture">
                  <pic:nvPicPr>
                    <pic:cNvPr id="0" name="image4.jpg" descr="okul2"/>
                    <pic:cNvPicPr preferRelativeResize="0"/>
                  </pic:nvPicPr>
                  <pic:blipFill>
                    <a:blip r:embed="rId15"/>
                    <a:srcRect/>
                    <a:stretch>
                      <a:fillRect/>
                    </a:stretch>
                  </pic:blipFill>
                  <pic:spPr>
                    <a:xfrm>
                      <a:off x="0" y="0"/>
                      <a:ext cx="2352675" cy="2286000"/>
                    </a:xfrm>
                    <a:prstGeom prst="rect">
                      <a:avLst/>
                    </a:prstGeom>
                    <a:ln/>
                  </pic:spPr>
                </pic:pic>
              </a:graphicData>
            </a:graphic>
          </wp:anchor>
        </w:drawing>
      </w:r>
      <w:r>
        <w:rPr>
          <w:noProof/>
        </w:rPr>
        <w:drawing>
          <wp:anchor distT="0" distB="0" distL="114300" distR="114300" simplePos="0" relativeHeight="251662336" behindDoc="0" locked="0" layoutInCell="1" hidden="0" allowOverlap="1">
            <wp:simplePos x="0" y="0"/>
            <wp:positionH relativeFrom="column">
              <wp:posOffset>4927600</wp:posOffset>
            </wp:positionH>
            <wp:positionV relativeFrom="paragraph">
              <wp:posOffset>292100</wp:posOffset>
            </wp:positionV>
            <wp:extent cx="2266950" cy="2266950"/>
            <wp:effectExtent l="0" t="0" r="0" b="0"/>
            <wp:wrapSquare wrapText="bothSides" distT="0" distB="0" distL="114300" distR="11430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2266950" cy="2266950"/>
                    </a:xfrm>
                    <a:prstGeom prst="rect">
                      <a:avLst/>
                    </a:prstGeom>
                    <a:ln/>
                  </pic:spPr>
                </pic:pic>
              </a:graphicData>
            </a:graphic>
          </wp:anchor>
        </w:drawing>
      </w:r>
    </w:p>
    <w:p w:rsidR="002C76D3" w:rsidRDefault="00DF764A">
      <w:pPr>
        <w:widowControl/>
        <w:spacing w:after="200" w:line="276" w:lineRule="auto"/>
        <w:jc w:val="both"/>
        <w:rPr>
          <w:b/>
          <w:sz w:val="24"/>
          <w:szCs w:val="24"/>
        </w:rPr>
      </w:pPr>
      <w:r>
        <w:rPr>
          <w:b/>
          <w:sz w:val="24"/>
          <w:szCs w:val="24"/>
        </w:rPr>
        <w:t xml:space="preserve">                               </w:t>
      </w:r>
      <w:r>
        <w:rPr>
          <w:rFonts w:ascii="Calibri" w:eastAsia="Calibri" w:hAnsi="Calibri" w:cs="Calibri"/>
          <w:b/>
          <w:sz w:val="24"/>
          <w:szCs w:val="24"/>
        </w:rPr>
        <w:t xml:space="preserve">       </w:t>
      </w:r>
      <w:r>
        <w:rPr>
          <w:b/>
          <w:sz w:val="24"/>
          <w:szCs w:val="24"/>
        </w:rPr>
        <w:t xml:space="preserve">   </w:t>
      </w:r>
    </w:p>
    <w:p w:rsidR="002C76D3" w:rsidRDefault="00DF764A">
      <w:pPr>
        <w:widowControl/>
        <w:tabs>
          <w:tab w:val="left" w:pos="525"/>
        </w:tabs>
        <w:spacing w:after="200" w:line="276" w:lineRule="auto"/>
        <w:rPr>
          <w:sz w:val="24"/>
          <w:szCs w:val="24"/>
        </w:rPr>
      </w:pPr>
      <w:r>
        <w:rPr>
          <w:b/>
          <w:sz w:val="24"/>
          <w:szCs w:val="24"/>
        </w:rPr>
        <w:tab/>
      </w:r>
      <w:r>
        <w:rPr>
          <w:sz w:val="24"/>
          <w:szCs w:val="24"/>
        </w:rPr>
        <w:t>2024-2028 dönemi stratejik plan hazırlanma süreci Strateji Geliştirme Kurulu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rsidR="002C76D3" w:rsidRDefault="002C76D3">
      <w:pPr>
        <w:widowControl/>
        <w:tabs>
          <w:tab w:val="left" w:pos="6154"/>
        </w:tabs>
        <w:spacing w:after="200" w:line="276" w:lineRule="auto"/>
        <w:jc w:val="both"/>
        <w:rPr>
          <w:rFonts w:ascii="Book Antiqua" w:eastAsia="Book Antiqua" w:hAnsi="Book Antiqua" w:cs="Book Antiqua"/>
          <w:sz w:val="24"/>
          <w:szCs w:val="24"/>
        </w:rPr>
        <w:sectPr w:rsidR="002C76D3">
          <w:pgSz w:w="11910" w:h="16850"/>
          <w:pgMar w:top="1500" w:right="300" w:bottom="1360" w:left="340" w:header="0" w:footer="1161" w:gutter="0"/>
          <w:cols w:space="708"/>
        </w:sectPr>
      </w:pPr>
      <w:bookmarkStart w:id="15" w:name="_35nkun2" w:colFirst="0" w:colLast="0"/>
      <w:bookmarkEnd w:id="15"/>
    </w:p>
    <w:p w:rsidR="002C76D3" w:rsidRDefault="00DF764A">
      <w:pPr>
        <w:pStyle w:val="Balk2"/>
        <w:numPr>
          <w:ilvl w:val="1"/>
          <w:numId w:val="18"/>
        </w:numPr>
        <w:tabs>
          <w:tab w:val="left" w:pos="2015"/>
        </w:tabs>
        <w:spacing w:before="71"/>
      </w:pPr>
      <w:bookmarkStart w:id="16" w:name="1ksv4uv" w:colFirst="0" w:colLast="0"/>
      <w:bookmarkStart w:id="17" w:name="_44sinio" w:colFirst="0" w:colLast="0"/>
      <w:bookmarkEnd w:id="16"/>
      <w:bookmarkEnd w:id="17"/>
      <w:r>
        <w:lastRenderedPageBreak/>
        <w:t>Uygulanmakta Olan Stratejik Planın Değerlendirilmesi</w:t>
      </w:r>
    </w:p>
    <w:p w:rsidR="002C76D3" w:rsidRDefault="002C76D3">
      <w:pPr>
        <w:spacing w:line="273" w:lineRule="auto"/>
        <w:jc w:val="both"/>
      </w:pPr>
    </w:p>
    <w:p w:rsidR="002C76D3" w:rsidRDefault="00DF764A">
      <w:pPr>
        <w:spacing w:line="273" w:lineRule="auto"/>
        <w:jc w:val="both"/>
      </w:pPr>
      <w:r>
        <w:t xml:space="preserve">Okulumuzun 2019-2023 dönemi yıllık planı üç tema üzerine şekillendirilmiş, temalara bağlı amaçlar, hedefler ve performans göstergeleri belirlenmiştir. Genel olarak okuluz stratejik planı hedeflerine ulaşma durumu aşağıdaki özet değerlendirme tablosundaki değerlerde gerçekleşmiştir. </w:t>
      </w:r>
    </w:p>
    <w:tbl>
      <w:tblPr>
        <w:tblStyle w:val="a1"/>
        <w:tblW w:w="11338" w:type="dxa"/>
        <w:tblInd w:w="0" w:type="dxa"/>
        <w:tblLayout w:type="fixed"/>
        <w:tblLook w:val="0400" w:firstRow="0" w:lastRow="0" w:firstColumn="0" w:lastColumn="0" w:noHBand="0" w:noVBand="1"/>
      </w:tblPr>
      <w:tblGrid>
        <w:gridCol w:w="1797"/>
        <w:gridCol w:w="2028"/>
        <w:gridCol w:w="4042"/>
        <w:gridCol w:w="1656"/>
        <w:gridCol w:w="1815"/>
      </w:tblGrid>
      <w:tr w:rsidR="002C76D3">
        <w:trPr>
          <w:trHeight w:val="517"/>
        </w:trPr>
        <w:tc>
          <w:tcPr>
            <w:tcW w:w="1797" w:type="dxa"/>
            <w:tcBorders>
              <w:top w:val="single" w:sz="8" w:space="0" w:color="000000"/>
              <w:left w:val="single" w:sz="8" w:space="0" w:color="000000"/>
              <w:bottom w:val="single" w:sz="4" w:space="0" w:color="000000"/>
              <w:right w:val="single" w:sz="4" w:space="0" w:color="000000"/>
            </w:tcBorders>
            <w:shd w:val="clear" w:color="auto" w:fill="93CDDC"/>
            <w:vAlign w:val="center"/>
          </w:tcPr>
          <w:p w:rsidR="002C76D3" w:rsidRDefault="00DF764A">
            <w:pPr>
              <w:spacing w:line="273" w:lineRule="auto"/>
              <w:jc w:val="both"/>
              <w:rPr>
                <w:b/>
                <w:sz w:val="16"/>
                <w:szCs w:val="16"/>
              </w:rPr>
            </w:pPr>
            <w:r>
              <w:rPr>
                <w:b/>
                <w:sz w:val="16"/>
                <w:szCs w:val="16"/>
              </w:rPr>
              <w:t>STRATEJİK AMAÇ</w:t>
            </w:r>
          </w:p>
        </w:tc>
        <w:tc>
          <w:tcPr>
            <w:tcW w:w="2028" w:type="dxa"/>
            <w:tcBorders>
              <w:top w:val="single" w:sz="8" w:space="0" w:color="000000"/>
              <w:left w:val="nil"/>
              <w:bottom w:val="single" w:sz="4" w:space="0" w:color="000000"/>
              <w:right w:val="single" w:sz="4" w:space="0" w:color="000000"/>
            </w:tcBorders>
            <w:shd w:val="clear" w:color="auto" w:fill="93CDDC"/>
            <w:vAlign w:val="center"/>
          </w:tcPr>
          <w:p w:rsidR="002C76D3" w:rsidRDefault="00DF764A">
            <w:pPr>
              <w:spacing w:line="273" w:lineRule="auto"/>
              <w:jc w:val="both"/>
              <w:rPr>
                <w:b/>
                <w:sz w:val="16"/>
                <w:szCs w:val="16"/>
              </w:rPr>
            </w:pPr>
            <w:r>
              <w:rPr>
                <w:b/>
                <w:sz w:val="16"/>
                <w:szCs w:val="16"/>
              </w:rPr>
              <w:t>STRATEJİK HEDEFLER</w:t>
            </w:r>
          </w:p>
        </w:tc>
        <w:tc>
          <w:tcPr>
            <w:tcW w:w="4042" w:type="dxa"/>
            <w:tcBorders>
              <w:top w:val="single" w:sz="8" w:space="0" w:color="000000"/>
              <w:left w:val="nil"/>
              <w:bottom w:val="single" w:sz="4" w:space="0" w:color="000000"/>
              <w:right w:val="single" w:sz="4" w:space="0" w:color="000000"/>
            </w:tcBorders>
            <w:shd w:val="clear" w:color="auto" w:fill="93CDDC"/>
            <w:vAlign w:val="center"/>
          </w:tcPr>
          <w:p w:rsidR="002C76D3" w:rsidRDefault="00DF764A">
            <w:pPr>
              <w:spacing w:line="273" w:lineRule="auto"/>
              <w:jc w:val="both"/>
              <w:rPr>
                <w:b/>
                <w:sz w:val="16"/>
                <w:szCs w:val="16"/>
              </w:rPr>
            </w:pPr>
            <w:r>
              <w:rPr>
                <w:b/>
                <w:sz w:val="16"/>
                <w:szCs w:val="16"/>
              </w:rPr>
              <w:t> </w:t>
            </w:r>
          </w:p>
        </w:tc>
        <w:tc>
          <w:tcPr>
            <w:tcW w:w="1656" w:type="dxa"/>
            <w:tcBorders>
              <w:top w:val="single" w:sz="8" w:space="0" w:color="000000"/>
              <w:left w:val="nil"/>
              <w:bottom w:val="single" w:sz="4" w:space="0" w:color="000000"/>
              <w:right w:val="single" w:sz="4" w:space="0" w:color="000000"/>
            </w:tcBorders>
            <w:shd w:val="clear" w:color="auto" w:fill="93CDDC"/>
            <w:vAlign w:val="center"/>
          </w:tcPr>
          <w:p w:rsidR="002C76D3" w:rsidRDefault="00DF764A">
            <w:pPr>
              <w:spacing w:line="273" w:lineRule="auto"/>
              <w:jc w:val="both"/>
              <w:rPr>
                <w:b/>
                <w:sz w:val="16"/>
                <w:szCs w:val="16"/>
              </w:rPr>
            </w:pPr>
            <w:r>
              <w:rPr>
                <w:b/>
                <w:sz w:val="16"/>
                <w:szCs w:val="16"/>
              </w:rPr>
              <w:t>HEDEFLENEN</w:t>
            </w:r>
          </w:p>
        </w:tc>
        <w:tc>
          <w:tcPr>
            <w:tcW w:w="1815" w:type="dxa"/>
            <w:tcBorders>
              <w:top w:val="single" w:sz="8" w:space="0" w:color="000000"/>
              <w:left w:val="nil"/>
              <w:bottom w:val="single" w:sz="4" w:space="0" w:color="000000"/>
              <w:right w:val="single" w:sz="4" w:space="0" w:color="000000"/>
            </w:tcBorders>
            <w:shd w:val="clear" w:color="auto" w:fill="93CDDC"/>
            <w:vAlign w:val="center"/>
          </w:tcPr>
          <w:p w:rsidR="002C76D3" w:rsidRDefault="00DF764A">
            <w:pPr>
              <w:spacing w:line="273" w:lineRule="auto"/>
              <w:jc w:val="both"/>
              <w:rPr>
                <w:b/>
                <w:sz w:val="16"/>
                <w:szCs w:val="16"/>
              </w:rPr>
            </w:pPr>
            <w:r>
              <w:rPr>
                <w:b/>
                <w:sz w:val="16"/>
                <w:szCs w:val="16"/>
              </w:rPr>
              <w:t>2023</w:t>
            </w:r>
            <w:r>
              <w:rPr>
                <w:b/>
                <w:sz w:val="16"/>
                <w:szCs w:val="16"/>
              </w:rPr>
              <w:br/>
              <w:t>GERÇEKLEŞEN</w:t>
            </w:r>
          </w:p>
        </w:tc>
      </w:tr>
      <w:tr w:rsidR="002C76D3">
        <w:trPr>
          <w:trHeight w:val="650"/>
        </w:trPr>
        <w:tc>
          <w:tcPr>
            <w:tcW w:w="1797" w:type="dxa"/>
            <w:vMerge w:val="restart"/>
            <w:tcBorders>
              <w:top w:val="nil"/>
              <w:left w:val="single" w:sz="8" w:space="0" w:color="000000"/>
              <w:bottom w:val="single" w:sz="4" w:space="0" w:color="000000"/>
              <w:right w:val="single" w:sz="4" w:space="0" w:color="000000"/>
            </w:tcBorders>
            <w:shd w:val="clear" w:color="auto" w:fill="FFFFFF"/>
            <w:vAlign w:val="center"/>
          </w:tcPr>
          <w:p w:rsidR="002C76D3" w:rsidRDefault="00DF764A">
            <w:pPr>
              <w:spacing w:line="273" w:lineRule="auto"/>
              <w:jc w:val="both"/>
              <w:rPr>
                <w:b/>
                <w:sz w:val="16"/>
                <w:szCs w:val="16"/>
              </w:rPr>
            </w:pPr>
            <w:r>
              <w:rPr>
                <w:b/>
                <w:sz w:val="16"/>
                <w:szCs w:val="16"/>
              </w:rPr>
              <w:t xml:space="preserve">TEMA I: EĞİTİM VE ÖĞRETİME ERİŞİM </w:t>
            </w:r>
            <w:r>
              <w:rPr>
                <w:b/>
                <w:sz w:val="16"/>
                <w:szCs w:val="16"/>
              </w:rPr>
              <w:br/>
              <w:t xml:space="preserve">Stratejik Amaç 1: Öğrencilerin uyum ve devamsızlık sorunlarını gideren etkin bir yönetim yapısı kurulacaktır. </w:t>
            </w:r>
          </w:p>
        </w:tc>
        <w:tc>
          <w:tcPr>
            <w:tcW w:w="2028" w:type="dxa"/>
            <w:vMerge w:val="restart"/>
            <w:tcBorders>
              <w:top w:val="nil"/>
              <w:left w:val="single" w:sz="4" w:space="0" w:color="000000"/>
              <w:bottom w:val="single" w:sz="4" w:space="0" w:color="000000"/>
              <w:right w:val="single" w:sz="4" w:space="0" w:color="000000"/>
            </w:tcBorders>
            <w:shd w:val="clear" w:color="auto" w:fill="FFFFFF"/>
            <w:vAlign w:val="center"/>
          </w:tcPr>
          <w:p w:rsidR="002C76D3" w:rsidRDefault="00DF764A">
            <w:pPr>
              <w:spacing w:line="273" w:lineRule="auto"/>
              <w:jc w:val="both"/>
              <w:rPr>
                <w:sz w:val="16"/>
                <w:szCs w:val="16"/>
              </w:rPr>
            </w:pPr>
            <w:r>
              <w:rPr>
                <w:sz w:val="16"/>
                <w:szCs w:val="16"/>
              </w:rPr>
              <w:t>Stratejik Hedef 1.1.  Öğrencilerinin okullaşma oranları artırılacak,  uyum ve devamsızlık sorunları giderilecektir.</w:t>
            </w:r>
          </w:p>
        </w:tc>
        <w:tc>
          <w:tcPr>
            <w:tcW w:w="4042" w:type="dxa"/>
            <w:tcBorders>
              <w:top w:val="nil"/>
              <w:left w:val="nil"/>
              <w:bottom w:val="single" w:sz="4" w:space="0" w:color="000000"/>
              <w:right w:val="single" w:sz="4" w:space="0" w:color="000000"/>
            </w:tcBorders>
            <w:shd w:val="clear" w:color="auto" w:fill="FFFFFF"/>
            <w:vAlign w:val="center"/>
          </w:tcPr>
          <w:p w:rsidR="002C76D3" w:rsidRDefault="00DF764A">
            <w:pPr>
              <w:spacing w:line="273" w:lineRule="auto"/>
              <w:ind w:right="-483"/>
              <w:jc w:val="both"/>
              <w:rPr>
                <w:sz w:val="16"/>
                <w:szCs w:val="16"/>
              </w:rPr>
            </w:pPr>
            <w:r>
              <w:rPr>
                <w:sz w:val="16"/>
                <w:szCs w:val="16"/>
              </w:rPr>
              <w:t xml:space="preserve"> Kayıt bölgesindeki öğrencilerden okula kayıt</w:t>
            </w:r>
          </w:p>
          <w:p w:rsidR="002C76D3" w:rsidRDefault="00DF764A">
            <w:pPr>
              <w:spacing w:line="273" w:lineRule="auto"/>
              <w:ind w:right="-483"/>
              <w:jc w:val="both"/>
              <w:rPr>
                <w:sz w:val="16"/>
                <w:szCs w:val="16"/>
              </w:rPr>
            </w:pPr>
            <w:r>
              <w:rPr>
                <w:sz w:val="16"/>
                <w:szCs w:val="16"/>
              </w:rPr>
              <w:t xml:space="preserve"> yaptıranların oranı (%)</w:t>
            </w:r>
          </w:p>
        </w:tc>
        <w:tc>
          <w:tcPr>
            <w:tcW w:w="1656" w:type="dxa"/>
            <w:tcBorders>
              <w:top w:val="nil"/>
              <w:left w:val="nil"/>
              <w:bottom w:val="single" w:sz="4" w:space="0" w:color="000000"/>
              <w:right w:val="single" w:sz="4" w:space="0" w:color="000000"/>
            </w:tcBorders>
            <w:shd w:val="clear" w:color="auto" w:fill="93CDDC"/>
            <w:vAlign w:val="center"/>
          </w:tcPr>
          <w:p w:rsidR="002C76D3" w:rsidRDefault="00DF764A">
            <w:pPr>
              <w:spacing w:line="273" w:lineRule="auto"/>
              <w:jc w:val="both"/>
              <w:rPr>
                <w:sz w:val="16"/>
                <w:szCs w:val="16"/>
              </w:rPr>
            </w:pPr>
            <w:r>
              <w:rPr>
                <w:sz w:val="16"/>
                <w:szCs w:val="16"/>
              </w:rPr>
              <w:t>90%</w:t>
            </w:r>
          </w:p>
        </w:tc>
        <w:tc>
          <w:tcPr>
            <w:tcW w:w="1815" w:type="dxa"/>
            <w:tcBorders>
              <w:top w:val="nil"/>
              <w:left w:val="nil"/>
              <w:bottom w:val="single" w:sz="4" w:space="0" w:color="000000"/>
              <w:right w:val="single" w:sz="4" w:space="0" w:color="000000"/>
            </w:tcBorders>
            <w:shd w:val="clear" w:color="auto" w:fill="93CDDC"/>
            <w:vAlign w:val="center"/>
          </w:tcPr>
          <w:p w:rsidR="002C76D3" w:rsidRDefault="00DF764A">
            <w:pPr>
              <w:spacing w:line="273" w:lineRule="auto"/>
              <w:jc w:val="both"/>
              <w:rPr>
                <w:b/>
                <w:sz w:val="16"/>
                <w:szCs w:val="16"/>
              </w:rPr>
            </w:pPr>
            <w:r>
              <w:rPr>
                <w:b/>
                <w:sz w:val="16"/>
                <w:szCs w:val="16"/>
              </w:rPr>
              <w:t>95%</w:t>
            </w:r>
          </w:p>
        </w:tc>
      </w:tr>
      <w:tr w:rsidR="002C76D3">
        <w:trPr>
          <w:trHeight w:val="650"/>
        </w:trPr>
        <w:tc>
          <w:tcPr>
            <w:tcW w:w="1797" w:type="dxa"/>
            <w:vMerge/>
            <w:tcBorders>
              <w:top w:val="nil"/>
              <w:left w:val="single" w:sz="8" w:space="0" w:color="000000"/>
              <w:bottom w:val="single" w:sz="4" w:space="0" w:color="000000"/>
              <w:right w:val="single" w:sz="4" w:space="0" w:color="000000"/>
            </w:tcBorders>
            <w:shd w:val="clear" w:color="auto" w:fill="FFFFFF"/>
            <w:vAlign w:val="center"/>
          </w:tcPr>
          <w:p w:rsidR="002C76D3" w:rsidRDefault="002C76D3">
            <w:pPr>
              <w:pBdr>
                <w:top w:val="nil"/>
                <w:left w:val="nil"/>
                <w:bottom w:val="nil"/>
                <w:right w:val="nil"/>
                <w:between w:val="nil"/>
              </w:pBdr>
              <w:spacing w:line="276" w:lineRule="auto"/>
              <w:rPr>
                <w:b/>
                <w:sz w:val="16"/>
                <w:szCs w:val="16"/>
              </w:rPr>
            </w:pPr>
          </w:p>
        </w:tc>
        <w:tc>
          <w:tcPr>
            <w:tcW w:w="2028" w:type="dxa"/>
            <w:vMerge/>
            <w:tcBorders>
              <w:top w:val="nil"/>
              <w:left w:val="single" w:sz="4" w:space="0" w:color="000000"/>
              <w:bottom w:val="single" w:sz="4" w:space="0" w:color="000000"/>
              <w:right w:val="single" w:sz="4" w:space="0" w:color="000000"/>
            </w:tcBorders>
            <w:shd w:val="clear" w:color="auto" w:fill="FFFFFF"/>
            <w:vAlign w:val="center"/>
          </w:tcPr>
          <w:p w:rsidR="002C76D3" w:rsidRDefault="002C76D3">
            <w:pPr>
              <w:pBdr>
                <w:top w:val="nil"/>
                <w:left w:val="nil"/>
                <w:bottom w:val="nil"/>
                <w:right w:val="nil"/>
                <w:between w:val="nil"/>
              </w:pBdr>
              <w:spacing w:line="276" w:lineRule="auto"/>
              <w:rPr>
                <w:b/>
                <w:sz w:val="16"/>
                <w:szCs w:val="16"/>
              </w:rPr>
            </w:pPr>
          </w:p>
        </w:tc>
        <w:tc>
          <w:tcPr>
            <w:tcW w:w="4042" w:type="dxa"/>
            <w:tcBorders>
              <w:top w:val="nil"/>
              <w:left w:val="nil"/>
              <w:bottom w:val="single" w:sz="4" w:space="0" w:color="000000"/>
              <w:right w:val="single" w:sz="4" w:space="0" w:color="000000"/>
            </w:tcBorders>
            <w:shd w:val="clear" w:color="auto" w:fill="FFFFFF"/>
            <w:vAlign w:val="center"/>
          </w:tcPr>
          <w:p w:rsidR="002C76D3" w:rsidRDefault="00DF764A">
            <w:pPr>
              <w:spacing w:line="273" w:lineRule="auto"/>
              <w:jc w:val="both"/>
              <w:rPr>
                <w:sz w:val="16"/>
                <w:szCs w:val="16"/>
              </w:rPr>
            </w:pPr>
            <w:r>
              <w:rPr>
                <w:sz w:val="16"/>
                <w:szCs w:val="16"/>
              </w:rPr>
              <w:t xml:space="preserve"> Okula yeni başlayan öğrencilerden oryantasyon eğitimine katılanların oranı (%)</w:t>
            </w:r>
          </w:p>
        </w:tc>
        <w:tc>
          <w:tcPr>
            <w:tcW w:w="1656" w:type="dxa"/>
            <w:tcBorders>
              <w:top w:val="nil"/>
              <w:left w:val="nil"/>
              <w:bottom w:val="single" w:sz="4" w:space="0" w:color="000000"/>
              <w:right w:val="single" w:sz="4" w:space="0" w:color="000000"/>
            </w:tcBorders>
            <w:shd w:val="clear" w:color="auto" w:fill="93CDDC"/>
            <w:vAlign w:val="center"/>
          </w:tcPr>
          <w:p w:rsidR="002C76D3" w:rsidRDefault="00DF764A">
            <w:pPr>
              <w:spacing w:line="273" w:lineRule="auto"/>
              <w:jc w:val="both"/>
              <w:rPr>
                <w:sz w:val="16"/>
                <w:szCs w:val="16"/>
              </w:rPr>
            </w:pPr>
            <w:r>
              <w:rPr>
                <w:sz w:val="16"/>
                <w:szCs w:val="16"/>
              </w:rPr>
              <w:t>90%</w:t>
            </w:r>
          </w:p>
        </w:tc>
        <w:tc>
          <w:tcPr>
            <w:tcW w:w="1815" w:type="dxa"/>
            <w:tcBorders>
              <w:top w:val="nil"/>
              <w:left w:val="nil"/>
              <w:bottom w:val="single" w:sz="4" w:space="0" w:color="000000"/>
              <w:right w:val="single" w:sz="4" w:space="0" w:color="000000"/>
            </w:tcBorders>
            <w:shd w:val="clear" w:color="auto" w:fill="93CDDC"/>
            <w:vAlign w:val="center"/>
          </w:tcPr>
          <w:p w:rsidR="002C76D3" w:rsidRDefault="00DF764A">
            <w:pPr>
              <w:spacing w:line="273" w:lineRule="auto"/>
              <w:jc w:val="both"/>
              <w:rPr>
                <w:b/>
                <w:sz w:val="16"/>
                <w:szCs w:val="16"/>
              </w:rPr>
            </w:pPr>
            <w:r>
              <w:rPr>
                <w:b/>
                <w:sz w:val="16"/>
                <w:szCs w:val="16"/>
              </w:rPr>
              <w:t>95%</w:t>
            </w:r>
          </w:p>
        </w:tc>
      </w:tr>
      <w:tr w:rsidR="002C76D3">
        <w:trPr>
          <w:trHeight w:val="650"/>
        </w:trPr>
        <w:tc>
          <w:tcPr>
            <w:tcW w:w="1797" w:type="dxa"/>
            <w:vMerge/>
            <w:tcBorders>
              <w:top w:val="nil"/>
              <w:left w:val="single" w:sz="8" w:space="0" w:color="000000"/>
              <w:bottom w:val="single" w:sz="4" w:space="0" w:color="000000"/>
              <w:right w:val="single" w:sz="4" w:space="0" w:color="000000"/>
            </w:tcBorders>
            <w:shd w:val="clear" w:color="auto" w:fill="FFFFFF"/>
            <w:vAlign w:val="center"/>
          </w:tcPr>
          <w:p w:rsidR="002C76D3" w:rsidRDefault="002C76D3">
            <w:pPr>
              <w:pBdr>
                <w:top w:val="nil"/>
                <w:left w:val="nil"/>
                <w:bottom w:val="nil"/>
                <w:right w:val="nil"/>
                <w:between w:val="nil"/>
              </w:pBdr>
              <w:spacing w:line="276" w:lineRule="auto"/>
              <w:rPr>
                <w:b/>
                <w:sz w:val="16"/>
                <w:szCs w:val="16"/>
              </w:rPr>
            </w:pPr>
          </w:p>
        </w:tc>
        <w:tc>
          <w:tcPr>
            <w:tcW w:w="2028" w:type="dxa"/>
            <w:vMerge/>
            <w:tcBorders>
              <w:top w:val="nil"/>
              <w:left w:val="single" w:sz="4" w:space="0" w:color="000000"/>
              <w:bottom w:val="single" w:sz="4" w:space="0" w:color="000000"/>
              <w:right w:val="single" w:sz="4" w:space="0" w:color="000000"/>
            </w:tcBorders>
            <w:shd w:val="clear" w:color="auto" w:fill="FFFFFF"/>
            <w:vAlign w:val="center"/>
          </w:tcPr>
          <w:p w:rsidR="002C76D3" w:rsidRDefault="002C76D3">
            <w:pPr>
              <w:pBdr>
                <w:top w:val="nil"/>
                <w:left w:val="nil"/>
                <w:bottom w:val="nil"/>
                <w:right w:val="nil"/>
                <w:between w:val="nil"/>
              </w:pBdr>
              <w:spacing w:line="276" w:lineRule="auto"/>
              <w:rPr>
                <w:b/>
                <w:sz w:val="16"/>
                <w:szCs w:val="16"/>
              </w:rPr>
            </w:pPr>
          </w:p>
        </w:tc>
        <w:tc>
          <w:tcPr>
            <w:tcW w:w="4042" w:type="dxa"/>
            <w:tcBorders>
              <w:top w:val="nil"/>
              <w:left w:val="nil"/>
              <w:bottom w:val="single" w:sz="4" w:space="0" w:color="000000"/>
              <w:right w:val="single" w:sz="4" w:space="0" w:color="000000"/>
            </w:tcBorders>
            <w:shd w:val="clear" w:color="auto" w:fill="FFFFFF"/>
            <w:vAlign w:val="center"/>
          </w:tcPr>
          <w:p w:rsidR="002C76D3" w:rsidRDefault="00DF764A">
            <w:pPr>
              <w:spacing w:line="273" w:lineRule="auto"/>
              <w:jc w:val="both"/>
              <w:rPr>
                <w:sz w:val="16"/>
                <w:szCs w:val="16"/>
              </w:rPr>
            </w:pPr>
            <w:r>
              <w:rPr>
                <w:sz w:val="16"/>
                <w:szCs w:val="16"/>
              </w:rPr>
              <w:t xml:space="preserve">Bir eğitim ve öğretim yılı döneminde 20 gün ve üzeri devamsızlık yapan öğrenci oranı (%) </w:t>
            </w:r>
          </w:p>
        </w:tc>
        <w:tc>
          <w:tcPr>
            <w:tcW w:w="1656" w:type="dxa"/>
            <w:tcBorders>
              <w:top w:val="nil"/>
              <w:left w:val="nil"/>
              <w:bottom w:val="single" w:sz="4" w:space="0" w:color="000000"/>
              <w:right w:val="single" w:sz="4" w:space="0" w:color="000000"/>
            </w:tcBorders>
            <w:shd w:val="clear" w:color="auto" w:fill="93CDDC"/>
            <w:vAlign w:val="center"/>
          </w:tcPr>
          <w:p w:rsidR="002C76D3" w:rsidRDefault="00DF764A">
            <w:pPr>
              <w:spacing w:line="273" w:lineRule="auto"/>
              <w:jc w:val="both"/>
              <w:rPr>
                <w:sz w:val="16"/>
                <w:szCs w:val="16"/>
              </w:rPr>
            </w:pPr>
            <w:r>
              <w:rPr>
                <w:sz w:val="16"/>
                <w:szCs w:val="16"/>
              </w:rPr>
              <w:t>3%</w:t>
            </w:r>
          </w:p>
        </w:tc>
        <w:tc>
          <w:tcPr>
            <w:tcW w:w="1815" w:type="dxa"/>
            <w:tcBorders>
              <w:top w:val="nil"/>
              <w:left w:val="nil"/>
              <w:bottom w:val="single" w:sz="4" w:space="0" w:color="000000"/>
              <w:right w:val="single" w:sz="4" w:space="0" w:color="000000"/>
            </w:tcBorders>
            <w:shd w:val="clear" w:color="auto" w:fill="93CDDC"/>
            <w:vAlign w:val="center"/>
          </w:tcPr>
          <w:p w:rsidR="002C76D3" w:rsidRDefault="00DF764A">
            <w:pPr>
              <w:spacing w:line="273" w:lineRule="auto"/>
              <w:jc w:val="both"/>
              <w:rPr>
                <w:b/>
                <w:sz w:val="16"/>
                <w:szCs w:val="16"/>
              </w:rPr>
            </w:pPr>
            <w:r>
              <w:rPr>
                <w:b/>
                <w:sz w:val="16"/>
                <w:szCs w:val="16"/>
              </w:rPr>
              <w:t>1%</w:t>
            </w:r>
          </w:p>
        </w:tc>
      </w:tr>
      <w:tr w:rsidR="002C76D3">
        <w:trPr>
          <w:trHeight w:val="355"/>
        </w:trPr>
        <w:tc>
          <w:tcPr>
            <w:tcW w:w="1797" w:type="dxa"/>
            <w:vMerge/>
            <w:tcBorders>
              <w:top w:val="nil"/>
              <w:left w:val="single" w:sz="8" w:space="0" w:color="000000"/>
              <w:bottom w:val="single" w:sz="4" w:space="0" w:color="000000"/>
              <w:right w:val="single" w:sz="4" w:space="0" w:color="000000"/>
            </w:tcBorders>
            <w:shd w:val="clear" w:color="auto" w:fill="FFFFFF"/>
            <w:vAlign w:val="center"/>
          </w:tcPr>
          <w:p w:rsidR="002C76D3" w:rsidRDefault="002C76D3">
            <w:pPr>
              <w:pBdr>
                <w:top w:val="nil"/>
                <w:left w:val="nil"/>
                <w:bottom w:val="nil"/>
                <w:right w:val="nil"/>
                <w:between w:val="nil"/>
              </w:pBdr>
              <w:spacing w:line="276" w:lineRule="auto"/>
              <w:rPr>
                <w:b/>
                <w:sz w:val="16"/>
                <w:szCs w:val="16"/>
              </w:rPr>
            </w:pPr>
          </w:p>
        </w:tc>
        <w:tc>
          <w:tcPr>
            <w:tcW w:w="2028" w:type="dxa"/>
            <w:vMerge/>
            <w:tcBorders>
              <w:top w:val="nil"/>
              <w:left w:val="single" w:sz="4" w:space="0" w:color="000000"/>
              <w:bottom w:val="single" w:sz="4" w:space="0" w:color="000000"/>
              <w:right w:val="single" w:sz="4" w:space="0" w:color="000000"/>
            </w:tcBorders>
            <w:shd w:val="clear" w:color="auto" w:fill="FFFFFF"/>
            <w:vAlign w:val="center"/>
          </w:tcPr>
          <w:p w:rsidR="002C76D3" w:rsidRDefault="002C76D3">
            <w:pPr>
              <w:pBdr>
                <w:top w:val="nil"/>
                <w:left w:val="nil"/>
                <w:bottom w:val="nil"/>
                <w:right w:val="nil"/>
                <w:between w:val="nil"/>
              </w:pBdr>
              <w:spacing w:line="276" w:lineRule="auto"/>
              <w:rPr>
                <w:b/>
                <w:sz w:val="16"/>
                <w:szCs w:val="16"/>
              </w:rPr>
            </w:pPr>
          </w:p>
        </w:tc>
        <w:tc>
          <w:tcPr>
            <w:tcW w:w="4042" w:type="dxa"/>
            <w:tcBorders>
              <w:top w:val="nil"/>
              <w:left w:val="nil"/>
              <w:bottom w:val="single" w:sz="8" w:space="0" w:color="000000"/>
              <w:right w:val="single" w:sz="4" w:space="0" w:color="000000"/>
            </w:tcBorders>
            <w:shd w:val="clear" w:color="auto" w:fill="FFFFFF"/>
            <w:vAlign w:val="center"/>
          </w:tcPr>
          <w:p w:rsidR="002C76D3" w:rsidRDefault="00DF764A">
            <w:pPr>
              <w:spacing w:line="273" w:lineRule="auto"/>
              <w:jc w:val="both"/>
              <w:rPr>
                <w:sz w:val="16"/>
                <w:szCs w:val="16"/>
              </w:rPr>
            </w:pPr>
            <w:r>
              <w:rPr>
                <w:sz w:val="16"/>
                <w:szCs w:val="16"/>
              </w:rPr>
              <w:t>Okulun özel eğitime ihtiyaç duyan bireylerin kullanımına uygunluğu  (1=Uygun, 0=Uygun Değil)</w:t>
            </w:r>
          </w:p>
        </w:tc>
        <w:tc>
          <w:tcPr>
            <w:tcW w:w="1656" w:type="dxa"/>
            <w:tcBorders>
              <w:top w:val="nil"/>
              <w:left w:val="nil"/>
              <w:bottom w:val="single" w:sz="8" w:space="0" w:color="000000"/>
              <w:right w:val="single" w:sz="4" w:space="0" w:color="000000"/>
            </w:tcBorders>
            <w:shd w:val="clear" w:color="auto" w:fill="93CDDC"/>
            <w:vAlign w:val="center"/>
          </w:tcPr>
          <w:p w:rsidR="002C76D3" w:rsidRDefault="00DF764A">
            <w:pPr>
              <w:spacing w:line="273" w:lineRule="auto"/>
              <w:jc w:val="both"/>
              <w:rPr>
                <w:sz w:val="16"/>
                <w:szCs w:val="16"/>
              </w:rPr>
            </w:pPr>
            <w:r>
              <w:rPr>
                <w:sz w:val="16"/>
                <w:szCs w:val="16"/>
              </w:rPr>
              <w:t>1</w:t>
            </w:r>
          </w:p>
        </w:tc>
        <w:tc>
          <w:tcPr>
            <w:tcW w:w="1815" w:type="dxa"/>
            <w:tcBorders>
              <w:top w:val="nil"/>
              <w:left w:val="nil"/>
              <w:bottom w:val="single" w:sz="8" w:space="0" w:color="000000"/>
              <w:right w:val="single" w:sz="4" w:space="0" w:color="000000"/>
            </w:tcBorders>
            <w:shd w:val="clear" w:color="auto" w:fill="93CDDC"/>
            <w:vAlign w:val="center"/>
          </w:tcPr>
          <w:p w:rsidR="002C76D3" w:rsidRDefault="00DF764A">
            <w:pPr>
              <w:spacing w:line="273" w:lineRule="auto"/>
              <w:jc w:val="both"/>
              <w:rPr>
                <w:b/>
                <w:sz w:val="16"/>
                <w:szCs w:val="16"/>
              </w:rPr>
            </w:pPr>
            <w:r>
              <w:rPr>
                <w:b/>
                <w:sz w:val="16"/>
                <w:szCs w:val="16"/>
              </w:rPr>
              <w:t>1</w:t>
            </w:r>
          </w:p>
        </w:tc>
      </w:tr>
      <w:tr w:rsidR="002C76D3">
        <w:trPr>
          <w:trHeight w:val="575"/>
        </w:trPr>
        <w:tc>
          <w:tcPr>
            <w:tcW w:w="1797" w:type="dxa"/>
            <w:vMerge w:val="restart"/>
            <w:tcBorders>
              <w:top w:val="single" w:sz="8" w:space="0" w:color="000000"/>
              <w:left w:val="single" w:sz="8" w:space="0" w:color="000000"/>
              <w:bottom w:val="single" w:sz="8" w:space="0" w:color="000000"/>
              <w:right w:val="single" w:sz="4" w:space="0" w:color="000000"/>
            </w:tcBorders>
            <w:shd w:val="clear" w:color="auto" w:fill="FFFFFF"/>
            <w:vAlign w:val="center"/>
          </w:tcPr>
          <w:p w:rsidR="002C76D3" w:rsidRDefault="00DF764A">
            <w:pPr>
              <w:spacing w:line="273" w:lineRule="auto"/>
              <w:jc w:val="both"/>
              <w:rPr>
                <w:b/>
                <w:sz w:val="16"/>
                <w:szCs w:val="16"/>
              </w:rPr>
            </w:pPr>
            <w:r>
              <w:rPr>
                <w:b/>
                <w:sz w:val="16"/>
                <w:szCs w:val="16"/>
              </w:rPr>
              <w:t>TEMA II: EĞİTİM VE ÖĞRETİMDE KALİTENİN ARTIRILMASI Stratejik Amaç 2: Bütün bireylere ulusal ve uluslararası ölçütlerde bilgi, beceri, tutum ve davranışın kazandırılması ile girişimci, yenilikçi, yaratıcı, dil becerileri yüksek, iletişime ve öğrenmeye açık ağlıklı ve mutlu bireylerin yetişmesine imkân sağlamak.</w:t>
            </w:r>
          </w:p>
        </w:tc>
        <w:tc>
          <w:tcPr>
            <w:tcW w:w="2028" w:type="dxa"/>
            <w:vMerge w:val="restart"/>
            <w:tcBorders>
              <w:top w:val="single" w:sz="8" w:space="0" w:color="000000"/>
              <w:left w:val="single" w:sz="4" w:space="0" w:color="000000"/>
              <w:bottom w:val="single" w:sz="4" w:space="0" w:color="000000"/>
              <w:right w:val="single" w:sz="4" w:space="0" w:color="000000"/>
            </w:tcBorders>
            <w:shd w:val="clear" w:color="auto" w:fill="FFFFFF"/>
            <w:vAlign w:val="center"/>
          </w:tcPr>
          <w:p w:rsidR="002C76D3" w:rsidRDefault="00DF764A">
            <w:pPr>
              <w:spacing w:line="273" w:lineRule="auto"/>
              <w:jc w:val="both"/>
              <w:rPr>
                <w:b/>
                <w:sz w:val="16"/>
                <w:szCs w:val="16"/>
              </w:rPr>
            </w:pPr>
            <w:r>
              <w:rPr>
                <w:b/>
                <w:sz w:val="16"/>
                <w:szCs w:val="16"/>
              </w:rPr>
              <w:t>Stratejik Hedef 2.1.  Bütün bireylerin bedensel, ruhsal ve zihinsel gelişimlerine yönelik faaliyetlere katılım oranını ve öğrencilerin akademik başarı düzeylerini artırmak.</w:t>
            </w:r>
          </w:p>
        </w:tc>
        <w:tc>
          <w:tcPr>
            <w:tcW w:w="4042" w:type="dxa"/>
            <w:tcBorders>
              <w:top w:val="nil"/>
              <w:left w:val="nil"/>
              <w:bottom w:val="single" w:sz="4" w:space="0" w:color="000000"/>
              <w:right w:val="single" w:sz="4" w:space="0" w:color="000000"/>
            </w:tcBorders>
            <w:shd w:val="clear" w:color="auto" w:fill="FFFFFF"/>
            <w:vAlign w:val="center"/>
          </w:tcPr>
          <w:p w:rsidR="002C76D3" w:rsidRDefault="00DF764A">
            <w:pPr>
              <w:spacing w:line="273" w:lineRule="auto"/>
              <w:jc w:val="both"/>
              <w:rPr>
                <w:sz w:val="16"/>
                <w:szCs w:val="16"/>
              </w:rPr>
            </w:pPr>
            <w:r>
              <w:rPr>
                <w:sz w:val="16"/>
                <w:szCs w:val="16"/>
              </w:rPr>
              <w:t>Çocuklarla çevre bilinci oluşturma ile ilgili yapılan etkinlik sayısı</w:t>
            </w:r>
          </w:p>
        </w:tc>
        <w:tc>
          <w:tcPr>
            <w:tcW w:w="1656" w:type="dxa"/>
            <w:tcBorders>
              <w:top w:val="nil"/>
              <w:left w:val="nil"/>
              <w:bottom w:val="single" w:sz="4" w:space="0" w:color="000000"/>
              <w:right w:val="single" w:sz="4" w:space="0" w:color="000000"/>
            </w:tcBorders>
            <w:shd w:val="clear" w:color="auto" w:fill="93CDDC"/>
            <w:vAlign w:val="center"/>
          </w:tcPr>
          <w:p w:rsidR="002C76D3" w:rsidRDefault="00DF764A">
            <w:pPr>
              <w:spacing w:line="273" w:lineRule="auto"/>
              <w:jc w:val="both"/>
              <w:rPr>
                <w:sz w:val="16"/>
                <w:szCs w:val="16"/>
              </w:rPr>
            </w:pPr>
            <w:r>
              <w:rPr>
                <w:sz w:val="16"/>
                <w:szCs w:val="16"/>
              </w:rPr>
              <w:t>2</w:t>
            </w:r>
          </w:p>
        </w:tc>
        <w:tc>
          <w:tcPr>
            <w:tcW w:w="1815" w:type="dxa"/>
            <w:tcBorders>
              <w:top w:val="nil"/>
              <w:left w:val="nil"/>
              <w:bottom w:val="single" w:sz="4" w:space="0" w:color="000000"/>
              <w:right w:val="single" w:sz="4" w:space="0" w:color="000000"/>
            </w:tcBorders>
            <w:shd w:val="clear" w:color="auto" w:fill="93CDDC"/>
            <w:vAlign w:val="center"/>
          </w:tcPr>
          <w:p w:rsidR="002C76D3" w:rsidRDefault="00DF764A">
            <w:pPr>
              <w:spacing w:line="273" w:lineRule="auto"/>
              <w:jc w:val="both"/>
              <w:rPr>
                <w:b/>
                <w:sz w:val="16"/>
                <w:szCs w:val="16"/>
              </w:rPr>
            </w:pPr>
            <w:r>
              <w:rPr>
                <w:b/>
                <w:sz w:val="16"/>
                <w:szCs w:val="16"/>
              </w:rPr>
              <w:t>2</w:t>
            </w:r>
          </w:p>
        </w:tc>
      </w:tr>
      <w:tr w:rsidR="002C76D3">
        <w:trPr>
          <w:trHeight w:val="734"/>
        </w:trPr>
        <w:tc>
          <w:tcPr>
            <w:tcW w:w="1797" w:type="dxa"/>
            <w:vMerge/>
            <w:tcBorders>
              <w:top w:val="single" w:sz="8" w:space="0" w:color="000000"/>
              <w:left w:val="single" w:sz="8" w:space="0" w:color="000000"/>
              <w:bottom w:val="single" w:sz="8" w:space="0" w:color="000000"/>
              <w:right w:val="single" w:sz="4" w:space="0" w:color="000000"/>
            </w:tcBorders>
            <w:shd w:val="clear" w:color="auto" w:fill="FFFFFF"/>
            <w:vAlign w:val="center"/>
          </w:tcPr>
          <w:p w:rsidR="002C76D3" w:rsidRDefault="002C76D3">
            <w:pPr>
              <w:pBdr>
                <w:top w:val="nil"/>
                <w:left w:val="nil"/>
                <w:bottom w:val="nil"/>
                <w:right w:val="nil"/>
                <w:between w:val="nil"/>
              </w:pBdr>
              <w:spacing w:line="276" w:lineRule="auto"/>
              <w:rPr>
                <w:b/>
                <w:sz w:val="16"/>
                <w:szCs w:val="16"/>
              </w:rPr>
            </w:pPr>
          </w:p>
        </w:tc>
        <w:tc>
          <w:tcPr>
            <w:tcW w:w="2028" w:type="dxa"/>
            <w:vMerge/>
            <w:tcBorders>
              <w:top w:val="single" w:sz="8" w:space="0" w:color="000000"/>
              <w:left w:val="single" w:sz="4" w:space="0" w:color="000000"/>
              <w:bottom w:val="single" w:sz="4" w:space="0" w:color="000000"/>
              <w:right w:val="single" w:sz="4" w:space="0" w:color="000000"/>
            </w:tcBorders>
            <w:shd w:val="clear" w:color="auto" w:fill="FFFFFF"/>
            <w:vAlign w:val="center"/>
          </w:tcPr>
          <w:p w:rsidR="002C76D3" w:rsidRDefault="002C76D3">
            <w:pPr>
              <w:pBdr>
                <w:top w:val="nil"/>
                <w:left w:val="nil"/>
                <w:bottom w:val="nil"/>
                <w:right w:val="nil"/>
                <w:between w:val="nil"/>
              </w:pBdr>
              <w:spacing w:line="276" w:lineRule="auto"/>
              <w:rPr>
                <w:b/>
                <w:sz w:val="16"/>
                <w:szCs w:val="16"/>
              </w:rPr>
            </w:pPr>
          </w:p>
        </w:tc>
        <w:tc>
          <w:tcPr>
            <w:tcW w:w="4042" w:type="dxa"/>
            <w:tcBorders>
              <w:top w:val="nil"/>
              <w:left w:val="nil"/>
              <w:bottom w:val="single" w:sz="4" w:space="0" w:color="000000"/>
              <w:right w:val="single" w:sz="4" w:space="0" w:color="000000"/>
            </w:tcBorders>
            <w:shd w:val="clear" w:color="auto" w:fill="FFFFFF"/>
            <w:vAlign w:val="center"/>
          </w:tcPr>
          <w:p w:rsidR="002C76D3" w:rsidRDefault="00DF764A">
            <w:pPr>
              <w:spacing w:line="273" w:lineRule="auto"/>
              <w:jc w:val="both"/>
              <w:rPr>
                <w:sz w:val="16"/>
                <w:szCs w:val="16"/>
              </w:rPr>
            </w:pPr>
            <w:r>
              <w:rPr>
                <w:sz w:val="16"/>
                <w:szCs w:val="16"/>
              </w:rPr>
              <w:t>Hijyen, sağlıklı ve dengeli beslenme ile ilgili verilen eğitime katılan öğrenci oranı (%)</w:t>
            </w:r>
          </w:p>
        </w:tc>
        <w:tc>
          <w:tcPr>
            <w:tcW w:w="1656" w:type="dxa"/>
            <w:tcBorders>
              <w:top w:val="nil"/>
              <w:left w:val="nil"/>
              <w:bottom w:val="single" w:sz="4" w:space="0" w:color="000000"/>
              <w:right w:val="single" w:sz="4" w:space="0" w:color="000000"/>
            </w:tcBorders>
            <w:shd w:val="clear" w:color="auto" w:fill="93CDDC"/>
            <w:vAlign w:val="center"/>
          </w:tcPr>
          <w:p w:rsidR="002C76D3" w:rsidRDefault="00DF764A">
            <w:pPr>
              <w:spacing w:line="273" w:lineRule="auto"/>
              <w:jc w:val="both"/>
              <w:rPr>
                <w:sz w:val="16"/>
                <w:szCs w:val="16"/>
              </w:rPr>
            </w:pPr>
            <w:r>
              <w:rPr>
                <w:sz w:val="16"/>
                <w:szCs w:val="16"/>
              </w:rPr>
              <w:t>100%</w:t>
            </w:r>
          </w:p>
        </w:tc>
        <w:tc>
          <w:tcPr>
            <w:tcW w:w="1815" w:type="dxa"/>
            <w:tcBorders>
              <w:top w:val="nil"/>
              <w:left w:val="nil"/>
              <w:bottom w:val="single" w:sz="4" w:space="0" w:color="000000"/>
              <w:right w:val="single" w:sz="4" w:space="0" w:color="000000"/>
            </w:tcBorders>
            <w:shd w:val="clear" w:color="auto" w:fill="93CDDC"/>
            <w:vAlign w:val="center"/>
          </w:tcPr>
          <w:p w:rsidR="002C76D3" w:rsidRDefault="00DF764A">
            <w:pPr>
              <w:spacing w:line="273" w:lineRule="auto"/>
              <w:jc w:val="both"/>
              <w:rPr>
                <w:b/>
                <w:sz w:val="16"/>
                <w:szCs w:val="16"/>
              </w:rPr>
            </w:pPr>
            <w:r>
              <w:rPr>
                <w:b/>
                <w:sz w:val="16"/>
                <w:szCs w:val="16"/>
              </w:rPr>
              <w:t>100%</w:t>
            </w:r>
          </w:p>
        </w:tc>
      </w:tr>
      <w:tr w:rsidR="002C76D3">
        <w:trPr>
          <w:trHeight w:val="734"/>
        </w:trPr>
        <w:tc>
          <w:tcPr>
            <w:tcW w:w="1797" w:type="dxa"/>
            <w:vMerge/>
            <w:tcBorders>
              <w:top w:val="single" w:sz="8" w:space="0" w:color="000000"/>
              <w:left w:val="single" w:sz="8" w:space="0" w:color="000000"/>
              <w:bottom w:val="single" w:sz="8" w:space="0" w:color="000000"/>
              <w:right w:val="single" w:sz="4" w:space="0" w:color="000000"/>
            </w:tcBorders>
            <w:shd w:val="clear" w:color="auto" w:fill="FFFFFF"/>
            <w:vAlign w:val="center"/>
          </w:tcPr>
          <w:p w:rsidR="002C76D3" w:rsidRDefault="002C76D3">
            <w:pPr>
              <w:pBdr>
                <w:top w:val="nil"/>
                <w:left w:val="nil"/>
                <w:bottom w:val="nil"/>
                <w:right w:val="nil"/>
                <w:between w:val="nil"/>
              </w:pBdr>
              <w:spacing w:line="276" w:lineRule="auto"/>
              <w:rPr>
                <w:b/>
                <w:sz w:val="16"/>
                <w:szCs w:val="16"/>
              </w:rPr>
            </w:pPr>
          </w:p>
        </w:tc>
        <w:tc>
          <w:tcPr>
            <w:tcW w:w="2028" w:type="dxa"/>
            <w:vMerge/>
            <w:tcBorders>
              <w:top w:val="single" w:sz="8" w:space="0" w:color="000000"/>
              <w:left w:val="single" w:sz="4" w:space="0" w:color="000000"/>
              <w:bottom w:val="single" w:sz="4" w:space="0" w:color="000000"/>
              <w:right w:val="single" w:sz="4" w:space="0" w:color="000000"/>
            </w:tcBorders>
            <w:shd w:val="clear" w:color="auto" w:fill="FFFFFF"/>
            <w:vAlign w:val="center"/>
          </w:tcPr>
          <w:p w:rsidR="002C76D3" w:rsidRDefault="002C76D3">
            <w:pPr>
              <w:pBdr>
                <w:top w:val="nil"/>
                <w:left w:val="nil"/>
                <w:bottom w:val="nil"/>
                <w:right w:val="nil"/>
                <w:between w:val="nil"/>
              </w:pBdr>
              <w:spacing w:line="276" w:lineRule="auto"/>
              <w:rPr>
                <w:b/>
                <w:sz w:val="16"/>
                <w:szCs w:val="16"/>
              </w:rPr>
            </w:pPr>
          </w:p>
        </w:tc>
        <w:tc>
          <w:tcPr>
            <w:tcW w:w="4042" w:type="dxa"/>
            <w:tcBorders>
              <w:top w:val="nil"/>
              <w:left w:val="nil"/>
              <w:bottom w:val="single" w:sz="4" w:space="0" w:color="000000"/>
              <w:right w:val="single" w:sz="4" w:space="0" w:color="000000"/>
            </w:tcBorders>
            <w:shd w:val="clear" w:color="auto" w:fill="FFFFFF"/>
            <w:vAlign w:val="center"/>
          </w:tcPr>
          <w:p w:rsidR="002C76D3" w:rsidRDefault="00DF764A">
            <w:pPr>
              <w:spacing w:line="273" w:lineRule="auto"/>
              <w:jc w:val="both"/>
              <w:rPr>
                <w:sz w:val="16"/>
                <w:szCs w:val="16"/>
              </w:rPr>
            </w:pPr>
            <w:r>
              <w:rPr>
                <w:sz w:val="16"/>
                <w:szCs w:val="16"/>
              </w:rPr>
              <w:t>Eğitim Öğretim yılı içerisinde "Değerler Eğitimi"  kapsamında yapılan çalışmalara katılan öğrenci oranı (%)</w:t>
            </w:r>
          </w:p>
        </w:tc>
        <w:tc>
          <w:tcPr>
            <w:tcW w:w="1656" w:type="dxa"/>
            <w:tcBorders>
              <w:top w:val="nil"/>
              <w:left w:val="nil"/>
              <w:bottom w:val="single" w:sz="4" w:space="0" w:color="000000"/>
              <w:right w:val="single" w:sz="4" w:space="0" w:color="000000"/>
            </w:tcBorders>
            <w:shd w:val="clear" w:color="auto" w:fill="93CDDC"/>
            <w:vAlign w:val="center"/>
          </w:tcPr>
          <w:p w:rsidR="002C76D3" w:rsidRDefault="00DF764A">
            <w:pPr>
              <w:spacing w:line="273" w:lineRule="auto"/>
              <w:jc w:val="both"/>
              <w:rPr>
                <w:sz w:val="16"/>
                <w:szCs w:val="16"/>
              </w:rPr>
            </w:pPr>
            <w:r>
              <w:rPr>
                <w:sz w:val="16"/>
                <w:szCs w:val="16"/>
              </w:rPr>
              <w:t>100%</w:t>
            </w:r>
          </w:p>
        </w:tc>
        <w:tc>
          <w:tcPr>
            <w:tcW w:w="1815" w:type="dxa"/>
            <w:tcBorders>
              <w:top w:val="nil"/>
              <w:left w:val="nil"/>
              <w:bottom w:val="single" w:sz="4" w:space="0" w:color="000000"/>
              <w:right w:val="single" w:sz="4" w:space="0" w:color="000000"/>
            </w:tcBorders>
            <w:shd w:val="clear" w:color="auto" w:fill="93CDDC"/>
            <w:vAlign w:val="center"/>
          </w:tcPr>
          <w:p w:rsidR="002C76D3" w:rsidRDefault="00DF764A">
            <w:pPr>
              <w:spacing w:line="273" w:lineRule="auto"/>
              <w:jc w:val="both"/>
              <w:rPr>
                <w:b/>
                <w:sz w:val="16"/>
                <w:szCs w:val="16"/>
              </w:rPr>
            </w:pPr>
            <w:r>
              <w:rPr>
                <w:b/>
                <w:sz w:val="16"/>
                <w:szCs w:val="16"/>
              </w:rPr>
              <w:t>100%</w:t>
            </w:r>
          </w:p>
        </w:tc>
      </w:tr>
      <w:tr w:rsidR="002C76D3">
        <w:trPr>
          <w:trHeight w:val="734"/>
        </w:trPr>
        <w:tc>
          <w:tcPr>
            <w:tcW w:w="1797" w:type="dxa"/>
            <w:vMerge/>
            <w:tcBorders>
              <w:top w:val="single" w:sz="8" w:space="0" w:color="000000"/>
              <w:left w:val="single" w:sz="8" w:space="0" w:color="000000"/>
              <w:bottom w:val="single" w:sz="8" w:space="0" w:color="000000"/>
              <w:right w:val="single" w:sz="4" w:space="0" w:color="000000"/>
            </w:tcBorders>
            <w:shd w:val="clear" w:color="auto" w:fill="FFFFFF"/>
            <w:vAlign w:val="center"/>
          </w:tcPr>
          <w:p w:rsidR="002C76D3" w:rsidRDefault="002C76D3">
            <w:pPr>
              <w:pBdr>
                <w:top w:val="nil"/>
                <w:left w:val="nil"/>
                <w:bottom w:val="nil"/>
                <w:right w:val="nil"/>
                <w:between w:val="nil"/>
              </w:pBdr>
              <w:spacing w:line="276" w:lineRule="auto"/>
              <w:rPr>
                <w:b/>
                <w:sz w:val="16"/>
                <w:szCs w:val="16"/>
              </w:rPr>
            </w:pPr>
          </w:p>
        </w:tc>
        <w:tc>
          <w:tcPr>
            <w:tcW w:w="2028" w:type="dxa"/>
            <w:vMerge/>
            <w:tcBorders>
              <w:top w:val="single" w:sz="8" w:space="0" w:color="000000"/>
              <w:left w:val="single" w:sz="4" w:space="0" w:color="000000"/>
              <w:bottom w:val="single" w:sz="4" w:space="0" w:color="000000"/>
              <w:right w:val="single" w:sz="4" w:space="0" w:color="000000"/>
            </w:tcBorders>
            <w:shd w:val="clear" w:color="auto" w:fill="FFFFFF"/>
            <w:vAlign w:val="center"/>
          </w:tcPr>
          <w:p w:rsidR="002C76D3" w:rsidRDefault="002C76D3">
            <w:pPr>
              <w:pBdr>
                <w:top w:val="nil"/>
                <w:left w:val="nil"/>
                <w:bottom w:val="nil"/>
                <w:right w:val="nil"/>
                <w:between w:val="nil"/>
              </w:pBdr>
              <w:spacing w:line="276" w:lineRule="auto"/>
              <w:rPr>
                <w:b/>
                <w:sz w:val="16"/>
                <w:szCs w:val="16"/>
              </w:rPr>
            </w:pPr>
          </w:p>
        </w:tc>
        <w:tc>
          <w:tcPr>
            <w:tcW w:w="4042" w:type="dxa"/>
            <w:tcBorders>
              <w:top w:val="nil"/>
              <w:left w:val="nil"/>
              <w:bottom w:val="single" w:sz="4" w:space="0" w:color="000000"/>
              <w:right w:val="single" w:sz="4" w:space="0" w:color="000000"/>
            </w:tcBorders>
            <w:shd w:val="clear" w:color="auto" w:fill="FFFFFF"/>
            <w:vAlign w:val="center"/>
          </w:tcPr>
          <w:p w:rsidR="002C76D3" w:rsidRDefault="00DF764A">
            <w:pPr>
              <w:spacing w:line="273" w:lineRule="auto"/>
              <w:jc w:val="both"/>
              <w:rPr>
                <w:sz w:val="16"/>
                <w:szCs w:val="16"/>
              </w:rPr>
            </w:pPr>
            <w:r>
              <w:rPr>
                <w:sz w:val="16"/>
                <w:szCs w:val="16"/>
              </w:rPr>
              <w:t>Bir eğitim ve öğretim yılında öğretmen veya veli desteğiyle dinleme, anlama, anlatım, görsel okuma çalışmaları kapsamında öğrenci başına okunan kitap sayısı</w:t>
            </w:r>
          </w:p>
        </w:tc>
        <w:tc>
          <w:tcPr>
            <w:tcW w:w="1656" w:type="dxa"/>
            <w:tcBorders>
              <w:top w:val="nil"/>
              <w:left w:val="nil"/>
              <w:bottom w:val="single" w:sz="8" w:space="0" w:color="000000"/>
              <w:right w:val="single" w:sz="4" w:space="0" w:color="000000"/>
            </w:tcBorders>
            <w:shd w:val="clear" w:color="auto" w:fill="93CDDC"/>
            <w:vAlign w:val="center"/>
          </w:tcPr>
          <w:p w:rsidR="002C76D3" w:rsidRDefault="00DF764A">
            <w:pPr>
              <w:spacing w:line="273" w:lineRule="auto"/>
              <w:jc w:val="both"/>
              <w:rPr>
                <w:sz w:val="16"/>
                <w:szCs w:val="16"/>
              </w:rPr>
            </w:pPr>
            <w:r>
              <w:rPr>
                <w:sz w:val="16"/>
                <w:szCs w:val="16"/>
              </w:rPr>
              <w:t>10</w:t>
            </w:r>
          </w:p>
        </w:tc>
        <w:tc>
          <w:tcPr>
            <w:tcW w:w="1815" w:type="dxa"/>
            <w:tcBorders>
              <w:top w:val="nil"/>
              <w:left w:val="nil"/>
              <w:bottom w:val="single" w:sz="8" w:space="0" w:color="000000"/>
              <w:right w:val="single" w:sz="4" w:space="0" w:color="000000"/>
            </w:tcBorders>
            <w:shd w:val="clear" w:color="auto" w:fill="93CDDC"/>
            <w:vAlign w:val="center"/>
          </w:tcPr>
          <w:p w:rsidR="002C76D3" w:rsidRDefault="00DF764A">
            <w:pPr>
              <w:spacing w:line="273" w:lineRule="auto"/>
              <w:jc w:val="both"/>
              <w:rPr>
                <w:b/>
                <w:sz w:val="16"/>
                <w:szCs w:val="16"/>
              </w:rPr>
            </w:pPr>
            <w:r>
              <w:rPr>
                <w:b/>
                <w:sz w:val="16"/>
                <w:szCs w:val="16"/>
              </w:rPr>
              <w:t>10</w:t>
            </w:r>
          </w:p>
        </w:tc>
      </w:tr>
      <w:tr w:rsidR="002C76D3">
        <w:trPr>
          <w:trHeight w:val="607"/>
        </w:trPr>
        <w:tc>
          <w:tcPr>
            <w:tcW w:w="1797" w:type="dxa"/>
            <w:vMerge/>
            <w:tcBorders>
              <w:top w:val="single" w:sz="8" w:space="0" w:color="000000"/>
              <w:left w:val="single" w:sz="8" w:space="0" w:color="000000"/>
              <w:bottom w:val="single" w:sz="8" w:space="0" w:color="000000"/>
              <w:right w:val="single" w:sz="4" w:space="0" w:color="000000"/>
            </w:tcBorders>
            <w:shd w:val="clear" w:color="auto" w:fill="FFFFFF"/>
            <w:vAlign w:val="center"/>
          </w:tcPr>
          <w:p w:rsidR="002C76D3" w:rsidRDefault="002C76D3">
            <w:pPr>
              <w:pBdr>
                <w:top w:val="nil"/>
                <w:left w:val="nil"/>
                <w:bottom w:val="nil"/>
                <w:right w:val="nil"/>
                <w:between w:val="nil"/>
              </w:pBdr>
              <w:spacing w:line="276" w:lineRule="auto"/>
              <w:rPr>
                <w:b/>
                <w:sz w:val="16"/>
                <w:szCs w:val="16"/>
              </w:rPr>
            </w:pPr>
          </w:p>
        </w:tc>
        <w:tc>
          <w:tcPr>
            <w:tcW w:w="2028" w:type="dxa"/>
            <w:vMerge w:val="restart"/>
            <w:tcBorders>
              <w:top w:val="nil"/>
              <w:left w:val="single" w:sz="4" w:space="0" w:color="000000"/>
              <w:bottom w:val="single" w:sz="4" w:space="0" w:color="000000"/>
              <w:right w:val="single" w:sz="4" w:space="0" w:color="000000"/>
            </w:tcBorders>
            <w:shd w:val="clear" w:color="auto" w:fill="FFFFFF"/>
            <w:vAlign w:val="center"/>
          </w:tcPr>
          <w:p w:rsidR="002C76D3" w:rsidRDefault="00DF764A">
            <w:pPr>
              <w:spacing w:line="273" w:lineRule="auto"/>
              <w:jc w:val="both"/>
              <w:rPr>
                <w:b/>
                <w:sz w:val="16"/>
                <w:szCs w:val="16"/>
              </w:rPr>
            </w:pPr>
            <w:r>
              <w:rPr>
                <w:b/>
                <w:sz w:val="16"/>
                <w:szCs w:val="16"/>
              </w:rPr>
              <w:t>Stratejik Hedef 2.2.  Eğitimde yenilikçi yaklaşımları kullanarak yerel, ulusal ve uluslararası projelerle; bireylerin yeterliliğini ve uluslararası öğrenci/öğretmen hareketliliğini artırmak.</w:t>
            </w:r>
          </w:p>
        </w:tc>
        <w:tc>
          <w:tcPr>
            <w:tcW w:w="4042" w:type="dxa"/>
            <w:tcBorders>
              <w:top w:val="nil"/>
              <w:left w:val="nil"/>
              <w:bottom w:val="single" w:sz="4" w:space="0" w:color="000000"/>
              <w:right w:val="single" w:sz="4" w:space="0" w:color="000000"/>
            </w:tcBorders>
            <w:shd w:val="clear" w:color="auto" w:fill="FFFFFF"/>
            <w:vAlign w:val="center"/>
          </w:tcPr>
          <w:p w:rsidR="002C76D3" w:rsidRDefault="00DF764A">
            <w:pPr>
              <w:spacing w:line="273" w:lineRule="auto"/>
              <w:jc w:val="both"/>
              <w:rPr>
                <w:sz w:val="16"/>
                <w:szCs w:val="16"/>
              </w:rPr>
            </w:pPr>
            <w:r>
              <w:rPr>
                <w:sz w:val="16"/>
                <w:szCs w:val="16"/>
              </w:rPr>
              <w:t xml:space="preserve"> Okulun Katıldığı proje sayısı</w:t>
            </w:r>
          </w:p>
        </w:tc>
        <w:tc>
          <w:tcPr>
            <w:tcW w:w="1656" w:type="dxa"/>
            <w:tcBorders>
              <w:top w:val="single" w:sz="4" w:space="0" w:color="000000"/>
              <w:left w:val="nil"/>
              <w:bottom w:val="single" w:sz="4" w:space="0" w:color="000000"/>
              <w:right w:val="single" w:sz="4" w:space="0" w:color="000000"/>
            </w:tcBorders>
            <w:shd w:val="clear" w:color="auto" w:fill="93CDDC"/>
            <w:vAlign w:val="center"/>
          </w:tcPr>
          <w:p w:rsidR="002C76D3" w:rsidRDefault="00DF764A">
            <w:pPr>
              <w:spacing w:line="273" w:lineRule="auto"/>
              <w:jc w:val="both"/>
              <w:rPr>
                <w:sz w:val="16"/>
                <w:szCs w:val="16"/>
              </w:rPr>
            </w:pPr>
            <w:r>
              <w:rPr>
                <w:sz w:val="16"/>
                <w:szCs w:val="16"/>
              </w:rPr>
              <w:t>1</w:t>
            </w:r>
          </w:p>
        </w:tc>
        <w:tc>
          <w:tcPr>
            <w:tcW w:w="1815" w:type="dxa"/>
            <w:tcBorders>
              <w:top w:val="single" w:sz="4" w:space="0" w:color="000000"/>
              <w:left w:val="nil"/>
              <w:bottom w:val="single" w:sz="4" w:space="0" w:color="000000"/>
              <w:right w:val="single" w:sz="4" w:space="0" w:color="000000"/>
            </w:tcBorders>
            <w:shd w:val="clear" w:color="auto" w:fill="93CDDC"/>
            <w:vAlign w:val="center"/>
          </w:tcPr>
          <w:p w:rsidR="002C76D3" w:rsidRDefault="00DF764A">
            <w:pPr>
              <w:spacing w:line="273" w:lineRule="auto"/>
              <w:jc w:val="both"/>
              <w:rPr>
                <w:b/>
                <w:sz w:val="16"/>
                <w:szCs w:val="16"/>
              </w:rPr>
            </w:pPr>
            <w:r>
              <w:rPr>
                <w:b/>
                <w:sz w:val="16"/>
                <w:szCs w:val="16"/>
              </w:rPr>
              <w:t>1</w:t>
            </w:r>
          </w:p>
        </w:tc>
      </w:tr>
      <w:tr w:rsidR="002C76D3">
        <w:trPr>
          <w:trHeight w:val="687"/>
        </w:trPr>
        <w:tc>
          <w:tcPr>
            <w:tcW w:w="1797" w:type="dxa"/>
            <w:vMerge/>
            <w:tcBorders>
              <w:top w:val="single" w:sz="8" w:space="0" w:color="000000"/>
              <w:left w:val="single" w:sz="8" w:space="0" w:color="000000"/>
              <w:bottom w:val="single" w:sz="8" w:space="0" w:color="000000"/>
              <w:right w:val="single" w:sz="4" w:space="0" w:color="000000"/>
            </w:tcBorders>
            <w:shd w:val="clear" w:color="auto" w:fill="FFFFFF"/>
            <w:vAlign w:val="center"/>
          </w:tcPr>
          <w:p w:rsidR="002C76D3" w:rsidRDefault="002C76D3">
            <w:pPr>
              <w:pBdr>
                <w:top w:val="nil"/>
                <w:left w:val="nil"/>
                <w:bottom w:val="nil"/>
                <w:right w:val="nil"/>
                <w:between w:val="nil"/>
              </w:pBdr>
              <w:spacing w:line="276" w:lineRule="auto"/>
              <w:rPr>
                <w:b/>
                <w:sz w:val="16"/>
                <w:szCs w:val="16"/>
              </w:rPr>
            </w:pPr>
          </w:p>
        </w:tc>
        <w:tc>
          <w:tcPr>
            <w:tcW w:w="2028" w:type="dxa"/>
            <w:vMerge/>
            <w:tcBorders>
              <w:top w:val="nil"/>
              <w:left w:val="single" w:sz="4" w:space="0" w:color="000000"/>
              <w:bottom w:val="single" w:sz="4" w:space="0" w:color="000000"/>
              <w:right w:val="single" w:sz="4" w:space="0" w:color="000000"/>
            </w:tcBorders>
            <w:shd w:val="clear" w:color="auto" w:fill="FFFFFF"/>
            <w:vAlign w:val="center"/>
          </w:tcPr>
          <w:p w:rsidR="002C76D3" w:rsidRDefault="002C76D3">
            <w:pPr>
              <w:pBdr>
                <w:top w:val="nil"/>
                <w:left w:val="nil"/>
                <w:bottom w:val="nil"/>
                <w:right w:val="nil"/>
                <w:between w:val="nil"/>
              </w:pBdr>
              <w:spacing w:line="276" w:lineRule="auto"/>
              <w:rPr>
                <w:b/>
                <w:sz w:val="16"/>
                <w:szCs w:val="16"/>
              </w:rPr>
            </w:pPr>
          </w:p>
        </w:tc>
        <w:tc>
          <w:tcPr>
            <w:tcW w:w="4042" w:type="dxa"/>
            <w:tcBorders>
              <w:top w:val="nil"/>
              <w:left w:val="nil"/>
              <w:bottom w:val="single" w:sz="4" w:space="0" w:color="000000"/>
              <w:right w:val="single" w:sz="4" w:space="0" w:color="000000"/>
            </w:tcBorders>
            <w:shd w:val="clear" w:color="auto" w:fill="FFFFFF"/>
            <w:vAlign w:val="center"/>
          </w:tcPr>
          <w:p w:rsidR="002C76D3" w:rsidRDefault="00DF764A">
            <w:pPr>
              <w:spacing w:line="273" w:lineRule="auto"/>
              <w:jc w:val="both"/>
              <w:rPr>
                <w:sz w:val="16"/>
                <w:szCs w:val="16"/>
              </w:rPr>
            </w:pPr>
            <w:r>
              <w:rPr>
                <w:sz w:val="16"/>
                <w:szCs w:val="16"/>
              </w:rPr>
              <w:t xml:space="preserve"> Proje geliştirme konusunda hizmet içi eğitim alan kişi sayısı</w:t>
            </w:r>
          </w:p>
        </w:tc>
        <w:tc>
          <w:tcPr>
            <w:tcW w:w="1656" w:type="dxa"/>
            <w:tcBorders>
              <w:top w:val="nil"/>
              <w:left w:val="nil"/>
              <w:bottom w:val="single" w:sz="4" w:space="0" w:color="000000"/>
              <w:right w:val="single" w:sz="4" w:space="0" w:color="000000"/>
            </w:tcBorders>
            <w:shd w:val="clear" w:color="auto" w:fill="93CDDC"/>
            <w:vAlign w:val="center"/>
          </w:tcPr>
          <w:p w:rsidR="002C76D3" w:rsidRDefault="00DF764A">
            <w:pPr>
              <w:spacing w:line="273" w:lineRule="auto"/>
              <w:jc w:val="both"/>
              <w:rPr>
                <w:sz w:val="16"/>
                <w:szCs w:val="16"/>
              </w:rPr>
            </w:pPr>
            <w:r>
              <w:rPr>
                <w:sz w:val="16"/>
                <w:szCs w:val="16"/>
              </w:rPr>
              <w:t>3</w:t>
            </w:r>
          </w:p>
        </w:tc>
        <w:tc>
          <w:tcPr>
            <w:tcW w:w="1815" w:type="dxa"/>
            <w:tcBorders>
              <w:top w:val="nil"/>
              <w:left w:val="nil"/>
              <w:bottom w:val="single" w:sz="4" w:space="0" w:color="000000"/>
              <w:right w:val="single" w:sz="4" w:space="0" w:color="000000"/>
            </w:tcBorders>
            <w:shd w:val="clear" w:color="auto" w:fill="93CDDC"/>
            <w:vAlign w:val="center"/>
          </w:tcPr>
          <w:p w:rsidR="002C76D3" w:rsidRDefault="00DF764A">
            <w:pPr>
              <w:spacing w:line="273" w:lineRule="auto"/>
              <w:jc w:val="both"/>
              <w:rPr>
                <w:b/>
                <w:sz w:val="16"/>
                <w:szCs w:val="16"/>
              </w:rPr>
            </w:pPr>
            <w:r>
              <w:rPr>
                <w:b/>
                <w:sz w:val="16"/>
                <w:szCs w:val="16"/>
              </w:rPr>
              <w:t>5</w:t>
            </w:r>
          </w:p>
        </w:tc>
      </w:tr>
      <w:tr w:rsidR="002C76D3">
        <w:trPr>
          <w:trHeight w:val="196"/>
        </w:trPr>
        <w:tc>
          <w:tcPr>
            <w:tcW w:w="1797" w:type="dxa"/>
            <w:vMerge/>
            <w:tcBorders>
              <w:top w:val="single" w:sz="8" w:space="0" w:color="000000"/>
              <w:left w:val="single" w:sz="8" w:space="0" w:color="000000"/>
              <w:bottom w:val="single" w:sz="8" w:space="0" w:color="000000"/>
              <w:right w:val="single" w:sz="4" w:space="0" w:color="000000"/>
            </w:tcBorders>
            <w:shd w:val="clear" w:color="auto" w:fill="FFFFFF"/>
            <w:vAlign w:val="center"/>
          </w:tcPr>
          <w:p w:rsidR="002C76D3" w:rsidRDefault="002C76D3">
            <w:pPr>
              <w:pBdr>
                <w:top w:val="nil"/>
                <w:left w:val="nil"/>
                <w:bottom w:val="nil"/>
                <w:right w:val="nil"/>
                <w:between w:val="nil"/>
              </w:pBdr>
              <w:spacing w:line="276" w:lineRule="auto"/>
              <w:rPr>
                <w:b/>
                <w:sz w:val="16"/>
                <w:szCs w:val="16"/>
              </w:rPr>
            </w:pPr>
          </w:p>
        </w:tc>
        <w:tc>
          <w:tcPr>
            <w:tcW w:w="2028" w:type="dxa"/>
            <w:vMerge w:val="restart"/>
            <w:tcBorders>
              <w:top w:val="nil"/>
              <w:left w:val="single" w:sz="4" w:space="0" w:color="000000"/>
              <w:bottom w:val="single" w:sz="8" w:space="0" w:color="000000"/>
              <w:right w:val="single" w:sz="4" w:space="0" w:color="000000"/>
            </w:tcBorders>
            <w:shd w:val="clear" w:color="auto" w:fill="FFFFFF"/>
            <w:vAlign w:val="center"/>
          </w:tcPr>
          <w:p w:rsidR="002C76D3" w:rsidRDefault="00DF764A">
            <w:pPr>
              <w:spacing w:line="273" w:lineRule="auto"/>
              <w:jc w:val="both"/>
              <w:rPr>
                <w:b/>
                <w:sz w:val="16"/>
                <w:szCs w:val="16"/>
              </w:rPr>
            </w:pPr>
            <w:r>
              <w:rPr>
                <w:b/>
                <w:sz w:val="16"/>
                <w:szCs w:val="16"/>
              </w:rPr>
              <w:t>Stratejik Hedef 2.3 Okulumuzun yönetsel süreçleri, etkin bir izleme ve değerlendirme sistemiyle desteklenen, katılımcı, şeffaf ve hesap verebilir biçimde geliştirilecektir.</w:t>
            </w:r>
          </w:p>
        </w:tc>
        <w:tc>
          <w:tcPr>
            <w:tcW w:w="4042" w:type="dxa"/>
            <w:tcBorders>
              <w:top w:val="nil"/>
              <w:left w:val="nil"/>
              <w:bottom w:val="single" w:sz="4" w:space="0" w:color="000000"/>
              <w:right w:val="single" w:sz="4" w:space="0" w:color="000000"/>
            </w:tcBorders>
            <w:shd w:val="clear" w:color="auto" w:fill="FFFFFF"/>
            <w:vAlign w:val="center"/>
          </w:tcPr>
          <w:p w:rsidR="002C76D3" w:rsidRDefault="00DF764A">
            <w:pPr>
              <w:spacing w:line="273" w:lineRule="auto"/>
              <w:jc w:val="both"/>
              <w:rPr>
                <w:sz w:val="16"/>
                <w:szCs w:val="16"/>
              </w:rPr>
            </w:pPr>
            <w:r>
              <w:rPr>
                <w:sz w:val="16"/>
                <w:szCs w:val="16"/>
              </w:rPr>
              <w:t>Veli memnuniyet oranı (%)</w:t>
            </w:r>
          </w:p>
        </w:tc>
        <w:tc>
          <w:tcPr>
            <w:tcW w:w="1656" w:type="dxa"/>
            <w:tcBorders>
              <w:top w:val="nil"/>
              <w:left w:val="nil"/>
              <w:bottom w:val="single" w:sz="4" w:space="0" w:color="000000"/>
              <w:right w:val="single" w:sz="4" w:space="0" w:color="000000"/>
            </w:tcBorders>
            <w:shd w:val="clear" w:color="auto" w:fill="93CDDC"/>
            <w:vAlign w:val="center"/>
          </w:tcPr>
          <w:p w:rsidR="002C76D3" w:rsidRDefault="00DF764A">
            <w:pPr>
              <w:spacing w:line="273" w:lineRule="auto"/>
              <w:jc w:val="both"/>
              <w:rPr>
                <w:sz w:val="16"/>
                <w:szCs w:val="16"/>
              </w:rPr>
            </w:pPr>
            <w:r>
              <w:rPr>
                <w:sz w:val="16"/>
                <w:szCs w:val="16"/>
              </w:rPr>
              <w:t>60%</w:t>
            </w:r>
          </w:p>
        </w:tc>
        <w:tc>
          <w:tcPr>
            <w:tcW w:w="1815" w:type="dxa"/>
            <w:tcBorders>
              <w:top w:val="nil"/>
              <w:left w:val="nil"/>
              <w:bottom w:val="single" w:sz="4" w:space="0" w:color="000000"/>
              <w:right w:val="single" w:sz="4" w:space="0" w:color="000000"/>
            </w:tcBorders>
            <w:shd w:val="clear" w:color="auto" w:fill="93CDDC"/>
            <w:vAlign w:val="center"/>
          </w:tcPr>
          <w:p w:rsidR="002C76D3" w:rsidRDefault="00DF764A">
            <w:pPr>
              <w:spacing w:line="273" w:lineRule="auto"/>
              <w:jc w:val="both"/>
              <w:rPr>
                <w:b/>
                <w:sz w:val="16"/>
                <w:szCs w:val="16"/>
              </w:rPr>
            </w:pPr>
            <w:r>
              <w:rPr>
                <w:b/>
                <w:sz w:val="16"/>
                <w:szCs w:val="16"/>
              </w:rPr>
              <w:t>75%</w:t>
            </w:r>
          </w:p>
        </w:tc>
      </w:tr>
      <w:tr w:rsidR="002C76D3">
        <w:trPr>
          <w:trHeight w:val="259"/>
        </w:trPr>
        <w:tc>
          <w:tcPr>
            <w:tcW w:w="1797" w:type="dxa"/>
            <w:vMerge/>
            <w:tcBorders>
              <w:top w:val="single" w:sz="8" w:space="0" w:color="000000"/>
              <w:left w:val="single" w:sz="8" w:space="0" w:color="000000"/>
              <w:bottom w:val="single" w:sz="8" w:space="0" w:color="000000"/>
              <w:right w:val="single" w:sz="4" w:space="0" w:color="000000"/>
            </w:tcBorders>
            <w:shd w:val="clear" w:color="auto" w:fill="FFFFFF"/>
            <w:vAlign w:val="center"/>
          </w:tcPr>
          <w:p w:rsidR="002C76D3" w:rsidRDefault="002C76D3">
            <w:pPr>
              <w:pBdr>
                <w:top w:val="nil"/>
                <w:left w:val="nil"/>
                <w:bottom w:val="nil"/>
                <w:right w:val="nil"/>
                <w:between w:val="nil"/>
              </w:pBdr>
              <w:spacing w:line="276" w:lineRule="auto"/>
              <w:rPr>
                <w:b/>
                <w:sz w:val="16"/>
                <w:szCs w:val="16"/>
              </w:rPr>
            </w:pPr>
          </w:p>
        </w:tc>
        <w:tc>
          <w:tcPr>
            <w:tcW w:w="2028" w:type="dxa"/>
            <w:vMerge/>
            <w:tcBorders>
              <w:top w:val="nil"/>
              <w:left w:val="single" w:sz="4" w:space="0" w:color="000000"/>
              <w:bottom w:val="single" w:sz="8" w:space="0" w:color="000000"/>
              <w:right w:val="single" w:sz="4" w:space="0" w:color="000000"/>
            </w:tcBorders>
            <w:shd w:val="clear" w:color="auto" w:fill="FFFFFF"/>
            <w:vAlign w:val="center"/>
          </w:tcPr>
          <w:p w:rsidR="002C76D3" w:rsidRDefault="002C76D3">
            <w:pPr>
              <w:pBdr>
                <w:top w:val="nil"/>
                <w:left w:val="nil"/>
                <w:bottom w:val="nil"/>
                <w:right w:val="nil"/>
                <w:between w:val="nil"/>
              </w:pBdr>
              <w:spacing w:line="276" w:lineRule="auto"/>
              <w:rPr>
                <w:b/>
                <w:sz w:val="16"/>
                <w:szCs w:val="16"/>
              </w:rPr>
            </w:pPr>
          </w:p>
        </w:tc>
        <w:tc>
          <w:tcPr>
            <w:tcW w:w="4042" w:type="dxa"/>
            <w:tcBorders>
              <w:top w:val="nil"/>
              <w:left w:val="nil"/>
              <w:bottom w:val="single" w:sz="4" w:space="0" w:color="000000"/>
              <w:right w:val="single" w:sz="4" w:space="0" w:color="000000"/>
            </w:tcBorders>
            <w:shd w:val="clear" w:color="auto" w:fill="FFFFFF"/>
            <w:vAlign w:val="center"/>
          </w:tcPr>
          <w:p w:rsidR="002C76D3" w:rsidRDefault="00DF764A">
            <w:pPr>
              <w:spacing w:line="273" w:lineRule="auto"/>
              <w:jc w:val="both"/>
              <w:rPr>
                <w:sz w:val="16"/>
                <w:szCs w:val="16"/>
              </w:rPr>
            </w:pPr>
            <w:r>
              <w:rPr>
                <w:sz w:val="16"/>
                <w:szCs w:val="16"/>
              </w:rPr>
              <w:t>Çalışan memnuniyet oranı (%)</w:t>
            </w:r>
          </w:p>
        </w:tc>
        <w:tc>
          <w:tcPr>
            <w:tcW w:w="1656" w:type="dxa"/>
            <w:tcBorders>
              <w:top w:val="nil"/>
              <w:left w:val="nil"/>
              <w:bottom w:val="single" w:sz="4" w:space="0" w:color="000000"/>
              <w:right w:val="single" w:sz="4" w:space="0" w:color="000000"/>
            </w:tcBorders>
            <w:shd w:val="clear" w:color="auto" w:fill="93CDDC"/>
            <w:vAlign w:val="center"/>
          </w:tcPr>
          <w:p w:rsidR="002C76D3" w:rsidRDefault="00DF764A">
            <w:pPr>
              <w:spacing w:line="273" w:lineRule="auto"/>
              <w:jc w:val="both"/>
              <w:rPr>
                <w:sz w:val="16"/>
                <w:szCs w:val="16"/>
              </w:rPr>
            </w:pPr>
            <w:r>
              <w:rPr>
                <w:sz w:val="16"/>
                <w:szCs w:val="16"/>
              </w:rPr>
              <w:t>80%</w:t>
            </w:r>
          </w:p>
        </w:tc>
        <w:tc>
          <w:tcPr>
            <w:tcW w:w="1815" w:type="dxa"/>
            <w:tcBorders>
              <w:top w:val="nil"/>
              <w:left w:val="nil"/>
              <w:bottom w:val="single" w:sz="4" w:space="0" w:color="000000"/>
              <w:right w:val="single" w:sz="4" w:space="0" w:color="000000"/>
            </w:tcBorders>
            <w:shd w:val="clear" w:color="auto" w:fill="93CDDC"/>
            <w:vAlign w:val="center"/>
          </w:tcPr>
          <w:p w:rsidR="002C76D3" w:rsidRDefault="00DF764A">
            <w:pPr>
              <w:spacing w:line="273" w:lineRule="auto"/>
              <w:jc w:val="both"/>
              <w:rPr>
                <w:b/>
                <w:sz w:val="16"/>
                <w:szCs w:val="16"/>
              </w:rPr>
            </w:pPr>
            <w:r>
              <w:rPr>
                <w:b/>
                <w:sz w:val="16"/>
                <w:szCs w:val="16"/>
              </w:rPr>
              <w:t>81%</w:t>
            </w:r>
          </w:p>
        </w:tc>
      </w:tr>
      <w:tr w:rsidR="002C76D3">
        <w:trPr>
          <w:trHeight w:val="554"/>
        </w:trPr>
        <w:tc>
          <w:tcPr>
            <w:tcW w:w="1797" w:type="dxa"/>
            <w:vMerge/>
            <w:tcBorders>
              <w:top w:val="single" w:sz="8" w:space="0" w:color="000000"/>
              <w:left w:val="single" w:sz="8" w:space="0" w:color="000000"/>
              <w:bottom w:val="single" w:sz="8" w:space="0" w:color="000000"/>
              <w:right w:val="single" w:sz="4" w:space="0" w:color="000000"/>
            </w:tcBorders>
            <w:shd w:val="clear" w:color="auto" w:fill="FFFFFF"/>
            <w:vAlign w:val="center"/>
          </w:tcPr>
          <w:p w:rsidR="002C76D3" w:rsidRDefault="002C76D3">
            <w:pPr>
              <w:pBdr>
                <w:top w:val="nil"/>
                <w:left w:val="nil"/>
                <w:bottom w:val="nil"/>
                <w:right w:val="nil"/>
                <w:between w:val="nil"/>
              </w:pBdr>
              <w:spacing w:line="276" w:lineRule="auto"/>
              <w:rPr>
                <w:b/>
                <w:sz w:val="16"/>
                <w:szCs w:val="16"/>
              </w:rPr>
            </w:pPr>
          </w:p>
        </w:tc>
        <w:tc>
          <w:tcPr>
            <w:tcW w:w="2028" w:type="dxa"/>
            <w:vMerge/>
            <w:tcBorders>
              <w:top w:val="nil"/>
              <w:left w:val="single" w:sz="4" w:space="0" w:color="000000"/>
              <w:bottom w:val="single" w:sz="8" w:space="0" w:color="000000"/>
              <w:right w:val="single" w:sz="4" w:space="0" w:color="000000"/>
            </w:tcBorders>
            <w:shd w:val="clear" w:color="auto" w:fill="FFFFFF"/>
            <w:vAlign w:val="center"/>
          </w:tcPr>
          <w:p w:rsidR="002C76D3" w:rsidRDefault="002C76D3">
            <w:pPr>
              <w:pBdr>
                <w:top w:val="nil"/>
                <w:left w:val="nil"/>
                <w:bottom w:val="nil"/>
                <w:right w:val="nil"/>
                <w:between w:val="nil"/>
              </w:pBdr>
              <w:spacing w:line="276" w:lineRule="auto"/>
              <w:rPr>
                <w:b/>
                <w:sz w:val="16"/>
                <w:szCs w:val="16"/>
              </w:rPr>
            </w:pPr>
          </w:p>
        </w:tc>
        <w:tc>
          <w:tcPr>
            <w:tcW w:w="4042" w:type="dxa"/>
            <w:tcBorders>
              <w:top w:val="nil"/>
              <w:left w:val="nil"/>
              <w:bottom w:val="single" w:sz="4" w:space="0" w:color="000000"/>
              <w:right w:val="single" w:sz="4" w:space="0" w:color="000000"/>
            </w:tcBorders>
            <w:shd w:val="clear" w:color="auto" w:fill="FFFFFF"/>
            <w:vAlign w:val="center"/>
          </w:tcPr>
          <w:p w:rsidR="002C76D3" w:rsidRDefault="00DF764A">
            <w:pPr>
              <w:spacing w:line="273" w:lineRule="auto"/>
              <w:jc w:val="both"/>
              <w:rPr>
                <w:sz w:val="16"/>
                <w:szCs w:val="16"/>
              </w:rPr>
            </w:pPr>
            <w:r>
              <w:rPr>
                <w:sz w:val="16"/>
                <w:szCs w:val="16"/>
              </w:rPr>
              <w:t>Çalışanların motivasyonunu arttırmaya yönelik yapılan faaliyetlerin sayısı</w:t>
            </w:r>
          </w:p>
        </w:tc>
        <w:tc>
          <w:tcPr>
            <w:tcW w:w="1656" w:type="dxa"/>
            <w:tcBorders>
              <w:top w:val="nil"/>
              <w:left w:val="nil"/>
              <w:bottom w:val="single" w:sz="4" w:space="0" w:color="000000"/>
              <w:right w:val="single" w:sz="4" w:space="0" w:color="000000"/>
            </w:tcBorders>
            <w:shd w:val="clear" w:color="auto" w:fill="93CDDC"/>
            <w:vAlign w:val="center"/>
          </w:tcPr>
          <w:p w:rsidR="002C76D3" w:rsidRDefault="00DF764A">
            <w:pPr>
              <w:spacing w:line="273" w:lineRule="auto"/>
              <w:jc w:val="both"/>
              <w:rPr>
                <w:sz w:val="16"/>
                <w:szCs w:val="16"/>
              </w:rPr>
            </w:pPr>
            <w:r>
              <w:rPr>
                <w:sz w:val="16"/>
                <w:szCs w:val="16"/>
              </w:rPr>
              <w:t>1</w:t>
            </w:r>
          </w:p>
        </w:tc>
        <w:tc>
          <w:tcPr>
            <w:tcW w:w="1815" w:type="dxa"/>
            <w:tcBorders>
              <w:top w:val="nil"/>
              <w:left w:val="nil"/>
              <w:bottom w:val="single" w:sz="4" w:space="0" w:color="000000"/>
              <w:right w:val="single" w:sz="4" w:space="0" w:color="000000"/>
            </w:tcBorders>
            <w:shd w:val="clear" w:color="auto" w:fill="93CDDC"/>
            <w:vAlign w:val="center"/>
          </w:tcPr>
          <w:p w:rsidR="002C76D3" w:rsidRDefault="00DF764A">
            <w:pPr>
              <w:spacing w:line="273" w:lineRule="auto"/>
              <w:jc w:val="both"/>
              <w:rPr>
                <w:b/>
                <w:sz w:val="16"/>
                <w:szCs w:val="16"/>
              </w:rPr>
            </w:pPr>
            <w:r>
              <w:rPr>
                <w:b/>
                <w:sz w:val="16"/>
                <w:szCs w:val="16"/>
              </w:rPr>
              <w:t>1</w:t>
            </w:r>
          </w:p>
        </w:tc>
      </w:tr>
      <w:tr w:rsidR="002C76D3">
        <w:trPr>
          <w:trHeight w:val="226"/>
        </w:trPr>
        <w:tc>
          <w:tcPr>
            <w:tcW w:w="1797" w:type="dxa"/>
            <w:vMerge/>
            <w:tcBorders>
              <w:top w:val="single" w:sz="8" w:space="0" w:color="000000"/>
              <w:left w:val="single" w:sz="8" w:space="0" w:color="000000"/>
              <w:bottom w:val="single" w:sz="8" w:space="0" w:color="000000"/>
              <w:right w:val="single" w:sz="4" w:space="0" w:color="000000"/>
            </w:tcBorders>
            <w:shd w:val="clear" w:color="auto" w:fill="FFFFFF"/>
            <w:vAlign w:val="center"/>
          </w:tcPr>
          <w:p w:rsidR="002C76D3" w:rsidRDefault="002C76D3">
            <w:pPr>
              <w:pBdr>
                <w:top w:val="nil"/>
                <w:left w:val="nil"/>
                <w:bottom w:val="nil"/>
                <w:right w:val="nil"/>
                <w:between w:val="nil"/>
              </w:pBdr>
              <w:spacing w:line="276" w:lineRule="auto"/>
              <w:rPr>
                <w:b/>
                <w:sz w:val="16"/>
                <w:szCs w:val="16"/>
              </w:rPr>
            </w:pPr>
          </w:p>
        </w:tc>
        <w:tc>
          <w:tcPr>
            <w:tcW w:w="2028" w:type="dxa"/>
            <w:vMerge/>
            <w:tcBorders>
              <w:top w:val="nil"/>
              <w:left w:val="single" w:sz="4" w:space="0" w:color="000000"/>
              <w:bottom w:val="single" w:sz="8" w:space="0" w:color="000000"/>
              <w:right w:val="single" w:sz="4" w:space="0" w:color="000000"/>
            </w:tcBorders>
            <w:shd w:val="clear" w:color="auto" w:fill="FFFFFF"/>
            <w:vAlign w:val="center"/>
          </w:tcPr>
          <w:p w:rsidR="002C76D3" w:rsidRDefault="002C76D3">
            <w:pPr>
              <w:pBdr>
                <w:top w:val="nil"/>
                <w:left w:val="nil"/>
                <w:bottom w:val="nil"/>
                <w:right w:val="nil"/>
                <w:between w:val="nil"/>
              </w:pBdr>
              <w:spacing w:line="276" w:lineRule="auto"/>
              <w:rPr>
                <w:b/>
                <w:sz w:val="16"/>
                <w:szCs w:val="16"/>
              </w:rPr>
            </w:pPr>
          </w:p>
        </w:tc>
        <w:tc>
          <w:tcPr>
            <w:tcW w:w="4042" w:type="dxa"/>
            <w:tcBorders>
              <w:top w:val="nil"/>
              <w:left w:val="nil"/>
              <w:bottom w:val="single" w:sz="4" w:space="0" w:color="000000"/>
              <w:right w:val="single" w:sz="4" w:space="0" w:color="000000"/>
            </w:tcBorders>
            <w:shd w:val="clear" w:color="auto" w:fill="FFFFFF"/>
            <w:vAlign w:val="center"/>
          </w:tcPr>
          <w:p w:rsidR="002C76D3" w:rsidRDefault="00DF764A">
            <w:pPr>
              <w:spacing w:line="273" w:lineRule="auto"/>
              <w:jc w:val="both"/>
              <w:rPr>
                <w:sz w:val="16"/>
                <w:szCs w:val="16"/>
              </w:rPr>
            </w:pPr>
            <w:r>
              <w:rPr>
                <w:sz w:val="16"/>
                <w:szCs w:val="16"/>
              </w:rPr>
              <w:t>Veli toplantılarına katılan veli oranı (%)</w:t>
            </w:r>
          </w:p>
        </w:tc>
        <w:tc>
          <w:tcPr>
            <w:tcW w:w="1656" w:type="dxa"/>
            <w:tcBorders>
              <w:top w:val="nil"/>
              <w:left w:val="nil"/>
              <w:bottom w:val="single" w:sz="4" w:space="0" w:color="000000"/>
              <w:right w:val="single" w:sz="4" w:space="0" w:color="000000"/>
            </w:tcBorders>
            <w:shd w:val="clear" w:color="auto" w:fill="93CDDC"/>
            <w:vAlign w:val="center"/>
          </w:tcPr>
          <w:p w:rsidR="002C76D3" w:rsidRDefault="00DF764A">
            <w:pPr>
              <w:spacing w:line="273" w:lineRule="auto"/>
              <w:jc w:val="both"/>
              <w:rPr>
                <w:sz w:val="16"/>
                <w:szCs w:val="16"/>
              </w:rPr>
            </w:pPr>
            <w:r>
              <w:rPr>
                <w:sz w:val="16"/>
                <w:szCs w:val="16"/>
              </w:rPr>
              <w:t>80%</w:t>
            </w:r>
          </w:p>
        </w:tc>
        <w:tc>
          <w:tcPr>
            <w:tcW w:w="1815" w:type="dxa"/>
            <w:tcBorders>
              <w:top w:val="nil"/>
              <w:left w:val="nil"/>
              <w:bottom w:val="single" w:sz="4" w:space="0" w:color="000000"/>
              <w:right w:val="single" w:sz="4" w:space="0" w:color="000000"/>
            </w:tcBorders>
            <w:shd w:val="clear" w:color="auto" w:fill="93CDDC"/>
            <w:vAlign w:val="center"/>
          </w:tcPr>
          <w:p w:rsidR="002C76D3" w:rsidRDefault="00DF764A">
            <w:pPr>
              <w:spacing w:line="273" w:lineRule="auto"/>
              <w:jc w:val="both"/>
              <w:rPr>
                <w:b/>
                <w:sz w:val="16"/>
                <w:szCs w:val="16"/>
              </w:rPr>
            </w:pPr>
            <w:r>
              <w:rPr>
                <w:b/>
                <w:sz w:val="16"/>
                <w:szCs w:val="16"/>
              </w:rPr>
              <w:t>80%</w:t>
            </w:r>
          </w:p>
        </w:tc>
      </w:tr>
      <w:tr w:rsidR="002C76D3">
        <w:trPr>
          <w:trHeight w:val="270"/>
        </w:trPr>
        <w:tc>
          <w:tcPr>
            <w:tcW w:w="1797" w:type="dxa"/>
            <w:vMerge/>
            <w:tcBorders>
              <w:top w:val="single" w:sz="8" w:space="0" w:color="000000"/>
              <w:left w:val="single" w:sz="8" w:space="0" w:color="000000"/>
              <w:bottom w:val="single" w:sz="8" w:space="0" w:color="000000"/>
              <w:right w:val="single" w:sz="4" w:space="0" w:color="000000"/>
            </w:tcBorders>
            <w:shd w:val="clear" w:color="auto" w:fill="FFFFFF"/>
            <w:vAlign w:val="center"/>
          </w:tcPr>
          <w:p w:rsidR="002C76D3" w:rsidRDefault="002C76D3">
            <w:pPr>
              <w:pBdr>
                <w:top w:val="nil"/>
                <w:left w:val="nil"/>
                <w:bottom w:val="nil"/>
                <w:right w:val="nil"/>
                <w:between w:val="nil"/>
              </w:pBdr>
              <w:spacing w:line="276" w:lineRule="auto"/>
              <w:rPr>
                <w:b/>
                <w:sz w:val="16"/>
                <w:szCs w:val="16"/>
              </w:rPr>
            </w:pPr>
          </w:p>
        </w:tc>
        <w:tc>
          <w:tcPr>
            <w:tcW w:w="2028" w:type="dxa"/>
            <w:vMerge/>
            <w:tcBorders>
              <w:top w:val="nil"/>
              <w:left w:val="single" w:sz="4" w:space="0" w:color="000000"/>
              <w:bottom w:val="single" w:sz="8" w:space="0" w:color="000000"/>
              <w:right w:val="single" w:sz="4" w:space="0" w:color="000000"/>
            </w:tcBorders>
            <w:shd w:val="clear" w:color="auto" w:fill="FFFFFF"/>
            <w:vAlign w:val="center"/>
          </w:tcPr>
          <w:p w:rsidR="002C76D3" w:rsidRDefault="002C76D3">
            <w:pPr>
              <w:pBdr>
                <w:top w:val="nil"/>
                <w:left w:val="nil"/>
                <w:bottom w:val="nil"/>
                <w:right w:val="nil"/>
                <w:between w:val="nil"/>
              </w:pBdr>
              <w:spacing w:line="276" w:lineRule="auto"/>
              <w:rPr>
                <w:b/>
                <w:sz w:val="16"/>
                <w:szCs w:val="16"/>
              </w:rPr>
            </w:pPr>
          </w:p>
        </w:tc>
        <w:tc>
          <w:tcPr>
            <w:tcW w:w="4042" w:type="dxa"/>
            <w:tcBorders>
              <w:top w:val="nil"/>
              <w:left w:val="nil"/>
              <w:bottom w:val="single" w:sz="8" w:space="0" w:color="000000"/>
              <w:right w:val="single" w:sz="4" w:space="0" w:color="000000"/>
            </w:tcBorders>
            <w:shd w:val="clear" w:color="auto" w:fill="FFFFFF"/>
            <w:vAlign w:val="center"/>
          </w:tcPr>
          <w:p w:rsidR="002C76D3" w:rsidRDefault="00DF764A">
            <w:pPr>
              <w:spacing w:line="273" w:lineRule="auto"/>
              <w:jc w:val="both"/>
              <w:rPr>
                <w:sz w:val="16"/>
                <w:szCs w:val="16"/>
              </w:rPr>
            </w:pPr>
            <w:r>
              <w:rPr>
                <w:sz w:val="16"/>
                <w:szCs w:val="16"/>
              </w:rPr>
              <w:t>Okul faaliyetlerine katılan veli oranı (%)</w:t>
            </w:r>
          </w:p>
        </w:tc>
        <w:tc>
          <w:tcPr>
            <w:tcW w:w="1656" w:type="dxa"/>
            <w:tcBorders>
              <w:top w:val="nil"/>
              <w:left w:val="nil"/>
              <w:bottom w:val="single" w:sz="4" w:space="0" w:color="000000"/>
              <w:right w:val="single" w:sz="4" w:space="0" w:color="000000"/>
            </w:tcBorders>
            <w:shd w:val="clear" w:color="auto" w:fill="93CDDC"/>
            <w:vAlign w:val="center"/>
          </w:tcPr>
          <w:p w:rsidR="002C76D3" w:rsidRDefault="00DF764A">
            <w:pPr>
              <w:spacing w:line="273" w:lineRule="auto"/>
              <w:jc w:val="both"/>
              <w:rPr>
                <w:sz w:val="16"/>
                <w:szCs w:val="16"/>
              </w:rPr>
            </w:pPr>
            <w:r>
              <w:rPr>
                <w:sz w:val="16"/>
                <w:szCs w:val="16"/>
              </w:rPr>
              <w:t>80%</w:t>
            </w:r>
          </w:p>
        </w:tc>
        <w:tc>
          <w:tcPr>
            <w:tcW w:w="1815" w:type="dxa"/>
            <w:tcBorders>
              <w:top w:val="nil"/>
              <w:left w:val="nil"/>
              <w:bottom w:val="single" w:sz="4" w:space="0" w:color="000000"/>
              <w:right w:val="single" w:sz="4" w:space="0" w:color="000000"/>
            </w:tcBorders>
            <w:shd w:val="clear" w:color="auto" w:fill="93CDDC"/>
            <w:vAlign w:val="center"/>
          </w:tcPr>
          <w:p w:rsidR="002C76D3" w:rsidRDefault="00DF764A">
            <w:pPr>
              <w:spacing w:line="273" w:lineRule="auto"/>
              <w:jc w:val="both"/>
              <w:rPr>
                <w:b/>
                <w:sz w:val="16"/>
                <w:szCs w:val="16"/>
              </w:rPr>
            </w:pPr>
            <w:r>
              <w:rPr>
                <w:b/>
                <w:sz w:val="16"/>
                <w:szCs w:val="16"/>
              </w:rPr>
              <w:t>90%</w:t>
            </w:r>
          </w:p>
        </w:tc>
      </w:tr>
      <w:tr w:rsidR="002C76D3">
        <w:trPr>
          <w:trHeight w:val="415"/>
        </w:trPr>
        <w:tc>
          <w:tcPr>
            <w:tcW w:w="1797" w:type="dxa"/>
            <w:vMerge w:val="restart"/>
            <w:tcBorders>
              <w:top w:val="nil"/>
              <w:left w:val="single" w:sz="8" w:space="0" w:color="000000"/>
              <w:bottom w:val="single" w:sz="8" w:space="0" w:color="000000"/>
              <w:right w:val="single" w:sz="4" w:space="0" w:color="000000"/>
            </w:tcBorders>
            <w:shd w:val="clear" w:color="auto" w:fill="FFFFFF"/>
            <w:vAlign w:val="center"/>
          </w:tcPr>
          <w:p w:rsidR="002C76D3" w:rsidRDefault="00DF764A">
            <w:pPr>
              <w:spacing w:line="273" w:lineRule="auto"/>
              <w:jc w:val="both"/>
              <w:rPr>
                <w:b/>
                <w:sz w:val="16"/>
                <w:szCs w:val="16"/>
              </w:rPr>
            </w:pPr>
            <w:r>
              <w:rPr>
                <w:b/>
                <w:sz w:val="16"/>
                <w:szCs w:val="16"/>
              </w:rPr>
              <w:t xml:space="preserve">TEMA III: KURUMSAL KAPASİTE Stratejik Amaç 3: Eğitim ve öğretim faaliyetlerinin daha nitelikli olarak verilebilmesi için okulumuzun kurumsal kapasitesi güçlendirilecektir. </w:t>
            </w:r>
          </w:p>
        </w:tc>
        <w:tc>
          <w:tcPr>
            <w:tcW w:w="2028" w:type="dxa"/>
            <w:vMerge w:val="restart"/>
            <w:tcBorders>
              <w:top w:val="nil"/>
              <w:left w:val="single" w:sz="4" w:space="0" w:color="000000"/>
              <w:bottom w:val="single" w:sz="8" w:space="0" w:color="000000"/>
              <w:right w:val="single" w:sz="4" w:space="0" w:color="000000"/>
            </w:tcBorders>
            <w:shd w:val="clear" w:color="auto" w:fill="FFFFFF"/>
            <w:vAlign w:val="center"/>
          </w:tcPr>
          <w:p w:rsidR="002C76D3" w:rsidRDefault="00DF764A">
            <w:pPr>
              <w:spacing w:line="273" w:lineRule="auto"/>
              <w:jc w:val="both"/>
              <w:rPr>
                <w:b/>
                <w:sz w:val="16"/>
                <w:szCs w:val="16"/>
              </w:rPr>
            </w:pPr>
            <w:r>
              <w:rPr>
                <w:b/>
                <w:sz w:val="16"/>
                <w:szCs w:val="16"/>
              </w:rPr>
              <w:t>Stratejik Hedef 3.1.Okulumuzun insan kaynakları, mali ve fiziksel altyapısı eğitim ve öğretim faaliyetlerinden beklenen sonuçların elde edilmesini temine edecek biçimde sürdürülebilirlik ve verimlilik esasına göre geliştirilecektir.</w:t>
            </w:r>
          </w:p>
        </w:tc>
        <w:tc>
          <w:tcPr>
            <w:tcW w:w="4042" w:type="dxa"/>
            <w:tcBorders>
              <w:top w:val="nil"/>
              <w:left w:val="nil"/>
              <w:bottom w:val="single" w:sz="4" w:space="0" w:color="000000"/>
              <w:right w:val="single" w:sz="4" w:space="0" w:color="000000"/>
            </w:tcBorders>
            <w:shd w:val="clear" w:color="auto" w:fill="FFFFFF"/>
            <w:vAlign w:val="center"/>
          </w:tcPr>
          <w:p w:rsidR="002C76D3" w:rsidRDefault="00DF764A">
            <w:pPr>
              <w:spacing w:line="273" w:lineRule="auto"/>
              <w:jc w:val="both"/>
              <w:rPr>
                <w:sz w:val="16"/>
                <w:szCs w:val="16"/>
              </w:rPr>
            </w:pPr>
            <w:r>
              <w:rPr>
                <w:sz w:val="16"/>
                <w:szCs w:val="16"/>
              </w:rPr>
              <w:t>Öğretmen başına ortalama hizmet içi faaliyet sayısı</w:t>
            </w:r>
          </w:p>
        </w:tc>
        <w:tc>
          <w:tcPr>
            <w:tcW w:w="1656" w:type="dxa"/>
            <w:tcBorders>
              <w:top w:val="single" w:sz="8" w:space="0" w:color="000000"/>
              <w:left w:val="nil"/>
              <w:bottom w:val="single" w:sz="4" w:space="0" w:color="000000"/>
              <w:right w:val="single" w:sz="4" w:space="0" w:color="000000"/>
            </w:tcBorders>
            <w:shd w:val="clear" w:color="auto" w:fill="93CDDC"/>
            <w:vAlign w:val="center"/>
          </w:tcPr>
          <w:p w:rsidR="002C76D3" w:rsidRDefault="00DF764A">
            <w:pPr>
              <w:spacing w:line="273" w:lineRule="auto"/>
              <w:jc w:val="both"/>
              <w:rPr>
                <w:sz w:val="16"/>
                <w:szCs w:val="16"/>
              </w:rPr>
            </w:pPr>
            <w:r>
              <w:rPr>
                <w:sz w:val="16"/>
                <w:szCs w:val="16"/>
              </w:rPr>
              <w:t>1</w:t>
            </w:r>
          </w:p>
        </w:tc>
        <w:tc>
          <w:tcPr>
            <w:tcW w:w="1815" w:type="dxa"/>
            <w:tcBorders>
              <w:top w:val="single" w:sz="8" w:space="0" w:color="000000"/>
              <w:left w:val="nil"/>
              <w:bottom w:val="single" w:sz="4" w:space="0" w:color="000000"/>
              <w:right w:val="single" w:sz="4" w:space="0" w:color="000000"/>
            </w:tcBorders>
            <w:shd w:val="clear" w:color="auto" w:fill="93CDDC"/>
            <w:vAlign w:val="center"/>
          </w:tcPr>
          <w:p w:rsidR="002C76D3" w:rsidRDefault="00DF764A">
            <w:pPr>
              <w:spacing w:line="273" w:lineRule="auto"/>
              <w:jc w:val="both"/>
              <w:rPr>
                <w:b/>
                <w:sz w:val="16"/>
                <w:szCs w:val="16"/>
              </w:rPr>
            </w:pPr>
            <w:r>
              <w:rPr>
                <w:b/>
                <w:sz w:val="16"/>
                <w:szCs w:val="16"/>
              </w:rPr>
              <w:t>1</w:t>
            </w:r>
          </w:p>
        </w:tc>
      </w:tr>
      <w:tr w:rsidR="002C76D3">
        <w:trPr>
          <w:trHeight w:val="288"/>
        </w:trPr>
        <w:tc>
          <w:tcPr>
            <w:tcW w:w="1797" w:type="dxa"/>
            <w:vMerge/>
            <w:tcBorders>
              <w:top w:val="nil"/>
              <w:left w:val="single" w:sz="8" w:space="0" w:color="000000"/>
              <w:bottom w:val="single" w:sz="8" w:space="0" w:color="000000"/>
              <w:right w:val="single" w:sz="4" w:space="0" w:color="000000"/>
            </w:tcBorders>
            <w:shd w:val="clear" w:color="auto" w:fill="FFFFFF"/>
            <w:vAlign w:val="center"/>
          </w:tcPr>
          <w:p w:rsidR="002C76D3" w:rsidRDefault="002C76D3">
            <w:pPr>
              <w:pBdr>
                <w:top w:val="nil"/>
                <w:left w:val="nil"/>
                <w:bottom w:val="nil"/>
                <w:right w:val="nil"/>
                <w:between w:val="nil"/>
              </w:pBdr>
              <w:spacing w:line="276" w:lineRule="auto"/>
              <w:rPr>
                <w:b/>
                <w:sz w:val="16"/>
                <w:szCs w:val="16"/>
              </w:rPr>
            </w:pPr>
          </w:p>
        </w:tc>
        <w:tc>
          <w:tcPr>
            <w:tcW w:w="2028" w:type="dxa"/>
            <w:vMerge/>
            <w:tcBorders>
              <w:top w:val="nil"/>
              <w:left w:val="single" w:sz="4" w:space="0" w:color="000000"/>
              <w:bottom w:val="single" w:sz="8" w:space="0" w:color="000000"/>
              <w:right w:val="single" w:sz="4" w:space="0" w:color="000000"/>
            </w:tcBorders>
            <w:shd w:val="clear" w:color="auto" w:fill="FFFFFF"/>
            <w:vAlign w:val="center"/>
          </w:tcPr>
          <w:p w:rsidR="002C76D3" w:rsidRDefault="002C76D3">
            <w:pPr>
              <w:pBdr>
                <w:top w:val="nil"/>
                <w:left w:val="nil"/>
                <w:bottom w:val="nil"/>
                <w:right w:val="nil"/>
                <w:between w:val="nil"/>
              </w:pBdr>
              <w:spacing w:line="276" w:lineRule="auto"/>
              <w:rPr>
                <w:b/>
                <w:sz w:val="16"/>
                <w:szCs w:val="16"/>
              </w:rPr>
            </w:pPr>
          </w:p>
        </w:tc>
        <w:tc>
          <w:tcPr>
            <w:tcW w:w="4042" w:type="dxa"/>
            <w:tcBorders>
              <w:top w:val="nil"/>
              <w:left w:val="nil"/>
              <w:bottom w:val="single" w:sz="4" w:space="0" w:color="000000"/>
              <w:right w:val="single" w:sz="4" w:space="0" w:color="000000"/>
            </w:tcBorders>
            <w:shd w:val="clear" w:color="auto" w:fill="FFFFFF"/>
            <w:vAlign w:val="center"/>
          </w:tcPr>
          <w:p w:rsidR="002C76D3" w:rsidRDefault="00DF764A">
            <w:pPr>
              <w:spacing w:line="273" w:lineRule="auto"/>
              <w:jc w:val="both"/>
              <w:rPr>
                <w:sz w:val="16"/>
                <w:szCs w:val="16"/>
              </w:rPr>
            </w:pPr>
            <w:r>
              <w:rPr>
                <w:sz w:val="16"/>
                <w:szCs w:val="16"/>
              </w:rPr>
              <w:t xml:space="preserve">Derslik başına düşen öğrenci sayısı </w:t>
            </w:r>
          </w:p>
        </w:tc>
        <w:tc>
          <w:tcPr>
            <w:tcW w:w="1656" w:type="dxa"/>
            <w:tcBorders>
              <w:top w:val="nil"/>
              <w:left w:val="nil"/>
              <w:bottom w:val="single" w:sz="4" w:space="0" w:color="000000"/>
              <w:right w:val="single" w:sz="4" w:space="0" w:color="000000"/>
            </w:tcBorders>
            <w:shd w:val="clear" w:color="auto" w:fill="93CDDC"/>
            <w:vAlign w:val="center"/>
          </w:tcPr>
          <w:p w:rsidR="002C76D3" w:rsidRDefault="00DF764A">
            <w:pPr>
              <w:spacing w:line="273" w:lineRule="auto"/>
              <w:jc w:val="both"/>
              <w:rPr>
                <w:sz w:val="16"/>
                <w:szCs w:val="16"/>
              </w:rPr>
            </w:pPr>
            <w:r>
              <w:rPr>
                <w:sz w:val="16"/>
                <w:szCs w:val="16"/>
              </w:rPr>
              <w:t>24</w:t>
            </w:r>
          </w:p>
        </w:tc>
        <w:tc>
          <w:tcPr>
            <w:tcW w:w="1815" w:type="dxa"/>
            <w:tcBorders>
              <w:top w:val="nil"/>
              <w:left w:val="nil"/>
              <w:bottom w:val="single" w:sz="4" w:space="0" w:color="000000"/>
              <w:right w:val="single" w:sz="4" w:space="0" w:color="000000"/>
            </w:tcBorders>
            <w:shd w:val="clear" w:color="auto" w:fill="93CDDC"/>
            <w:vAlign w:val="center"/>
          </w:tcPr>
          <w:p w:rsidR="002C76D3" w:rsidRDefault="00DF764A">
            <w:pPr>
              <w:spacing w:line="273" w:lineRule="auto"/>
              <w:jc w:val="both"/>
              <w:rPr>
                <w:b/>
                <w:sz w:val="16"/>
                <w:szCs w:val="16"/>
              </w:rPr>
            </w:pPr>
            <w:r>
              <w:rPr>
                <w:b/>
                <w:sz w:val="16"/>
                <w:szCs w:val="16"/>
              </w:rPr>
              <w:t>20</w:t>
            </w:r>
          </w:p>
        </w:tc>
      </w:tr>
      <w:tr w:rsidR="002C76D3">
        <w:trPr>
          <w:trHeight w:val="464"/>
        </w:trPr>
        <w:tc>
          <w:tcPr>
            <w:tcW w:w="1797" w:type="dxa"/>
            <w:vMerge/>
            <w:tcBorders>
              <w:top w:val="nil"/>
              <w:left w:val="single" w:sz="8" w:space="0" w:color="000000"/>
              <w:bottom w:val="single" w:sz="8" w:space="0" w:color="000000"/>
              <w:right w:val="single" w:sz="4" w:space="0" w:color="000000"/>
            </w:tcBorders>
            <w:shd w:val="clear" w:color="auto" w:fill="FFFFFF"/>
            <w:vAlign w:val="center"/>
          </w:tcPr>
          <w:p w:rsidR="002C76D3" w:rsidRDefault="002C76D3">
            <w:pPr>
              <w:pBdr>
                <w:top w:val="nil"/>
                <w:left w:val="nil"/>
                <w:bottom w:val="nil"/>
                <w:right w:val="nil"/>
                <w:between w:val="nil"/>
              </w:pBdr>
              <w:spacing w:line="276" w:lineRule="auto"/>
              <w:rPr>
                <w:b/>
                <w:sz w:val="16"/>
                <w:szCs w:val="16"/>
              </w:rPr>
            </w:pPr>
          </w:p>
        </w:tc>
        <w:tc>
          <w:tcPr>
            <w:tcW w:w="2028" w:type="dxa"/>
            <w:vMerge/>
            <w:tcBorders>
              <w:top w:val="nil"/>
              <w:left w:val="single" w:sz="4" w:space="0" w:color="000000"/>
              <w:bottom w:val="single" w:sz="8" w:space="0" w:color="000000"/>
              <w:right w:val="single" w:sz="4" w:space="0" w:color="000000"/>
            </w:tcBorders>
            <w:shd w:val="clear" w:color="auto" w:fill="FFFFFF"/>
            <w:vAlign w:val="center"/>
          </w:tcPr>
          <w:p w:rsidR="002C76D3" w:rsidRDefault="002C76D3">
            <w:pPr>
              <w:pBdr>
                <w:top w:val="nil"/>
                <w:left w:val="nil"/>
                <w:bottom w:val="nil"/>
                <w:right w:val="nil"/>
                <w:between w:val="nil"/>
              </w:pBdr>
              <w:spacing w:line="276" w:lineRule="auto"/>
              <w:rPr>
                <w:b/>
                <w:sz w:val="16"/>
                <w:szCs w:val="16"/>
              </w:rPr>
            </w:pPr>
          </w:p>
        </w:tc>
        <w:tc>
          <w:tcPr>
            <w:tcW w:w="4042" w:type="dxa"/>
            <w:tcBorders>
              <w:top w:val="nil"/>
              <w:left w:val="nil"/>
              <w:bottom w:val="single" w:sz="4" w:space="0" w:color="000000"/>
              <w:right w:val="single" w:sz="4" w:space="0" w:color="000000"/>
            </w:tcBorders>
            <w:shd w:val="clear" w:color="auto" w:fill="FFFFFF"/>
            <w:vAlign w:val="center"/>
          </w:tcPr>
          <w:p w:rsidR="002C76D3" w:rsidRDefault="00DF764A">
            <w:pPr>
              <w:spacing w:line="273" w:lineRule="auto"/>
              <w:jc w:val="both"/>
              <w:rPr>
                <w:sz w:val="16"/>
                <w:szCs w:val="16"/>
              </w:rPr>
            </w:pPr>
            <w:r>
              <w:rPr>
                <w:sz w:val="16"/>
                <w:szCs w:val="16"/>
              </w:rPr>
              <w:t>Okul güvenliğinin yeterlilik durumu  (1=Yeterli, 0=Yetersiz)</w:t>
            </w:r>
          </w:p>
        </w:tc>
        <w:tc>
          <w:tcPr>
            <w:tcW w:w="1656" w:type="dxa"/>
            <w:tcBorders>
              <w:top w:val="nil"/>
              <w:left w:val="nil"/>
              <w:bottom w:val="single" w:sz="4" w:space="0" w:color="000000"/>
              <w:right w:val="single" w:sz="4" w:space="0" w:color="000000"/>
            </w:tcBorders>
            <w:shd w:val="clear" w:color="auto" w:fill="93CDDC"/>
            <w:vAlign w:val="center"/>
          </w:tcPr>
          <w:p w:rsidR="002C76D3" w:rsidRDefault="00DF764A">
            <w:pPr>
              <w:spacing w:line="273" w:lineRule="auto"/>
              <w:jc w:val="both"/>
              <w:rPr>
                <w:sz w:val="16"/>
                <w:szCs w:val="16"/>
              </w:rPr>
            </w:pPr>
            <w:r>
              <w:rPr>
                <w:sz w:val="16"/>
                <w:szCs w:val="16"/>
              </w:rPr>
              <w:t>1</w:t>
            </w:r>
          </w:p>
        </w:tc>
        <w:tc>
          <w:tcPr>
            <w:tcW w:w="1815" w:type="dxa"/>
            <w:tcBorders>
              <w:top w:val="nil"/>
              <w:left w:val="nil"/>
              <w:bottom w:val="single" w:sz="4" w:space="0" w:color="000000"/>
              <w:right w:val="single" w:sz="4" w:space="0" w:color="000000"/>
            </w:tcBorders>
            <w:shd w:val="clear" w:color="auto" w:fill="93CDDC"/>
            <w:vAlign w:val="center"/>
          </w:tcPr>
          <w:p w:rsidR="002C76D3" w:rsidRDefault="00DF764A">
            <w:pPr>
              <w:spacing w:line="273" w:lineRule="auto"/>
              <w:jc w:val="both"/>
              <w:rPr>
                <w:b/>
                <w:sz w:val="16"/>
                <w:szCs w:val="16"/>
              </w:rPr>
            </w:pPr>
            <w:r>
              <w:rPr>
                <w:b/>
                <w:sz w:val="16"/>
                <w:szCs w:val="16"/>
              </w:rPr>
              <w:t>1</w:t>
            </w:r>
          </w:p>
        </w:tc>
      </w:tr>
      <w:tr w:rsidR="002C76D3">
        <w:trPr>
          <w:trHeight w:val="394"/>
        </w:trPr>
        <w:tc>
          <w:tcPr>
            <w:tcW w:w="1797" w:type="dxa"/>
            <w:vMerge/>
            <w:tcBorders>
              <w:top w:val="nil"/>
              <w:left w:val="single" w:sz="8" w:space="0" w:color="000000"/>
              <w:bottom w:val="single" w:sz="8" w:space="0" w:color="000000"/>
              <w:right w:val="single" w:sz="4" w:space="0" w:color="000000"/>
            </w:tcBorders>
            <w:shd w:val="clear" w:color="auto" w:fill="FFFFFF"/>
            <w:vAlign w:val="center"/>
          </w:tcPr>
          <w:p w:rsidR="002C76D3" w:rsidRDefault="002C76D3">
            <w:pPr>
              <w:pBdr>
                <w:top w:val="nil"/>
                <w:left w:val="nil"/>
                <w:bottom w:val="nil"/>
                <w:right w:val="nil"/>
                <w:between w:val="nil"/>
              </w:pBdr>
              <w:spacing w:line="276" w:lineRule="auto"/>
              <w:rPr>
                <w:b/>
                <w:sz w:val="16"/>
                <w:szCs w:val="16"/>
              </w:rPr>
            </w:pPr>
          </w:p>
        </w:tc>
        <w:tc>
          <w:tcPr>
            <w:tcW w:w="2028" w:type="dxa"/>
            <w:vMerge/>
            <w:tcBorders>
              <w:top w:val="nil"/>
              <w:left w:val="single" w:sz="4" w:space="0" w:color="000000"/>
              <w:bottom w:val="single" w:sz="8" w:space="0" w:color="000000"/>
              <w:right w:val="single" w:sz="4" w:space="0" w:color="000000"/>
            </w:tcBorders>
            <w:shd w:val="clear" w:color="auto" w:fill="FFFFFF"/>
            <w:vAlign w:val="center"/>
          </w:tcPr>
          <w:p w:rsidR="002C76D3" w:rsidRDefault="002C76D3">
            <w:pPr>
              <w:pBdr>
                <w:top w:val="nil"/>
                <w:left w:val="nil"/>
                <w:bottom w:val="nil"/>
                <w:right w:val="nil"/>
                <w:between w:val="nil"/>
              </w:pBdr>
              <w:spacing w:line="276" w:lineRule="auto"/>
              <w:rPr>
                <w:b/>
                <w:sz w:val="16"/>
                <w:szCs w:val="16"/>
              </w:rPr>
            </w:pPr>
          </w:p>
        </w:tc>
        <w:tc>
          <w:tcPr>
            <w:tcW w:w="4042" w:type="dxa"/>
            <w:tcBorders>
              <w:top w:val="nil"/>
              <w:left w:val="nil"/>
              <w:bottom w:val="single" w:sz="4" w:space="0" w:color="000000"/>
              <w:right w:val="single" w:sz="4" w:space="0" w:color="000000"/>
            </w:tcBorders>
            <w:shd w:val="clear" w:color="auto" w:fill="FFFFFF"/>
            <w:vAlign w:val="center"/>
          </w:tcPr>
          <w:p w:rsidR="002C76D3" w:rsidRDefault="00DF764A">
            <w:pPr>
              <w:spacing w:line="273" w:lineRule="auto"/>
              <w:jc w:val="both"/>
              <w:rPr>
                <w:sz w:val="16"/>
                <w:szCs w:val="16"/>
              </w:rPr>
            </w:pPr>
            <w:r>
              <w:rPr>
                <w:sz w:val="16"/>
                <w:szCs w:val="16"/>
              </w:rPr>
              <w:t>Okulun "Beyaz Bayrak" sertifikası durumu  (1=Var, 0=Yok)</w:t>
            </w:r>
          </w:p>
        </w:tc>
        <w:tc>
          <w:tcPr>
            <w:tcW w:w="1656" w:type="dxa"/>
            <w:tcBorders>
              <w:top w:val="nil"/>
              <w:left w:val="nil"/>
              <w:bottom w:val="single" w:sz="4" w:space="0" w:color="000000"/>
              <w:right w:val="single" w:sz="4" w:space="0" w:color="000000"/>
            </w:tcBorders>
            <w:shd w:val="clear" w:color="auto" w:fill="93CDDC"/>
            <w:vAlign w:val="center"/>
          </w:tcPr>
          <w:p w:rsidR="002C76D3" w:rsidRDefault="00DF764A">
            <w:pPr>
              <w:spacing w:line="273" w:lineRule="auto"/>
              <w:jc w:val="both"/>
              <w:rPr>
                <w:sz w:val="16"/>
                <w:szCs w:val="16"/>
              </w:rPr>
            </w:pPr>
            <w:r>
              <w:rPr>
                <w:sz w:val="16"/>
                <w:szCs w:val="16"/>
              </w:rPr>
              <w:t>1</w:t>
            </w:r>
          </w:p>
        </w:tc>
        <w:tc>
          <w:tcPr>
            <w:tcW w:w="1815" w:type="dxa"/>
            <w:tcBorders>
              <w:top w:val="nil"/>
              <w:left w:val="nil"/>
              <w:bottom w:val="single" w:sz="4" w:space="0" w:color="000000"/>
              <w:right w:val="single" w:sz="4" w:space="0" w:color="000000"/>
            </w:tcBorders>
            <w:shd w:val="clear" w:color="auto" w:fill="93CDDC"/>
            <w:vAlign w:val="center"/>
          </w:tcPr>
          <w:p w:rsidR="002C76D3" w:rsidRDefault="00DF764A">
            <w:pPr>
              <w:spacing w:line="273" w:lineRule="auto"/>
              <w:jc w:val="both"/>
              <w:rPr>
                <w:b/>
                <w:sz w:val="16"/>
                <w:szCs w:val="16"/>
              </w:rPr>
            </w:pPr>
            <w:r>
              <w:rPr>
                <w:b/>
                <w:sz w:val="16"/>
                <w:szCs w:val="16"/>
              </w:rPr>
              <w:t>1</w:t>
            </w:r>
          </w:p>
        </w:tc>
      </w:tr>
      <w:tr w:rsidR="002C76D3">
        <w:trPr>
          <w:trHeight w:val="514"/>
        </w:trPr>
        <w:tc>
          <w:tcPr>
            <w:tcW w:w="1797" w:type="dxa"/>
            <w:vMerge/>
            <w:tcBorders>
              <w:top w:val="nil"/>
              <w:left w:val="single" w:sz="8" w:space="0" w:color="000000"/>
              <w:bottom w:val="single" w:sz="8" w:space="0" w:color="000000"/>
              <w:right w:val="single" w:sz="4" w:space="0" w:color="000000"/>
            </w:tcBorders>
            <w:shd w:val="clear" w:color="auto" w:fill="FFFFFF"/>
            <w:vAlign w:val="center"/>
          </w:tcPr>
          <w:p w:rsidR="002C76D3" w:rsidRDefault="002C76D3">
            <w:pPr>
              <w:pBdr>
                <w:top w:val="nil"/>
                <w:left w:val="nil"/>
                <w:bottom w:val="nil"/>
                <w:right w:val="nil"/>
                <w:between w:val="nil"/>
              </w:pBdr>
              <w:spacing w:line="276" w:lineRule="auto"/>
              <w:rPr>
                <w:b/>
                <w:sz w:val="16"/>
                <w:szCs w:val="16"/>
              </w:rPr>
            </w:pPr>
          </w:p>
        </w:tc>
        <w:tc>
          <w:tcPr>
            <w:tcW w:w="2028" w:type="dxa"/>
            <w:vMerge/>
            <w:tcBorders>
              <w:top w:val="nil"/>
              <w:left w:val="single" w:sz="4" w:space="0" w:color="000000"/>
              <w:bottom w:val="single" w:sz="8" w:space="0" w:color="000000"/>
              <w:right w:val="single" w:sz="4" w:space="0" w:color="000000"/>
            </w:tcBorders>
            <w:shd w:val="clear" w:color="auto" w:fill="FFFFFF"/>
            <w:vAlign w:val="center"/>
          </w:tcPr>
          <w:p w:rsidR="002C76D3" w:rsidRDefault="002C76D3">
            <w:pPr>
              <w:pBdr>
                <w:top w:val="nil"/>
                <w:left w:val="nil"/>
                <w:bottom w:val="nil"/>
                <w:right w:val="nil"/>
                <w:between w:val="nil"/>
              </w:pBdr>
              <w:spacing w:line="276" w:lineRule="auto"/>
              <w:rPr>
                <w:b/>
                <w:sz w:val="16"/>
                <w:szCs w:val="16"/>
              </w:rPr>
            </w:pPr>
          </w:p>
        </w:tc>
        <w:tc>
          <w:tcPr>
            <w:tcW w:w="4042" w:type="dxa"/>
            <w:tcBorders>
              <w:top w:val="nil"/>
              <w:left w:val="nil"/>
              <w:bottom w:val="single" w:sz="8" w:space="0" w:color="000000"/>
              <w:right w:val="single" w:sz="4" w:space="0" w:color="000000"/>
            </w:tcBorders>
            <w:shd w:val="clear" w:color="auto" w:fill="FFFFFF"/>
            <w:vAlign w:val="center"/>
          </w:tcPr>
          <w:p w:rsidR="002C76D3" w:rsidRDefault="00DF764A">
            <w:pPr>
              <w:spacing w:line="273" w:lineRule="auto"/>
              <w:jc w:val="both"/>
              <w:rPr>
                <w:sz w:val="16"/>
                <w:szCs w:val="16"/>
              </w:rPr>
            </w:pPr>
            <w:r>
              <w:rPr>
                <w:sz w:val="16"/>
                <w:szCs w:val="16"/>
              </w:rPr>
              <w:t>Okulun Fiziki Kapasitesi (Sınıf, Salon, Bahçe, Atölye vb.) (1=Yeterli, 0=Yetersiz)</w:t>
            </w:r>
          </w:p>
        </w:tc>
        <w:tc>
          <w:tcPr>
            <w:tcW w:w="1656" w:type="dxa"/>
            <w:tcBorders>
              <w:top w:val="nil"/>
              <w:left w:val="nil"/>
              <w:bottom w:val="single" w:sz="8" w:space="0" w:color="000000"/>
              <w:right w:val="single" w:sz="4" w:space="0" w:color="000000"/>
            </w:tcBorders>
            <w:shd w:val="clear" w:color="auto" w:fill="93CDDC"/>
            <w:vAlign w:val="center"/>
          </w:tcPr>
          <w:p w:rsidR="002C76D3" w:rsidRDefault="00DF764A">
            <w:pPr>
              <w:spacing w:line="273" w:lineRule="auto"/>
              <w:jc w:val="both"/>
              <w:rPr>
                <w:sz w:val="16"/>
                <w:szCs w:val="16"/>
              </w:rPr>
            </w:pPr>
            <w:r>
              <w:rPr>
                <w:sz w:val="16"/>
                <w:szCs w:val="16"/>
              </w:rPr>
              <w:t>1</w:t>
            </w:r>
          </w:p>
        </w:tc>
        <w:tc>
          <w:tcPr>
            <w:tcW w:w="1815" w:type="dxa"/>
            <w:tcBorders>
              <w:top w:val="nil"/>
              <w:left w:val="nil"/>
              <w:bottom w:val="single" w:sz="8" w:space="0" w:color="000000"/>
              <w:right w:val="single" w:sz="4" w:space="0" w:color="000000"/>
            </w:tcBorders>
            <w:shd w:val="clear" w:color="auto" w:fill="93CDDC"/>
            <w:vAlign w:val="center"/>
          </w:tcPr>
          <w:p w:rsidR="002C76D3" w:rsidRDefault="00DF764A">
            <w:pPr>
              <w:spacing w:line="273" w:lineRule="auto"/>
              <w:jc w:val="both"/>
              <w:rPr>
                <w:b/>
                <w:sz w:val="16"/>
                <w:szCs w:val="16"/>
              </w:rPr>
            </w:pPr>
            <w:r>
              <w:rPr>
                <w:b/>
                <w:sz w:val="16"/>
                <w:szCs w:val="16"/>
              </w:rPr>
              <w:t>1</w:t>
            </w:r>
          </w:p>
        </w:tc>
      </w:tr>
    </w:tbl>
    <w:p w:rsidR="002C76D3" w:rsidRDefault="002C76D3">
      <w:pPr>
        <w:spacing w:line="273" w:lineRule="auto"/>
        <w:jc w:val="both"/>
        <w:rPr>
          <w:sz w:val="16"/>
          <w:szCs w:val="16"/>
        </w:rPr>
      </w:pPr>
    </w:p>
    <w:p w:rsidR="002C76D3" w:rsidRDefault="002C76D3">
      <w:pPr>
        <w:spacing w:line="273" w:lineRule="auto"/>
        <w:jc w:val="both"/>
      </w:pPr>
    </w:p>
    <w:p w:rsidR="002C76D3" w:rsidRDefault="002C76D3">
      <w:pPr>
        <w:spacing w:line="273" w:lineRule="auto"/>
        <w:jc w:val="both"/>
      </w:pPr>
    </w:p>
    <w:p w:rsidR="002C76D3" w:rsidRDefault="002C76D3">
      <w:pPr>
        <w:spacing w:line="273" w:lineRule="auto"/>
        <w:jc w:val="both"/>
      </w:pPr>
    </w:p>
    <w:p w:rsidR="002C76D3" w:rsidRDefault="00DF764A">
      <w:pPr>
        <w:spacing w:line="273" w:lineRule="auto"/>
        <w:ind w:left="142" w:firstLine="142"/>
        <w:jc w:val="both"/>
      </w:pPr>
      <w:r>
        <w:lastRenderedPageBreak/>
        <w:t xml:space="preserve">     1-Eğitim ve Öğretime Erişim teması altında belirlenen “Öğrencilerin uyum ve devamsızlık sorunlarını gideren etkin bir yönetim yapısı kurulacaktır” amacına yönelik belirlenen hedef ve göstergelerin hedeflenen değerlerine alınan tedbirler, uygulanan faaliyetler ve etkinlikler neticesinde ulaşılmıştır. </w:t>
      </w:r>
    </w:p>
    <w:p w:rsidR="002C76D3" w:rsidRDefault="00DF764A">
      <w:pPr>
        <w:spacing w:line="273" w:lineRule="auto"/>
        <w:jc w:val="both"/>
      </w:pPr>
      <w:r>
        <w:t xml:space="preserve">          2- Eğitim ve Öğretimde Kalitenin Artırılması teması altında belirlenen “Bütün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 amacına yönelik belirlenen hedef ve göstergelerin hedeflenen değerlerine plan döneminde uygulanan stratejiler, faaliyetler ve etkinlikler neticesinde ulaşılmıştır. </w:t>
      </w:r>
    </w:p>
    <w:p w:rsidR="002C76D3" w:rsidRDefault="00DF764A">
      <w:pPr>
        <w:spacing w:line="273" w:lineRule="auto"/>
        <w:jc w:val="both"/>
      </w:pPr>
      <w:r>
        <w:t xml:space="preserve">          3- Kurumsal Kapasite teması altında belirlenen “Eğitim ve öğretim faaliyetlerinin daha nitelikli olarak verilebilmesi için okulumuzun kurumsal kapasitesi güçlendirilecektir” amacına yönelik belirlenen hedef ve göstergelerin hedeflenen değerlerine plan döneminde uygulanan stratejiler, faaliyetler ve etkinlikler neticesinde ulaşılmıştır.</w:t>
      </w:r>
    </w:p>
    <w:p w:rsidR="002C76D3" w:rsidRDefault="00DF764A">
      <w:pPr>
        <w:spacing w:line="273" w:lineRule="auto"/>
        <w:jc w:val="both"/>
      </w:pPr>
      <w:r>
        <w:t xml:space="preserve"> Yeni plan döneminde ilimizin planına bağlı olarak oluşturacağımız stratejik planda benzer performans göstergelerine yer verilecektir.</w:t>
      </w:r>
    </w:p>
    <w:p w:rsidR="002C76D3" w:rsidRDefault="00DF764A">
      <w:pPr>
        <w:spacing w:line="273" w:lineRule="auto"/>
        <w:jc w:val="both"/>
      </w:pPr>
      <w:r>
        <w:t xml:space="preserve">        Şirinköy Anaokulu 2019-2023 Stratejik Planı 5 yıl süreyle uygulanmıştır. Salgın sebebiyle ülkemiz genelinde uygulanan kısıtlama tedbirleri kapsamında yüz yüze eğitime ara verilmiş, Bakanlığımızın talimatları doğrultusunda çevrimiçi eğitim yapılmıştır. </w:t>
      </w:r>
    </w:p>
    <w:p w:rsidR="002C76D3" w:rsidRDefault="00DF764A">
      <w:pPr>
        <w:spacing w:line="273" w:lineRule="auto"/>
        <w:jc w:val="both"/>
        <w:sectPr w:rsidR="002C76D3">
          <w:pgSz w:w="11910" w:h="16850"/>
          <w:pgMar w:top="1500" w:right="711" w:bottom="1360" w:left="426" w:header="0" w:footer="1161" w:gutter="0"/>
          <w:cols w:space="708"/>
        </w:sectPr>
      </w:pPr>
      <w:r>
        <w:t>Bu süreçte stratejik planımızda yer alan hedeflerin bazılarını gerçekleştirmek mümkün olmamış, özürsüz devamsızlık oranları gibi yüz yüze eğitime uyarlanmış bazı göstergeler ölçülememiştir. Bunun yanında, çevrimiçi eğitime geçilerek derslerin MEB talimatıyla EBA üzerinden işlenmesi ve öğretmenlerin EBA sistemine kayıtlarının zorunlu olması sebebiyle EBA kullanan öğretmen ve öğrenci oranı göstergeleri 2023 hedefini aşmış, bu göstergenin gerçekleşmesi için başka herhangi bir çalışma yapmaya gerek kalmamıştır. Salgın sürecinde yaşanan değişkenlere rağmen eğitim-öğretim faaliyetlerine ara vermeden devam edilmiştir. Okulumuzun stratejik planında yer alan çalışmalar, İl ve İlçe Milli Eğitim Müdürlüğü çalışmalarıyla eşgüdümlü olarak gerçekleştirilmiş, 2019-2023Stratejik Plan süreci tamamlanmıştır.</w:t>
      </w:r>
    </w:p>
    <w:p w:rsidR="002C76D3" w:rsidRDefault="00DF764A">
      <w:pPr>
        <w:pStyle w:val="Balk2"/>
        <w:tabs>
          <w:tab w:val="left" w:pos="2015"/>
        </w:tabs>
        <w:spacing w:before="71"/>
        <w:ind w:left="0" w:firstLine="0"/>
      </w:pPr>
      <w:bookmarkStart w:id="18" w:name="2jxsxqh" w:colFirst="0" w:colLast="0"/>
      <w:bookmarkStart w:id="19" w:name="_z337ya" w:colFirst="0" w:colLast="0"/>
      <w:bookmarkEnd w:id="18"/>
      <w:bookmarkEnd w:id="19"/>
      <w:r>
        <w:lastRenderedPageBreak/>
        <w:t xml:space="preserve">       2.3 Mevzuat Analizi</w:t>
      </w:r>
    </w:p>
    <w:p w:rsidR="002C76D3" w:rsidRDefault="002C76D3">
      <w:pPr>
        <w:pBdr>
          <w:top w:val="nil"/>
          <w:left w:val="nil"/>
          <w:bottom w:val="nil"/>
          <w:right w:val="nil"/>
          <w:between w:val="nil"/>
        </w:pBdr>
        <w:spacing w:line="280" w:lineRule="auto"/>
        <w:ind w:left="1085" w:right="1101"/>
        <w:jc w:val="both"/>
        <w:rPr>
          <w:color w:val="000000"/>
          <w:sz w:val="24"/>
          <w:szCs w:val="24"/>
        </w:rPr>
      </w:pPr>
    </w:p>
    <w:p w:rsidR="002C76D3" w:rsidRDefault="002C76D3">
      <w:pPr>
        <w:pBdr>
          <w:top w:val="nil"/>
          <w:left w:val="nil"/>
          <w:bottom w:val="nil"/>
          <w:right w:val="nil"/>
          <w:between w:val="nil"/>
        </w:pBdr>
        <w:spacing w:line="280" w:lineRule="auto"/>
        <w:ind w:left="1085" w:right="1101"/>
        <w:jc w:val="both"/>
        <w:rPr>
          <w:color w:val="000000"/>
          <w:sz w:val="24"/>
          <w:szCs w:val="24"/>
        </w:rPr>
      </w:pPr>
    </w:p>
    <w:tbl>
      <w:tblPr>
        <w:tblStyle w:val="a2"/>
        <w:tblW w:w="11028" w:type="dxa"/>
        <w:tblInd w:w="-38"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Layout w:type="fixed"/>
        <w:tblLook w:val="0000" w:firstRow="0" w:lastRow="0" w:firstColumn="0" w:lastColumn="0" w:noHBand="0" w:noVBand="0"/>
      </w:tblPr>
      <w:tblGrid>
        <w:gridCol w:w="2758"/>
        <w:gridCol w:w="2765"/>
        <w:gridCol w:w="2743"/>
        <w:gridCol w:w="10"/>
        <w:gridCol w:w="2752"/>
      </w:tblGrid>
      <w:tr w:rsidR="002C76D3">
        <w:trPr>
          <w:trHeight w:val="330"/>
        </w:trPr>
        <w:tc>
          <w:tcPr>
            <w:tcW w:w="2758" w:type="dxa"/>
          </w:tcPr>
          <w:p w:rsidR="002C76D3" w:rsidRDefault="00DF764A">
            <w:pPr>
              <w:widowControl w:val="0"/>
              <w:pBdr>
                <w:top w:val="nil"/>
                <w:left w:val="nil"/>
                <w:bottom w:val="nil"/>
                <w:right w:val="nil"/>
                <w:between w:val="nil"/>
              </w:pBdr>
              <w:ind w:left="108"/>
              <w:rPr>
                <w:rFonts w:ascii="Times New Roman" w:eastAsia="Times New Roman" w:hAnsi="Times New Roman" w:cs="Times New Roman"/>
                <w:color w:val="000000"/>
              </w:rPr>
            </w:pPr>
            <w:r>
              <w:rPr>
                <w:rFonts w:ascii="Times New Roman" w:eastAsia="Times New Roman" w:hAnsi="Times New Roman" w:cs="Times New Roman"/>
                <w:color w:val="000000"/>
              </w:rPr>
              <w:t xml:space="preserve">  YASAL YÜKÜMLÜLÜK                 </w:t>
            </w:r>
          </w:p>
        </w:tc>
        <w:tc>
          <w:tcPr>
            <w:tcW w:w="2765" w:type="dxa"/>
          </w:tcPr>
          <w:p w:rsidR="002C76D3" w:rsidRDefault="00DF764A">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DAYANAK</w:t>
            </w:r>
          </w:p>
        </w:tc>
        <w:tc>
          <w:tcPr>
            <w:tcW w:w="2743" w:type="dxa"/>
          </w:tcPr>
          <w:p w:rsidR="002C76D3" w:rsidRDefault="00DF764A">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TESPİTLER</w:t>
            </w:r>
          </w:p>
        </w:tc>
        <w:tc>
          <w:tcPr>
            <w:tcW w:w="2762" w:type="dxa"/>
            <w:gridSpan w:val="2"/>
          </w:tcPr>
          <w:p w:rsidR="002C76D3" w:rsidRDefault="00DF764A">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İHTİYAÇLAR</w:t>
            </w:r>
          </w:p>
        </w:tc>
      </w:tr>
      <w:tr w:rsidR="002C76D3">
        <w:tc>
          <w:tcPr>
            <w:tcW w:w="2758" w:type="dxa"/>
            <w:tcMar>
              <w:left w:w="108" w:type="dxa"/>
              <w:right w:w="108" w:type="dxa"/>
            </w:tcMar>
          </w:tcPr>
          <w:p w:rsidR="002C76D3" w:rsidRDefault="00DF764A">
            <w:pPr>
              <w:spacing w:after="160" w:line="259" w:lineRule="auto"/>
              <w:ind w:left="114" w:right="-41"/>
              <w:jc w:val="both"/>
              <w:rPr>
                <w:b/>
                <w:color w:val="000000"/>
              </w:rPr>
            </w:pPr>
            <w:r>
              <w:rPr>
                <w:color w:val="000000"/>
              </w:rPr>
              <w:t xml:space="preserve">Müdürlüğümüz </w:t>
            </w:r>
          </w:p>
          <w:p w:rsidR="002C76D3" w:rsidRDefault="00DF764A">
            <w:pPr>
              <w:numPr>
                <w:ilvl w:val="0"/>
                <w:numId w:val="22"/>
              </w:numPr>
              <w:spacing w:after="160" w:line="259" w:lineRule="auto"/>
              <w:ind w:left="114" w:right="-41" w:hanging="112"/>
              <w:jc w:val="both"/>
              <w:rPr>
                <w:b/>
                <w:color w:val="000000"/>
              </w:rPr>
            </w:pPr>
            <w:r>
              <w:rPr>
                <w:color w:val="000000"/>
              </w:rPr>
              <w:t>“Dayanak” başlığı altında sıralanan Kanun, Kanun Hükmünde Kararname, Tüzük, Genelge ve Yönetmeliklerdeki ilgili hükümleri yerine getirmek</w:t>
            </w:r>
          </w:p>
          <w:p w:rsidR="002C76D3" w:rsidRDefault="00DF764A">
            <w:pPr>
              <w:numPr>
                <w:ilvl w:val="0"/>
                <w:numId w:val="22"/>
              </w:numPr>
              <w:spacing w:after="160" w:line="259" w:lineRule="auto"/>
              <w:ind w:left="114" w:right="-41" w:hanging="118"/>
              <w:jc w:val="both"/>
              <w:rPr>
                <w:b/>
                <w:color w:val="000000"/>
              </w:rPr>
            </w:pPr>
            <w:r>
              <w:rPr>
                <w:color w:val="000000"/>
              </w:rPr>
              <w:t xml:space="preserve"> “Eğitim-öğretim hizmetleri, insan kaynaklarının gelişimi, halkla ilişkiler, stratejik plan hazırlama, stratejik plan izleme-değerlendirme süreci iş ve işlemleri” faaliyetlerini yürütmek</w:t>
            </w:r>
          </w:p>
          <w:p w:rsidR="002C76D3" w:rsidRDefault="00DF764A">
            <w:pPr>
              <w:widowControl w:val="0"/>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Resmi kurum ve kuruluşlar, sivil toplum kuruluşları ve özel sektörle mevzuat hükümlerine aykırı olmamak ve faaliyet alanlarını kapsamak koşuluyla protokoller ve diğer işbirliği çalışmalarını yürütmekle yükümlüdür.</w:t>
            </w:r>
          </w:p>
        </w:tc>
        <w:tc>
          <w:tcPr>
            <w:tcW w:w="2765" w:type="dxa"/>
            <w:tcMar>
              <w:left w:w="108" w:type="dxa"/>
              <w:right w:w="108" w:type="dxa"/>
            </w:tcMar>
          </w:tcPr>
          <w:p w:rsidR="002C76D3" w:rsidRDefault="00DF764A">
            <w:pPr>
              <w:widowControl w:val="0"/>
              <w:numPr>
                <w:ilvl w:val="0"/>
                <w:numId w:val="1"/>
              </w:numPr>
              <w:pBdr>
                <w:top w:val="nil"/>
                <w:left w:val="nil"/>
                <w:bottom w:val="nil"/>
                <w:right w:val="nil"/>
                <w:between w:val="nil"/>
              </w:pBdr>
              <w:rPr>
                <w:b/>
              </w:rPr>
            </w:pPr>
            <w:r>
              <w:rPr>
                <w:rFonts w:ascii="Times New Roman" w:eastAsia="Times New Roman" w:hAnsi="Times New Roman" w:cs="Times New Roman"/>
                <w:color w:val="000000"/>
              </w:rPr>
              <w:t>T.C. Anayasası</w:t>
            </w:r>
          </w:p>
          <w:p w:rsidR="002C76D3" w:rsidRDefault="00DF764A">
            <w:pPr>
              <w:widowControl w:val="0"/>
              <w:numPr>
                <w:ilvl w:val="0"/>
                <w:numId w:val="1"/>
              </w:numPr>
              <w:pBdr>
                <w:top w:val="nil"/>
                <w:left w:val="nil"/>
                <w:bottom w:val="nil"/>
                <w:right w:val="nil"/>
                <w:between w:val="nil"/>
              </w:pBdr>
              <w:rPr>
                <w:b/>
              </w:rPr>
            </w:pPr>
            <w:r>
              <w:rPr>
                <w:rFonts w:ascii="Times New Roman" w:eastAsia="Times New Roman" w:hAnsi="Times New Roman" w:cs="Times New Roman"/>
                <w:color w:val="000000"/>
              </w:rPr>
              <w:t>1739 Sayılı Millî Eğitim Temel Kanunu</w:t>
            </w:r>
          </w:p>
          <w:p w:rsidR="002C76D3" w:rsidRDefault="00DF764A">
            <w:pPr>
              <w:widowControl w:val="0"/>
              <w:numPr>
                <w:ilvl w:val="0"/>
                <w:numId w:val="1"/>
              </w:numPr>
              <w:pBdr>
                <w:top w:val="nil"/>
                <w:left w:val="nil"/>
                <w:bottom w:val="nil"/>
                <w:right w:val="nil"/>
                <w:between w:val="nil"/>
              </w:pBdr>
              <w:rPr>
                <w:b/>
              </w:rPr>
            </w:pPr>
            <w:r>
              <w:rPr>
                <w:rFonts w:ascii="Times New Roman" w:eastAsia="Times New Roman" w:hAnsi="Times New Roman" w:cs="Times New Roman"/>
                <w:color w:val="000000"/>
              </w:rPr>
              <w:t xml:space="preserve">222 Sayılı Millî Eğitim Temel Kanunu (Kabul No: 5.1.1961, RG: 12.01.1961 / 10705‐Son Ek ve Değişiklikler: Kanun No: 12.11.2003/ 5002, RG: 21.11.2003 </w:t>
            </w:r>
          </w:p>
          <w:p w:rsidR="002C76D3" w:rsidRDefault="00DF764A">
            <w:pPr>
              <w:widowControl w:val="0"/>
              <w:numPr>
                <w:ilvl w:val="0"/>
                <w:numId w:val="1"/>
              </w:numPr>
              <w:pBdr>
                <w:top w:val="nil"/>
                <w:left w:val="nil"/>
                <w:bottom w:val="nil"/>
                <w:right w:val="nil"/>
                <w:between w:val="nil"/>
              </w:pBdr>
              <w:rPr>
                <w:b/>
              </w:rPr>
            </w:pPr>
            <w:r>
              <w:rPr>
                <w:rFonts w:ascii="Times New Roman" w:eastAsia="Times New Roman" w:hAnsi="Times New Roman" w:cs="Times New Roman"/>
                <w:color w:val="000000"/>
              </w:rPr>
              <w:t>657 Sayılı Devlet Memurları Kanunu</w:t>
            </w:r>
          </w:p>
          <w:p w:rsidR="002C76D3" w:rsidRDefault="00DF764A">
            <w:pPr>
              <w:widowControl w:val="0"/>
              <w:numPr>
                <w:ilvl w:val="0"/>
                <w:numId w:val="1"/>
              </w:numPr>
              <w:pBdr>
                <w:top w:val="nil"/>
                <w:left w:val="nil"/>
                <w:bottom w:val="nil"/>
                <w:right w:val="nil"/>
                <w:between w:val="nil"/>
              </w:pBdr>
              <w:rPr>
                <w:b/>
              </w:rPr>
            </w:pPr>
            <w:r>
              <w:rPr>
                <w:rFonts w:ascii="Times New Roman" w:eastAsia="Times New Roman" w:hAnsi="Times New Roman" w:cs="Times New Roman"/>
                <w:color w:val="000000"/>
              </w:rPr>
              <w:t>5442 Sayılı İl İdaresi Kanunu</w:t>
            </w:r>
          </w:p>
          <w:p w:rsidR="002C76D3" w:rsidRDefault="00DF764A">
            <w:pPr>
              <w:widowControl w:val="0"/>
              <w:numPr>
                <w:ilvl w:val="0"/>
                <w:numId w:val="1"/>
              </w:numPr>
              <w:pBdr>
                <w:top w:val="nil"/>
                <w:left w:val="nil"/>
                <w:bottom w:val="nil"/>
                <w:right w:val="nil"/>
                <w:between w:val="nil"/>
              </w:pBdr>
              <w:rPr>
                <w:b/>
              </w:rPr>
            </w:pPr>
            <w:r>
              <w:rPr>
                <w:rFonts w:ascii="Times New Roman" w:eastAsia="Times New Roman" w:hAnsi="Times New Roman" w:cs="Times New Roman"/>
                <w:color w:val="000000"/>
              </w:rPr>
              <w:t>3308 Sayılı Mesleki Eğitim Kanunu</w:t>
            </w:r>
          </w:p>
          <w:p w:rsidR="002C76D3" w:rsidRDefault="00DF764A">
            <w:pPr>
              <w:widowControl w:val="0"/>
              <w:numPr>
                <w:ilvl w:val="0"/>
                <w:numId w:val="1"/>
              </w:numPr>
              <w:pBdr>
                <w:top w:val="nil"/>
                <w:left w:val="nil"/>
                <w:bottom w:val="nil"/>
                <w:right w:val="nil"/>
                <w:between w:val="nil"/>
              </w:pBdr>
              <w:rPr>
                <w:b/>
              </w:rPr>
            </w:pPr>
            <w:r>
              <w:rPr>
                <w:rFonts w:ascii="Times New Roman" w:eastAsia="Times New Roman" w:hAnsi="Times New Roman" w:cs="Times New Roman"/>
                <w:color w:val="000000"/>
              </w:rPr>
              <w:t>439 sayılı Kanun</w:t>
            </w:r>
          </w:p>
          <w:p w:rsidR="002C76D3" w:rsidRDefault="00DF764A">
            <w:pPr>
              <w:widowControl w:val="0"/>
              <w:numPr>
                <w:ilvl w:val="0"/>
                <w:numId w:val="1"/>
              </w:numPr>
              <w:pBdr>
                <w:top w:val="nil"/>
                <w:left w:val="nil"/>
                <w:bottom w:val="nil"/>
                <w:right w:val="nil"/>
                <w:between w:val="nil"/>
              </w:pBdr>
              <w:rPr>
                <w:b/>
              </w:rPr>
            </w:pPr>
            <w:r>
              <w:rPr>
                <w:rFonts w:ascii="Times New Roman" w:eastAsia="Times New Roman" w:hAnsi="Times New Roman" w:cs="Times New Roman"/>
                <w:color w:val="000000"/>
              </w:rPr>
              <w:t>4306 Sayılı Zorunlu İlköğretim ve Eğitim Kanunu</w:t>
            </w:r>
          </w:p>
          <w:p w:rsidR="002C76D3" w:rsidRDefault="00DF764A">
            <w:pPr>
              <w:widowControl w:val="0"/>
              <w:numPr>
                <w:ilvl w:val="0"/>
                <w:numId w:val="1"/>
              </w:numPr>
              <w:pBdr>
                <w:top w:val="nil"/>
                <w:left w:val="nil"/>
                <w:bottom w:val="nil"/>
                <w:right w:val="nil"/>
                <w:between w:val="nil"/>
              </w:pBdr>
              <w:rPr>
                <w:b/>
              </w:rPr>
            </w:pPr>
            <w:r>
              <w:rPr>
                <w:rFonts w:ascii="Times New Roman" w:eastAsia="Times New Roman" w:hAnsi="Times New Roman" w:cs="Times New Roman"/>
                <w:color w:val="000000"/>
              </w:rPr>
              <w:t>5018 Sayılı Kamu Mali Yönetimi ve Kontrol Kanunu</w:t>
            </w:r>
          </w:p>
          <w:p w:rsidR="002C76D3" w:rsidRDefault="00DF764A">
            <w:pPr>
              <w:widowControl w:val="0"/>
              <w:numPr>
                <w:ilvl w:val="0"/>
                <w:numId w:val="1"/>
              </w:numPr>
              <w:pBdr>
                <w:top w:val="nil"/>
                <w:left w:val="nil"/>
                <w:bottom w:val="nil"/>
                <w:right w:val="nil"/>
                <w:between w:val="nil"/>
              </w:pBdr>
              <w:rPr>
                <w:b/>
              </w:rPr>
            </w:pPr>
            <w:r>
              <w:rPr>
                <w:rFonts w:ascii="Times New Roman" w:eastAsia="Times New Roman" w:hAnsi="Times New Roman" w:cs="Times New Roman"/>
                <w:color w:val="000000"/>
              </w:rPr>
              <w:t>MEB Personel Mevzuat Bülteni</w:t>
            </w:r>
          </w:p>
          <w:p w:rsidR="002C76D3" w:rsidRDefault="00DF764A">
            <w:pPr>
              <w:widowControl w:val="0"/>
              <w:numPr>
                <w:ilvl w:val="0"/>
                <w:numId w:val="1"/>
              </w:numPr>
              <w:pBdr>
                <w:top w:val="nil"/>
                <w:left w:val="nil"/>
                <w:bottom w:val="nil"/>
                <w:right w:val="nil"/>
                <w:between w:val="nil"/>
              </w:pBdr>
              <w:rPr>
                <w:b/>
              </w:rPr>
            </w:pPr>
            <w:r>
              <w:rPr>
                <w:rFonts w:ascii="Times New Roman" w:eastAsia="Times New Roman" w:hAnsi="Times New Roman" w:cs="Times New Roman"/>
                <w:color w:val="000000"/>
              </w:rPr>
              <w:t>Taşıma Yoluyla Eğitime Erişim Yönetmeliği</w:t>
            </w:r>
          </w:p>
          <w:p w:rsidR="002C76D3" w:rsidRDefault="00DF764A">
            <w:pPr>
              <w:widowControl w:val="0"/>
              <w:numPr>
                <w:ilvl w:val="0"/>
                <w:numId w:val="1"/>
              </w:numPr>
              <w:pBdr>
                <w:top w:val="nil"/>
                <w:left w:val="nil"/>
                <w:bottom w:val="nil"/>
                <w:right w:val="nil"/>
                <w:between w:val="nil"/>
              </w:pBdr>
              <w:rPr>
                <w:b/>
              </w:rPr>
            </w:pPr>
            <w:r>
              <w:rPr>
                <w:rFonts w:ascii="Times New Roman" w:eastAsia="Times New Roman" w:hAnsi="Times New Roman" w:cs="Times New Roman"/>
                <w:color w:val="000000"/>
              </w:rPr>
              <w:t>MEB Millî Eğitim Müdürlükleri Yönetmeliği (22175 Sayılı RG Yayınlanan)</w:t>
            </w:r>
          </w:p>
          <w:p w:rsidR="002C76D3" w:rsidRDefault="00DF764A">
            <w:pPr>
              <w:widowControl w:val="0"/>
              <w:numPr>
                <w:ilvl w:val="0"/>
                <w:numId w:val="1"/>
              </w:numPr>
              <w:pBdr>
                <w:top w:val="nil"/>
                <w:left w:val="nil"/>
                <w:bottom w:val="nil"/>
                <w:right w:val="nil"/>
                <w:between w:val="nil"/>
              </w:pBdr>
              <w:rPr>
                <w:b/>
              </w:rPr>
            </w:pPr>
            <w:r>
              <w:rPr>
                <w:rFonts w:ascii="Times New Roman" w:eastAsia="Times New Roman" w:hAnsi="Times New Roman" w:cs="Times New Roman"/>
                <w:color w:val="000000"/>
              </w:rPr>
              <w:t>Millî Eğitim Bakanlığı Rehberlik ve Psikolojik Danışma Hizmetleri Yönetmeliği</w:t>
            </w:r>
          </w:p>
          <w:p w:rsidR="002C76D3" w:rsidRDefault="00DF764A">
            <w:pPr>
              <w:widowControl w:val="0"/>
              <w:numPr>
                <w:ilvl w:val="0"/>
                <w:numId w:val="1"/>
              </w:numPr>
              <w:pBdr>
                <w:top w:val="nil"/>
                <w:left w:val="nil"/>
                <w:bottom w:val="nil"/>
                <w:right w:val="nil"/>
                <w:between w:val="nil"/>
              </w:pBdr>
              <w:rPr>
                <w:b/>
              </w:rPr>
            </w:pPr>
            <w:r>
              <w:rPr>
                <w:rFonts w:ascii="Times New Roman" w:eastAsia="Times New Roman" w:hAnsi="Times New Roman" w:cs="Times New Roman"/>
                <w:color w:val="000000"/>
              </w:rPr>
              <w:t>04.12.2012/202358 Sayı İl İlçe MEM’in Teşkilatlanması 43 Nolu Genelge</w:t>
            </w:r>
          </w:p>
          <w:p w:rsidR="002C76D3" w:rsidRDefault="00DF764A">
            <w:pPr>
              <w:widowControl w:val="0"/>
              <w:numPr>
                <w:ilvl w:val="0"/>
                <w:numId w:val="1"/>
              </w:numPr>
              <w:pBdr>
                <w:top w:val="nil"/>
                <w:left w:val="nil"/>
                <w:bottom w:val="nil"/>
                <w:right w:val="nil"/>
                <w:between w:val="nil"/>
              </w:pBdr>
              <w:rPr>
                <w:b/>
              </w:rPr>
            </w:pPr>
            <w:r>
              <w:rPr>
                <w:rFonts w:ascii="Times New Roman" w:eastAsia="Times New Roman" w:hAnsi="Times New Roman" w:cs="Times New Roman"/>
                <w:color w:val="000000"/>
              </w:rPr>
              <w:t>MEB Strateji Geliştirme Başkanlığının 6 Ekim 2022 tarih ve 2022/21 s. Genelgesi</w:t>
            </w:r>
          </w:p>
          <w:p w:rsidR="002C76D3" w:rsidRDefault="00DF764A">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26 Şubat 2018 tarihinde yayımlanan Kamu İdarelerinde Stratejik Planlamaya İlişkin Usul ve Esaslar Hakkındaki Yönetmelik</w:t>
            </w:r>
          </w:p>
        </w:tc>
        <w:tc>
          <w:tcPr>
            <w:tcW w:w="2753" w:type="dxa"/>
            <w:gridSpan w:val="2"/>
            <w:tcMar>
              <w:left w:w="108" w:type="dxa"/>
              <w:right w:w="108" w:type="dxa"/>
            </w:tcMar>
          </w:tcPr>
          <w:p w:rsidR="002C76D3" w:rsidRDefault="00DF764A">
            <w:pPr>
              <w:numPr>
                <w:ilvl w:val="0"/>
                <w:numId w:val="1"/>
              </w:numPr>
              <w:spacing w:after="160" w:line="259" w:lineRule="auto"/>
              <w:ind w:left="107"/>
              <w:jc w:val="both"/>
              <w:rPr>
                <w:b/>
              </w:rPr>
            </w:pPr>
            <w:r>
              <w:rPr>
                <w:color w:val="000000"/>
              </w:rPr>
              <w:t>Müdürlüğümüz, hizmetlerini mevzuattaki hükümlere uygun olarak yürütmektedir.</w:t>
            </w:r>
          </w:p>
          <w:p w:rsidR="002C76D3" w:rsidRDefault="00DF764A">
            <w:pPr>
              <w:numPr>
                <w:ilvl w:val="0"/>
                <w:numId w:val="1"/>
              </w:numPr>
              <w:spacing w:after="160" w:line="259" w:lineRule="auto"/>
              <w:ind w:left="107"/>
              <w:jc w:val="both"/>
              <w:rPr>
                <w:b/>
              </w:rPr>
            </w:pPr>
            <w:r>
              <w:rPr>
                <w:color w:val="000000"/>
              </w:rPr>
              <w:t>Diğer kurumlarla işbirliği gerektiren çalışmalarda, gerek tabi olduğumuz mevzuat gerekse diğer kurumların mevzuatları arasında uyuşmazlık ortaya çıkabilmektedir</w:t>
            </w:r>
          </w:p>
          <w:p w:rsidR="002C76D3" w:rsidRDefault="00DF764A">
            <w:pPr>
              <w:numPr>
                <w:ilvl w:val="0"/>
                <w:numId w:val="1"/>
              </w:numPr>
              <w:spacing w:after="160" w:line="259" w:lineRule="auto"/>
              <w:ind w:left="107"/>
              <w:jc w:val="both"/>
              <w:rPr>
                <w:b/>
              </w:rPr>
            </w:pPr>
            <w:r>
              <w:rPr>
                <w:color w:val="000000"/>
              </w:rPr>
              <w:t>Tabi olduğumuz mevzuatın kapsamı, Müdürlüğümüzün sorumluluk alanını çeşitlendirmekle birlikte yetki alanını sınırlamaktadır</w:t>
            </w:r>
          </w:p>
          <w:p w:rsidR="002C76D3" w:rsidRDefault="00DF764A">
            <w:pPr>
              <w:numPr>
                <w:ilvl w:val="0"/>
                <w:numId w:val="1"/>
              </w:numPr>
              <w:spacing w:after="160" w:line="259" w:lineRule="auto"/>
              <w:ind w:left="107"/>
              <w:jc w:val="both"/>
              <w:rPr>
                <w:b/>
              </w:rPr>
            </w:pPr>
            <w:r>
              <w:rPr>
                <w:color w:val="000000"/>
              </w:rPr>
              <w:t xml:space="preserve">Kurumsal kültürümüz, mevzuatta sık yaşanan değişikliklere hazırlıklı olmasına rağmen öğrenci ve velilerimizden oluşan paydaşlarımız, yeni ve farklı çalışmalara uyuma direnç göstermektedir. </w:t>
            </w:r>
          </w:p>
          <w:p w:rsidR="002C76D3" w:rsidRDefault="00DF764A">
            <w:pPr>
              <w:numPr>
                <w:ilvl w:val="0"/>
                <w:numId w:val="1"/>
              </w:numPr>
              <w:spacing w:after="160" w:line="259" w:lineRule="auto"/>
              <w:ind w:left="107"/>
              <w:jc w:val="both"/>
              <w:rPr>
                <w:b/>
              </w:rPr>
            </w:pPr>
            <w:r>
              <w:rPr>
                <w:color w:val="000000"/>
              </w:rPr>
              <w:t>Merkezi sınav sistemlerinin sık değişmesi, müfredat uygulamalarının sık değişmesi, ders türlerinin ve sayılarının sık değişmesi gibi etkenler, eğitim-öğretim faaliyetlerindeki istikrarı etkilemektedir.</w:t>
            </w:r>
          </w:p>
          <w:p w:rsidR="002C76D3" w:rsidRDefault="00DF764A">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Öğretmen meslek gelişimi için Hizmet içi eğitim faaliyetlerinin düzenlenme şeklinin yeniden ele alınması gerekmektedir.  </w:t>
            </w:r>
          </w:p>
        </w:tc>
        <w:tc>
          <w:tcPr>
            <w:tcW w:w="2752" w:type="dxa"/>
            <w:tcMar>
              <w:left w:w="108" w:type="dxa"/>
              <w:right w:w="108" w:type="dxa"/>
            </w:tcMar>
          </w:tcPr>
          <w:p w:rsidR="002C76D3" w:rsidRDefault="00DF764A">
            <w:pPr>
              <w:numPr>
                <w:ilvl w:val="0"/>
                <w:numId w:val="1"/>
              </w:numPr>
              <w:spacing w:after="160" w:line="259" w:lineRule="auto"/>
              <w:ind w:left="107" w:right="106"/>
              <w:jc w:val="both"/>
              <w:rPr>
                <w:b/>
              </w:rPr>
            </w:pPr>
            <w:r>
              <w:rPr>
                <w:color w:val="000000"/>
              </w:rPr>
              <w:t>Diğer kurumlarla işbirliğinde, yetki alanının genişletilmesi</w:t>
            </w:r>
          </w:p>
          <w:p w:rsidR="002C76D3" w:rsidRDefault="00DF764A">
            <w:pPr>
              <w:numPr>
                <w:ilvl w:val="0"/>
                <w:numId w:val="1"/>
              </w:numPr>
              <w:spacing w:after="160" w:line="259" w:lineRule="auto"/>
              <w:ind w:left="107" w:right="106"/>
              <w:jc w:val="both"/>
              <w:rPr>
                <w:b/>
              </w:rPr>
            </w:pPr>
            <w:r>
              <w:rPr>
                <w:color w:val="000000"/>
              </w:rPr>
              <w:t>Mevzuat itibariyle İlçe Milli Eğitim Müdürlüklerinin yetkilerinin artırılması</w:t>
            </w:r>
          </w:p>
          <w:p w:rsidR="002C76D3" w:rsidRDefault="00DF764A">
            <w:pPr>
              <w:numPr>
                <w:ilvl w:val="0"/>
                <w:numId w:val="1"/>
              </w:numPr>
              <w:spacing w:after="160" w:line="259" w:lineRule="auto"/>
              <w:ind w:left="107" w:right="106"/>
              <w:jc w:val="both"/>
              <w:rPr>
                <w:b/>
              </w:rPr>
            </w:pPr>
            <w:r>
              <w:rPr>
                <w:color w:val="000000"/>
              </w:rPr>
              <w:t>Eğitim uygulamaları konusunda ulusal düzeyde tanıtım çalışmaları yaparak öğrenci ve velilerinin bilgilendirilmesi</w:t>
            </w:r>
          </w:p>
          <w:p w:rsidR="002C76D3" w:rsidRDefault="00DF764A">
            <w:pPr>
              <w:numPr>
                <w:ilvl w:val="0"/>
                <w:numId w:val="1"/>
              </w:numPr>
              <w:spacing w:after="160" w:line="259" w:lineRule="auto"/>
              <w:ind w:left="107" w:right="106"/>
              <w:jc w:val="both"/>
              <w:rPr>
                <w:b/>
              </w:rPr>
            </w:pPr>
            <w:r>
              <w:rPr>
                <w:color w:val="000000"/>
              </w:rPr>
              <w:t>Mevzuatta ihtiyaç duyulan değişikliklerde “yenileme” çalışmaları yerine “güncelleme” çalışmalarına yer verilmesi</w:t>
            </w:r>
          </w:p>
          <w:p w:rsidR="002C76D3" w:rsidRDefault="00DF764A">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Öğretmen meslek gelişimi kapsamında düzenlenen faaliyetlerin verimliliğinin artırılması</w:t>
            </w:r>
          </w:p>
        </w:tc>
      </w:tr>
    </w:tbl>
    <w:p w:rsidR="002C76D3" w:rsidRDefault="002C76D3">
      <w:pPr>
        <w:pBdr>
          <w:top w:val="nil"/>
          <w:left w:val="nil"/>
          <w:bottom w:val="nil"/>
          <w:right w:val="nil"/>
          <w:between w:val="nil"/>
        </w:pBdr>
        <w:rPr>
          <w:color w:val="000000"/>
          <w:sz w:val="20"/>
          <w:szCs w:val="20"/>
        </w:rPr>
      </w:pPr>
    </w:p>
    <w:p w:rsidR="002C76D3" w:rsidRDefault="002C76D3">
      <w:pPr>
        <w:pBdr>
          <w:top w:val="nil"/>
          <w:left w:val="nil"/>
          <w:bottom w:val="nil"/>
          <w:right w:val="nil"/>
          <w:between w:val="nil"/>
        </w:pBdr>
        <w:rPr>
          <w:color w:val="000000"/>
          <w:sz w:val="20"/>
          <w:szCs w:val="20"/>
        </w:rPr>
        <w:sectPr w:rsidR="002C76D3" w:rsidSect="00DF764A">
          <w:pgSz w:w="11910" w:h="16850"/>
          <w:pgMar w:top="1276" w:right="570" w:bottom="1276" w:left="340" w:header="0" w:footer="1161" w:gutter="0"/>
          <w:cols w:space="708"/>
        </w:sectPr>
      </w:pPr>
    </w:p>
    <w:p w:rsidR="002C76D3" w:rsidRDefault="00DF764A">
      <w:pPr>
        <w:pStyle w:val="Balk2"/>
        <w:tabs>
          <w:tab w:val="left" w:pos="2015"/>
        </w:tabs>
        <w:spacing w:before="71"/>
        <w:ind w:left="0" w:firstLine="0"/>
      </w:pPr>
      <w:bookmarkStart w:id="20" w:name="3j2qqm3" w:colFirst="0" w:colLast="0"/>
      <w:bookmarkStart w:id="21" w:name="_1y810tw" w:colFirst="0" w:colLast="0"/>
      <w:bookmarkEnd w:id="20"/>
      <w:bookmarkEnd w:id="21"/>
      <w:r>
        <w:lastRenderedPageBreak/>
        <w:t>2.4 Üst Politika Belgeleri Analizi</w:t>
      </w:r>
    </w:p>
    <w:p w:rsidR="002C76D3" w:rsidRDefault="002C76D3">
      <w:pPr>
        <w:pBdr>
          <w:top w:val="nil"/>
          <w:left w:val="nil"/>
          <w:bottom w:val="nil"/>
          <w:right w:val="nil"/>
          <w:between w:val="nil"/>
        </w:pBdr>
        <w:spacing w:before="1"/>
        <w:rPr>
          <w:b/>
          <w:color w:val="000000"/>
          <w:sz w:val="28"/>
          <w:szCs w:val="28"/>
        </w:rPr>
      </w:pPr>
    </w:p>
    <w:p w:rsidR="002C76D3" w:rsidRDefault="00DF764A">
      <w:pPr>
        <w:pBdr>
          <w:top w:val="nil"/>
          <w:left w:val="nil"/>
          <w:bottom w:val="nil"/>
          <w:right w:val="nil"/>
          <w:between w:val="nil"/>
        </w:pBdr>
        <w:ind w:left="1085"/>
        <w:rPr>
          <w:color w:val="000000"/>
          <w:sz w:val="24"/>
          <w:szCs w:val="24"/>
        </w:rPr>
      </w:pPr>
      <w:r>
        <w:rPr>
          <w:color w:val="000000"/>
          <w:sz w:val="24"/>
          <w:szCs w:val="24"/>
        </w:rPr>
        <w:t>Üst politika belgeleri;</w:t>
      </w:r>
    </w:p>
    <w:p w:rsidR="002C76D3" w:rsidRDefault="00DF764A">
      <w:pPr>
        <w:numPr>
          <w:ilvl w:val="0"/>
          <w:numId w:val="15"/>
        </w:numPr>
        <w:pBdr>
          <w:top w:val="nil"/>
          <w:left w:val="nil"/>
          <w:bottom w:val="nil"/>
          <w:right w:val="nil"/>
          <w:between w:val="nil"/>
        </w:pBdr>
        <w:tabs>
          <w:tab w:val="left" w:pos="1804"/>
        </w:tabs>
        <w:spacing w:before="37"/>
        <w:ind w:hanging="359"/>
        <w:rPr>
          <w:color w:val="000000"/>
          <w:sz w:val="24"/>
          <w:szCs w:val="24"/>
        </w:rPr>
      </w:pPr>
      <w:r>
        <w:rPr>
          <w:color w:val="000000"/>
          <w:sz w:val="24"/>
          <w:szCs w:val="24"/>
        </w:rPr>
        <w:t>12. Kalkınma Planı</w:t>
      </w:r>
    </w:p>
    <w:p w:rsidR="002C76D3" w:rsidRDefault="00DF764A">
      <w:pPr>
        <w:numPr>
          <w:ilvl w:val="0"/>
          <w:numId w:val="15"/>
        </w:numPr>
        <w:pBdr>
          <w:top w:val="nil"/>
          <w:left w:val="nil"/>
          <w:bottom w:val="nil"/>
          <w:right w:val="nil"/>
          <w:between w:val="nil"/>
        </w:pBdr>
        <w:tabs>
          <w:tab w:val="left" w:pos="1804"/>
        </w:tabs>
        <w:spacing w:before="51"/>
        <w:ind w:hanging="359"/>
        <w:rPr>
          <w:color w:val="000000"/>
          <w:sz w:val="24"/>
          <w:szCs w:val="24"/>
        </w:rPr>
      </w:pPr>
      <w:r>
        <w:rPr>
          <w:color w:val="000000"/>
          <w:sz w:val="24"/>
          <w:szCs w:val="24"/>
        </w:rPr>
        <w:t>Cumhurbaşkanlığı Programı,</w:t>
      </w:r>
    </w:p>
    <w:p w:rsidR="002C76D3" w:rsidRDefault="00DF764A">
      <w:pPr>
        <w:numPr>
          <w:ilvl w:val="0"/>
          <w:numId w:val="15"/>
        </w:numPr>
        <w:pBdr>
          <w:top w:val="nil"/>
          <w:left w:val="nil"/>
          <w:bottom w:val="nil"/>
          <w:right w:val="nil"/>
          <w:between w:val="nil"/>
        </w:pBdr>
        <w:tabs>
          <w:tab w:val="left" w:pos="1804"/>
        </w:tabs>
        <w:spacing w:before="36"/>
        <w:rPr>
          <w:color w:val="000000"/>
          <w:sz w:val="24"/>
          <w:szCs w:val="24"/>
        </w:rPr>
      </w:pPr>
      <w:r>
        <w:rPr>
          <w:color w:val="000000"/>
          <w:sz w:val="24"/>
          <w:szCs w:val="24"/>
        </w:rPr>
        <w:t>Orta Vadeli Program,</w:t>
      </w:r>
    </w:p>
    <w:p w:rsidR="002C76D3" w:rsidRDefault="00DF764A">
      <w:pPr>
        <w:numPr>
          <w:ilvl w:val="0"/>
          <w:numId w:val="15"/>
        </w:numPr>
        <w:pBdr>
          <w:top w:val="nil"/>
          <w:left w:val="nil"/>
          <w:bottom w:val="nil"/>
          <w:right w:val="nil"/>
          <w:between w:val="nil"/>
        </w:pBdr>
        <w:tabs>
          <w:tab w:val="left" w:pos="1804"/>
        </w:tabs>
        <w:spacing w:before="36"/>
        <w:rPr>
          <w:color w:val="000000"/>
          <w:sz w:val="24"/>
          <w:szCs w:val="24"/>
        </w:rPr>
      </w:pPr>
      <w:r>
        <w:rPr>
          <w:color w:val="000000"/>
          <w:sz w:val="24"/>
          <w:szCs w:val="24"/>
        </w:rPr>
        <w:t>Cumhurbaşkanlığı Yıllık Programı,</w:t>
      </w:r>
    </w:p>
    <w:p w:rsidR="002C76D3" w:rsidRDefault="00DF764A">
      <w:pPr>
        <w:numPr>
          <w:ilvl w:val="0"/>
          <w:numId w:val="15"/>
        </w:numPr>
        <w:pBdr>
          <w:top w:val="nil"/>
          <w:left w:val="nil"/>
          <w:bottom w:val="nil"/>
          <w:right w:val="nil"/>
          <w:between w:val="nil"/>
        </w:pBdr>
        <w:tabs>
          <w:tab w:val="left" w:pos="1803"/>
        </w:tabs>
        <w:spacing w:before="51"/>
        <w:ind w:left="1803" w:hanging="359"/>
        <w:rPr>
          <w:color w:val="000000"/>
          <w:sz w:val="24"/>
          <w:szCs w:val="24"/>
        </w:rPr>
      </w:pPr>
      <w:r>
        <w:rPr>
          <w:color w:val="000000"/>
          <w:sz w:val="24"/>
          <w:szCs w:val="24"/>
        </w:rPr>
        <w:t>Mil li Eğitim Bakanlığı Stratejik Planı,</w:t>
      </w:r>
    </w:p>
    <w:p w:rsidR="002C76D3" w:rsidRDefault="00DF764A">
      <w:pPr>
        <w:numPr>
          <w:ilvl w:val="0"/>
          <w:numId w:val="15"/>
        </w:numPr>
        <w:pBdr>
          <w:top w:val="nil"/>
          <w:left w:val="nil"/>
          <w:bottom w:val="nil"/>
          <w:right w:val="nil"/>
          <w:between w:val="nil"/>
        </w:pBdr>
        <w:tabs>
          <w:tab w:val="left" w:pos="1803"/>
        </w:tabs>
        <w:spacing w:before="36"/>
        <w:ind w:left="1803" w:hanging="359"/>
        <w:rPr>
          <w:color w:val="000000"/>
          <w:sz w:val="24"/>
          <w:szCs w:val="24"/>
        </w:rPr>
      </w:pPr>
      <w:r>
        <w:rPr>
          <w:color w:val="000000"/>
          <w:sz w:val="24"/>
          <w:szCs w:val="24"/>
        </w:rPr>
        <w:t>İl Mil l i    Eğitim Müdürlüğü Stratejik Planı,</w:t>
      </w:r>
    </w:p>
    <w:p w:rsidR="002C76D3" w:rsidRDefault="00DF764A">
      <w:pPr>
        <w:numPr>
          <w:ilvl w:val="0"/>
          <w:numId w:val="15"/>
        </w:numPr>
        <w:pBdr>
          <w:top w:val="nil"/>
          <w:left w:val="nil"/>
          <w:bottom w:val="nil"/>
          <w:right w:val="nil"/>
          <w:between w:val="nil"/>
        </w:pBdr>
        <w:tabs>
          <w:tab w:val="left" w:pos="1803"/>
        </w:tabs>
        <w:spacing w:before="36"/>
        <w:ind w:left="1803" w:hanging="359"/>
        <w:rPr>
          <w:color w:val="000000"/>
          <w:sz w:val="24"/>
          <w:szCs w:val="24"/>
        </w:rPr>
      </w:pPr>
      <w:r>
        <w:rPr>
          <w:color w:val="000000"/>
          <w:sz w:val="24"/>
          <w:szCs w:val="24"/>
        </w:rPr>
        <w:t>İlçe Mil l i Eğitim Müdürlüğü Stratejik Planı</w:t>
      </w:r>
    </w:p>
    <w:p w:rsidR="002C76D3" w:rsidRDefault="002C76D3">
      <w:pPr>
        <w:numPr>
          <w:ilvl w:val="0"/>
          <w:numId w:val="15"/>
        </w:numPr>
        <w:pBdr>
          <w:top w:val="nil"/>
          <w:left w:val="nil"/>
          <w:bottom w:val="nil"/>
          <w:right w:val="nil"/>
          <w:between w:val="nil"/>
        </w:pBdr>
        <w:tabs>
          <w:tab w:val="left" w:pos="1803"/>
        </w:tabs>
        <w:spacing w:before="36"/>
        <w:ind w:left="1803" w:hanging="359"/>
        <w:rPr>
          <w:color w:val="000000"/>
          <w:sz w:val="24"/>
          <w:szCs w:val="24"/>
        </w:rPr>
      </w:pPr>
    </w:p>
    <w:p w:rsidR="002C76D3" w:rsidRDefault="002C76D3">
      <w:pPr>
        <w:pBdr>
          <w:top w:val="nil"/>
          <w:left w:val="nil"/>
          <w:bottom w:val="nil"/>
          <w:right w:val="nil"/>
          <w:between w:val="nil"/>
        </w:pBdr>
        <w:rPr>
          <w:color w:val="000000"/>
          <w:sz w:val="32"/>
          <w:szCs w:val="32"/>
        </w:rPr>
      </w:pPr>
    </w:p>
    <w:p w:rsidR="002C76D3" w:rsidRDefault="002C76D3">
      <w:pPr>
        <w:tabs>
          <w:tab w:val="left" w:pos="1556"/>
        </w:tabs>
        <w:spacing w:before="78"/>
        <w:ind w:left="720"/>
        <w:rPr>
          <w:rFonts w:ascii="Calibri" w:eastAsia="Calibri" w:hAnsi="Calibri" w:cs="Calibri"/>
          <w:b/>
          <w:sz w:val="24"/>
          <w:szCs w:val="24"/>
        </w:rPr>
      </w:pPr>
    </w:p>
    <w:p w:rsidR="002C76D3" w:rsidRDefault="00DF764A">
      <w:pPr>
        <w:spacing w:before="55" w:line="249" w:lineRule="auto"/>
        <w:ind w:left="720" w:right="717" w:firstLine="237"/>
        <w:rPr>
          <w:rFonts w:ascii="Calibri" w:eastAsia="Calibri" w:hAnsi="Calibri" w:cs="Calibri"/>
          <w:sz w:val="24"/>
          <w:szCs w:val="24"/>
        </w:rPr>
      </w:pPr>
      <w:r>
        <w:rPr>
          <w:rFonts w:ascii="Calibri" w:eastAsia="Calibri" w:hAnsi="Calibri" w:cs="Calibri"/>
          <w:sz w:val="24"/>
          <w:szCs w:val="24"/>
        </w:rPr>
        <w:t xml:space="preserve"> </w:t>
      </w:r>
    </w:p>
    <w:p w:rsidR="002C76D3" w:rsidRDefault="00DF764A">
      <w:pPr>
        <w:ind w:left="1408" w:right="1448"/>
        <w:jc w:val="center"/>
        <w:rPr>
          <w:i/>
          <w:sz w:val="24"/>
          <w:szCs w:val="24"/>
        </w:rPr>
      </w:pPr>
      <w:r>
        <w:rPr>
          <w:b/>
          <w:i/>
          <w:sz w:val="24"/>
          <w:szCs w:val="24"/>
        </w:rPr>
        <w:t xml:space="preserve">Tablo 2. </w:t>
      </w:r>
      <w:r>
        <w:rPr>
          <w:i/>
          <w:sz w:val="24"/>
          <w:szCs w:val="24"/>
        </w:rPr>
        <w:t>Üst Politika Belgeleri Analizi Tablosu</w:t>
      </w:r>
    </w:p>
    <w:p w:rsidR="002C76D3" w:rsidRDefault="002C76D3">
      <w:pPr>
        <w:pBdr>
          <w:top w:val="nil"/>
          <w:left w:val="nil"/>
          <w:bottom w:val="nil"/>
          <w:right w:val="nil"/>
          <w:between w:val="nil"/>
        </w:pBdr>
        <w:spacing w:before="5"/>
        <w:rPr>
          <w:i/>
          <w:color w:val="000000"/>
          <w:sz w:val="29"/>
          <w:szCs w:val="29"/>
        </w:rPr>
      </w:pPr>
    </w:p>
    <w:tbl>
      <w:tblPr>
        <w:tblStyle w:val="a3"/>
        <w:tblW w:w="10812"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297"/>
        <w:gridCol w:w="5320"/>
        <w:gridCol w:w="4195"/>
      </w:tblGrid>
      <w:tr w:rsidR="002C76D3">
        <w:trPr>
          <w:trHeight w:val="937"/>
        </w:trPr>
        <w:tc>
          <w:tcPr>
            <w:tcW w:w="1297" w:type="dxa"/>
            <w:shd w:val="clear" w:color="auto" w:fill="92CDDC"/>
          </w:tcPr>
          <w:p w:rsidR="002C76D3" w:rsidRDefault="00DF764A">
            <w:pPr>
              <w:pBdr>
                <w:top w:val="nil"/>
                <w:left w:val="nil"/>
                <w:bottom w:val="nil"/>
                <w:right w:val="nil"/>
                <w:between w:val="nil"/>
              </w:pBdr>
              <w:spacing w:line="261" w:lineRule="auto"/>
              <w:ind w:left="166" w:right="147"/>
              <w:jc w:val="center"/>
              <w:rPr>
                <w:b/>
                <w:color w:val="000000"/>
                <w:sz w:val="24"/>
                <w:szCs w:val="24"/>
              </w:rPr>
            </w:pPr>
            <w:r>
              <w:rPr>
                <w:b/>
                <w:color w:val="000000"/>
                <w:sz w:val="24"/>
                <w:szCs w:val="24"/>
              </w:rPr>
              <w:t>Üst</w:t>
            </w:r>
          </w:p>
          <w:p w:rsidR="002C76D3" w:rsidRDefault="00DF764A">
            <w:pPr>
              <w:pBdr>
                <w:top w:val="nil"/>
                <w:left w:val="nil"/>
                <w:bottom w:val="nil"/>
                <w:right w:val="nil"/>
                <w:between w:val="nil"/>
              </w:pBdr>
              <w:spacing w:before="5"/>
              <w:ind w:left="166" w:right="149"/>
              <w:jc w:val="center"/>
              <w:rPr>
                <w:b/>
                <w:color w:val="000000"/>
                <w:sz w:val="24"/>
                <w:szCs w:val="24"/>
              </w:rPr>
            </w:pPr>
            <w:r>
              <w:rPr>
                <w:b/>
                <w:color w:val="000000"/>
                <w:sz w:val="24"/>
                <w:szCs w:val="24"/>
              </w:rPr>
              <w:t>Politika Belgesi</w:t>
            </w:r>
          </w:p>
        </w:tc>
        <w:tc>
          <w:tcPr>
            <w:tcW w:w="5320" w:type="dxa"/>
            <w:shd w:val="clear" w:color="auto" w:fill="92CDDC"/>
          </w:tcPr>
          <w:p w:rsidR="002C76D3" w:rsidRDefault="002C76D3">
            <w:pPr>
              <w:pBdr>
                <w:top w:val="nil"/>
                <w:left w:val="nil"/>
                <w:bottom w:val="nil"/>
                <w:right w:val="nil"/>
                <w:between w:val="nil"/>
              </w:pBdr>
              <w:spacing w:before="1"/>
              <w:rPr>
                <w:i/>
                <w:color w:val="000000"/>
                <w:sz w:val="26"/>
                <w:szCs w:val="26"/>
              </w:rPr>
            </w:pPr>
          </w:p>
          <w:p w:rsidR="002C76D3" w:rsidRDefault="00DF764A">
            <w:pPr>
              <w:pBdr>
                <w:top w:val="nil"/>
                <w:left w:val="nil"/>
                <w:bottom w:val="nil"/>
                <w:right w:val="nil"/>
                <w:between w:val="nil"/>
              </w:pBdr>
              <w:spacing w:before="1"/>
              <w:ind w:left="232"/>
              <w:rPr>
                <w:b/>
                <w:color w:val="000000"/>
                <w:sz w:val="24"/>
                <w:szCs w:val="24"/>
              </w:rPr>
            </w:pPr>
            <w:r>
              <w:rPr>
                <w:b/>
                <w:color w:val="000000"/>
                <w:sz w:val="24"/>
                <w:szCs w:val="24"/>
              </w:rPr>
              <w:t>İlgili Bölüm/Re ferans</w:t>
            </w:r>
          </w:p>
        </w:tc>
        <w:tc>
          <w:tcPr>
            <w:tcW w:w="4195" w:type="dxa"/>
            <w:shd w:val="clear" w:color="auto" w:fill="92CDDC"/>
          </w:tcPr>
          <w:p w:rsidR="002C76D3" w:rsidRDefault="002C76D3">
            <w:pPr>
              <w:pBdr>
                <w:top w:val="nil"/>
                <w:left w:val="nil"/>
                <w:bottom w:val="nil"/>
                <w:right w:val="nil"/>
                <w:between w:val="nil"/>
              </w:pBdr>
              <w:spacing w:before="1"/>
              <w:rPr>
                <w:i/>
                <w:color w:val="000000"/>
                <w:sz w:val="26"/>
                <w:szCs w:val="26"/>
              </w:rPr>
            </w:pPr>
          </w:p>
          <w:p w:rsidR="002C76D3" w:rsidRDefault="00DF764A">
            <w:pPr>
              <w:pBdr>
                <w:top w:val="nil"/>
                <w:left w:val="nil"/>
                <w:bottom w:val="nil"/>
                <w:right w:val="nil"/>
                <w:between w:val="nil"/>
              </w:pBdr>
              <w:spacing w:before="1"/>
              <w:ind w:left="1537"/>
              <w:rPr>
                <w:b/>
                <w:color w:val="000000"/>
                <w:sz w:val="24"/>
                <w:szCs w:val="24"/>
              </w:rPr>
            </w:pPr>
            <w:r>
              <w:rPr>
                <w:b/>
                <w:color w:val="000000"/>
                <w:sz w:val="24"/>
                <w:szCs w:val="24"/>
              </w:rPr>
              <w:t>Verilen Görevler/İhtiyaçlar</w:t>
            </w:r>
          </w:p>
        </w:tc>
      </w:tr>
      <w:tr w:rsidR="002C76D3">
        <w:trPr>
          <w:trHeight w:val="386"/>
        </w:trPr>
        <w:tc>
          <w:tcPr>
            <w:tcW w:w="1297" w:type="dxa"/>
            <w:shd w:val="clear" w:color="auto" w:fill="92CDDC"/>
          </w:tcPr>
          <w:p w:rsidR="002C76D3" w:rsidRDefault="002C76D3">
            <w:pPr>
              <w:pBdr>
                <w:top w:val="nil"/>
                <w:left w:val="nil"/>
                <w:bottom w:val="nil"/>
                <w:right w:val="nil"/>
                <w:between w:val="nil"/>
              </w:pBdr>
              <w:rPr>
                <w:color w:val="000000"/>
                <w:sz w:val="24"/>
                <w:szCs w:val="24"/>
              </w:rPr>
            </w:pPr>
          </w:p>
        </w:tc>
        <w:tc>
          <w:tcPr>
            <w:tcW w:w="5320" w:type="dxa"/>
          </w:tcPr>
          <w:p w:rsidR="002C76D3" w:rsidRDefault="00DF764A">
            <w:pPr>
              <w:spacing w:before="32"/>
              <w:ind w:left="80"/>
              <w:rPr>
                <w:rFonts w:ascii="Calibri" w:eastAsia="Calibri" w:hAnsi="Calibri" w:cs="Calibri"/>
                <w:sz w:val="24"/>
                <w:szCs w:val="24"/>
              </w:rPr>
            </w:pPr>
            <w:r>
              <w:rPr>
                <w:rFonts w:ascii="Calibri" w:eastAsia="Calibri" w:hAnsi="Calibri" w:cs="Calibri"/>
                <w:color w:val="231F20"/>
                <w:sz w:val="24"/>
                <w:szCs w:val="24"/>
              </w:rPr>
              <w:t>Kalkınma Planları</w:t>
            </w:r>
          </w:p>
        </w:tc>
        <w:tc>
          <w:tcPr>
            <w:tcW w:w="4195" w:type="dxa"/>
          </w:tcPr>
          <w:p w:rsidR="002C76D3" w:rsidRDefault="00DF764A">
            <w:pPr>
              <w:spacing w:before="32"/>
              <w:ind w:left="80"/>
              <w:rPr>
                <w:rFonts w:ascii="Calibri" w:eastAsia="Calibri" w:hAnsi="Calibri" w:cs="Calibri"/>
                <w:sz w:val="24"/>
                <w:szCs w:val="24"/>
              </w:rPr>
            </w:pPr>
            <w:r>
              <w:rPr>
                <w:rFonts w:ascii="Calibri" w:eastAsia="Calibri" w:hAnsi="Calibri" w:cs="Calibri"/>
                <w:color w:val="231F20"/>
                <w:sz w:val="24"/>
                <w:szCs w:val="24"/>
              </w:rPr>
              <w:t>Diğer Kamu Kurum ve Kuruluşlarının Stratejik Planları</w:t>
            </w:r>
          </w:p>
        </w:tc>
      </w:tr>
      <w:tr w:rsidR="002C76D3">
        <w:trPr>
          <w:trHeight w:val="386"/>
        </w:trPr>
        <w:tc>
          <w:tcPr>
            <w:tcW w:w="1297" w:type="dxa"/>
            <w:shd w:val="clear" w:color="auto" w:fill="92CDDC"/>
          </w:tcPr>
          <w:p w:rsidR="002C76D3" w:rsidRDefault="002C76D3">
            <w:pPr>
              <w:pBdr>
                <w:top w:val="nil"/>
                <w:left w:val="nil"/>
                <w:bottom w:val="nil"/>
                <w:right w:val="nil"/>
                <w:between w:val="nil"/>
              </w:pBdr>
              <w:rPr>
                <w:color w:val="000000"/>
                <w:sz w:val="24"/>
                <w:szCs w:val="24"/>
              </w:rPr>
            </w:pPr>
          </w:p>
        </w:tc>
        <w:tc>
          <w:tcPr>
            <w:tcW w:w="5320" w:type="dxa"/>
          </w:tcPr>
          <w:p w:rsidR="002C76D3" w:rsidRDefault="00DF764A">
            <w:pPr>
              <w:spacing w:before="32"/>
              <w:ind w:left="80"/>
              <w:rPr>
                <w:rFonts w:ascii="Calibri" w:eastAsia="Calibri" w:hAnsi="Calibri" w:cs="Calibri"/>
                <w:sz w:val="24"/>
                <w:szCs w:val="24"/>
              </w:rPr>
            </w:pPr>
            <w:r>
              <w:rPr>
                <w:rFonts w:ascii="Calibri" w:eastAsia="Calibri" w:hAnsi="Calibri" w:cs="Calibri"/>
                <w:color w:val="231F20"/>
                <w:sz w:val="24"/>
                <w:szCs w:val="24"/>
              </w:rPr>
              <w:t>2024 Yılı Cumhurbaşkanlığı Yıllık Programı</w:t>
            </w:r>
          </w:p>
        </w:tc>
        <w:tc>
          <w:tcPr>
            <w:tcW w:w="4195" w:type="dxa"/>
          </w:tcPr>
          <w:p w:rsidR="002C76D3" w:rsidRDefault="00DF764A">
            <w:pPr>
              <w:spacing w:before="32"/>
              <w:ind w:left="80"/>
              <w:rPr>
                <w:rFonts w:ascii="Calibri" w:eastAsia="Calibri" w:hAnsi="Calibri" w:cs="Calibri"/>
                <w:sz w:val="24"/>
                <w:szCs w:val="24"/>
              </w:rPr>
            </w:pPr>
            <w:r>
              <w:rPr>
                <w:rFonts w:ascii="Calibri" w:eastAsia="Calibri" w:hAnsi="Calibri" w:cs="Calibri"/>
                <w:color w:val="231F20"/>
                <w:sz w:val="24"/>
                <w:szCs w:val="24"/>
              </w:rPr>
              <w:t>Hayat Boyu Öğrenme Strateji Belgesi (2019-2023)</w:t>
            </w:r>
          </w:p>
        </w:tc>
      </w:tr>
      <w:tr w:rsidR="002C76D3">
        <w:trPr>
          <w:trHeight w:val="386"/>
        </w:trPr>
        <w:tc>
          <w:tcPr>
            <w:tcW w:w="1297" w:type="dxa"/>
            <w:shd w:val="clear" w:color="auto" w:fill="92CDDC"/>
          </w:tcPr>
          <w:p w:rsidR="002C76D3" w:rsidRDefault="002C76D3">
            <w:pPr>
              <w:pBdr>
                <w:top w:val="nil"/>
                <w:left w:val="nil"/>
                <w:bottom w:val="nil"/>
                <w:right w:val="nil"/>
                <w:between w:val="nil"/>
              </w:pBdr>
              <w:rPr>
                <w:color w:val="000000"/>
                <w:sz w:val="24"/>
                <w:szCs w:val="24"/>
              </w:rPr>
            </w:pPr>
          </w:p>
        </w:tc>
        <w:tc>
          <w:tcPr>
            <w:tcW w:w="5320" w:type="dxa"/>
          </w:tcPr>
          <w:p w:rsidR="002C76D3" w:rsidRDefault="00DF764A">
            <w:pPr>
              <w:spacing w:before="32"/>
              <w:ind w:left="80"/>
              <w:rPr>
                <w:rFonts w:ascii="Calibri" w:eastAsia="Calibri" w:hAnsi="Calibri" w:cs="Calibri"/>
                <w:sz w:val="24"/>
                <w:szCs w:val="24"/>
              </w:rPr>
            </w:pPr>
            <w:r>
              <w:rPr>
                <w:rFonts w:ascii="Calibri" w:eastAsia="Calibri" w:hAnsi="Calibri" w:cs="Calibri"/>
                <w:color w:val="231F20"/>
                <w:sz w:val="24"/>
                <w:szCs w:val="24"/>
              </w:rPr>
              <w:t>Orta Vadeli Programlar</w:t>
            </w:r>
          </w:p>
        </w:tc>
        <w:tc>
          <w:tcPr>
            <w:tcW w:w="4195" w:type="dxa"/>
          </w:tcPr>
          <w:p w:rsidR="002C76D3" w:rsidRDefault="00DF764A">
            <w:pPr>
              <w:spacing w:before="32"/>
              <w:ind w:left="80"/>
              <w:rPr>
                <w:rFonts w:ascii="Calibri" w:eastAsia="Calibri" w:hAnsi="Calibri" w:cs="Calibri"/>
                <w:sz w:val="24"/>
                <w:szCs w:val="24"/>
              </w:rPr>
            </w:pPr>
            <w:r>
              <w:rPr>
                <w:rFonts w:ascii="Calibri" w:eastAsia="Calibri" w:hAnsi="Calibri" w:cs="Calibri"/>
                <w:color w:val="231F20"/>
                <w:sz w:val="24"/>
                <w:szCs w:val="24"/>
              </w:rPr>
              <w:t>TÜBİTAK Vizyon 2023 Eğitim ve İnsan Kaynakları Raporu</w:t>
            </w:r>
          </w:p>
        </w:tc>
      </w:tr>
      <w:tr w:rsidR="002C76D3">
        <w:trPr>
          <w:trHeight w:val="386"/>
        </w:trPr>
        <w:tc>
          <w:tcPr>
            <w:tcW w:w="1297" w:type="dxa"/>
            <w:shd w:val="clear" w:color="auto" w:fill="92CDDC"/>
          </w:tcPr>
          <w:p w:rsidR="002C76D3" w:rsidRDefault="002C76D3">
            <w:pPr>
              <w:pBdr>
                <w:top w:val="nil"/>
                <w:left w:val="nil"/>
                <w:bottom w:val="nil"/>
                <w:right w:val="nil"/>
                <w:between w:val="nil"/>
              </w:pBdr>
              <w:rPr>
                <w:color w:val="000000"/>
                <w:sz w:val="24"/>
                <w:szCs w:val="24"/>
              </w:rPr>
            </w:pPr>
          </w:p>
        </w:tc>
        <w:tc>
          <w:tcPr>
            <w:tcW w:w="5320" w:type="dxa"/>
          </w:tcPr>
          <w:p w:rsidR="002C76D3" w:rsidRDefault="00DF764A">
            <w:pPr>
              <w:spacing w:before="32"/>
              <w:ind w:left="80"/>
              <w:rPr>
                <w:rFonts w:ascii="Calibri" w:eastAsia="Calibri" w:hAnsi="Calibri" w:cs="Calibri"/>
                <w:sz w:val="24"/>
                <w:szCs w:val="24"/>
              </w:rPr>
            </w:pPr>
            <w:r>
              <w:rPr>
                <w:rFonts w:ascii="Calibri" w:eastAsia="Calibri" w:hAnsi="Calibri" w:cs="Calibri"/>
                <w:color w:val="231F20"/>
                <w:sz w:val="24"/>
                <w:szCs w:val="24"/>
              </w:rPr>
              <w:t>Cumhurbaşkanlığı Yüz Günlük İcraat Programı</w:t>
            </w:r>
          </w:p>
        </w:tc>
        <w:tc>
          <w:tcPr>
            <w:tcW w:w="4195" w:type="dxa"/>
          </w:tcPr>
          <w:p w:rsidR="002C76D3" w:rsidRDefault="00DF764A">
            <w:pPr>
              <w:spacing w:before="32"/>
              <w:ind w:left="80"/>
              <w:rPr>
                <w:rFonts w:ascii="Calibri" w:eastAsia="Calibri" w:hAnsi="Calibri" w:cs="Calibri"/>
                <w:sz w:val="24"/>
                <w:szCs w:val="24"/>
              </w:rPr>
            </w:pPr>
            <w:r>
              <w:rPr>
                <w:rFonts w:ascii="Calibri" w:eastAsia="Calibri" w:hAnsi="Calibri" w:cs="Calibri"/>
                <w:color w:val="231F20"/>
                <w:sz w:val="24"/>
                <w:szCs w:val="24"/>
              </w:rPr>
              <w:t>Meslekî ve Teknik Eğitim Strateji Belgesi (2019-2023)</w:t>
            </w:r>
          </w:p>
        </w:tc>
      </w:tr>
      <w:tr w:rsidR="002C76D3">
        <w:trPr>
          <w:trHeight w:val="386"/>
        </w:trPr>
        <w:tc>
          <w:tcPr>
            <w:tcW w:w="1297" w:type="dxa"/>
            <w:shd w:val="clear" w:color="auto" w:fill="92CDDC"/>
          </w:tcPr>
          <w:p w:rsidR="002C76D3" w:rsidRDefault="002C76D3">
            <w:pPr>
              <w:pBdr>
                <w:top w:val="nil"/>
                <w:left w:val="nil"/>
                <w:bottom w:val="nil"/>
                <w:right w:val="nil"/>
                <w:between w:val="nil"/>
              </w:pBdr>
              <w:rPr>
                <w:color w:val="000000"/>
                <w:sz w:val="24"/>
                <w:szCs w:val="24"/>
              </w:rPr>
            </w:pPr>
          </w:p>
        </w:tc>
        <w:tc>
          <w:tcPr>
            <w:tcW w:w="5320" w:type="dxa"/>
          </w:tcPr>
          <w:p w:rsidR="002C76D3" w:rsidRDefault="00DF764A">
            <w:pPr>
              <w:spacing w:before="32"/>
              <w:ind w:left="80"/>
              <w:rPr>
                <w:rFonts w:ascii="Calibri" w:eastAsia="Calibri" w:hAnsi="Calibri" w:cs="Calibri"/>
                <w:sz w:val="24"/>
                <w:szCs w:val="24"/>
              </w:rPr>
            </w:pPr>
            <w:r>
              <w:rPr>
                <w:rFonts w:ascii="Calibri" w:eastAsia="Calibri" w:hAnsi="Calibri" w:cs="Calibri"/>
                <w:color w:val="231F20"/>
                <w:sz w:val="24"/>
                <w:szCs w:val="24"/>
              </w:rPr>
              <w:t>MEB 2019-2023 Stratejik Planı</w:t>
            </w:r>
          </w:p>
        </w:tc>
        <w:tc>
          <w:tcPr>
            <w:tcW w:w="4195" w:type="dxa"/>
          </w:tcPr>
          <w:p w:rsidR="002C76D3" w:rsidRDefault="00DF764A">
            <w:pPr>
              <w:spacing w:before="32"/>
              <w:ind w:left="80"/>
              <w:rPr>
                <w:rFonts w:ascii="Calibri" w:eastAsia="Calibri" w:hAnsi="Calibri" w:cs="Calibri"/>
                <w:sz w:val="24"/>
                <w:szCs w:val="24"/>
              </w:rPr>
            </w:pPr>
            <w:r>
              <w:rPr>
                <w:rFonts w:ascii="Calibri" w:eastAsia="Calibri" w:hAnsi="Calibri" w:cs="Calibri"/>
                <w:color w:val="231F20"/>
                <w:sz w:val="24"/>
                <w:szCs w:val="24"/>
              </w:rPr>
              <w:t>Ulusal Öğretmen Strateji Belgesi (2024-2028)</w:t>
            </w:r>
          </w:p>
        </w:tc>
      </w:tr>
      <w:tr w:rsidR="002C76D3">
        <w:trPr>
          <w:trHeight w:val="386"/>
        </w:trPr>
        <w:tc>
          <w:tcPr>
            <w:tcW w:w="1297" w:type="dxa"/>
            <w:shd w:val="clear" w:color="auto" w:fill="92CDDC"/>
          </w:tcPr>
          <w:p w:rsidR="002C76D3" w:rsidRDefault="002C76D3">
            <w:pPr>
              <w:pBdr>
                <w:top w:val="nil"/>
                <w:left w:val="nil"/>
                <w:bottom w:val="nil"/>
                <w:right w:val="nil"/>
                <w:between w:val="nil"/>
              </w:pBdr>
              <w:rPr>
                <w:color w:val="000000"/>
                <w:sz w:val="24"/>
                <w:szCs w:val="24"/>
              </w:rPr>
            </w:pPr>
          </w:p>
        </w:tc>
        <w:tc>
          <w:tcPr>
            <w:tcW w:w="5320" w:type="dxa"/>
          </w:tcPr>
          <w:p w:rsidR="002C76D3" w:rsidRDefault="00DF764A">
            <w:pPr>
              <w:spacing w:before="32"/>
              <w:rPr>
                <w:rFonts w:ascii="Calibri" w:eastAsia="Calibri" w:hAnsi="Calibri" w:cs="Calibri"/>
                <w:color w:val="231F20"/>
                <w:sz w:val="24"/>
                <w:szCs w:val="24"/>
              </w:rPr>
            </w:pPr>
            <w:r>
              <w:rPr>
                <w:rFonts w:ascii="Calibri" w:eastAsia="Calibri" w:hAnsi="Calibri" w:cs="Calibri"/>
                <w:color w:val="231F20"/>
                <w:sz w:val="24"/>
                <w:szCs w:val="24"/>
              </w:rPr>
              <w:t xml:space="preserve">  İl Millî Eğitim Müdürlüğü Stratejik Planı</w:t>
            </w:r>
          </w:p>
        </w:tc>
        <w:tc>
          <w:tcPr>
            <w:tcW w:w="4195" w:type="dxa"/>
          </w:tcPr>
          <w:p w:rsidR="002C76D3" w:rsidRDefault="002C76D3">
            <w:pPr>
              <w:spacing w:before="32"/>
              <w:ind w:left="80"/>
              <w:rPr>
                <w:rFonts w:ascii="Calibri" w:eastAsia="Calibri" w:hAnsi="Calibri" w:cs="Calibri"/>
                <w:color w:val="231F20"/>
                <w:sz w:val="24"/>
                <w:szCs w:val="24"/>
              </w:rPr>
            </w:pPr>
          </w:p>
        </w:tc>
      </w:tr>
      <w:tr w:rsidR="002C76D3">
        <w:trPr>
          <w:trHeight w:val="386"/>
        </w:trPr>
        <w:tc>
          <w:tcPr>
            <w:tcW w:w="1297" w:type="dxa"/>
            <w:shd w:val="clear" w:color="auto" w:fill="92CDDC"/>
          </w:tcPr>
          <w:p w:rsidR="002C76D3" w:rsidRDefault="002C76D3">
            <w:pPr>
              <w:pBdr>
                <w:top w:val="nil"/>
                <w:left w:val="nil"/>
                <w:bottom w:val="nil"/>
                <w:right w:val="nil"/>
                <w:between w:val="nil"/>
              </w:pBdr>
              <w:rPr>
                <w:color w:val="000000"/>
                <w:sz w:val="24"/>
                <w:szCs w:val="24"/>
              </w:rPr>
            </w:pPr>
          </w:p>
        </w:tc>
        <w:tc>
          <w:tcPr>
            <w:tcW w:w="5320" w:type="dxa"/>
          </w:tcPr>
          <w:p w:rsidR="002C76D3" w:rsidRDefault="00DF764A">
            <w:pPr>
              <w:spacing w:before="32"/>
              <w:ind w:left="80"/>
              <w:rPr>
                <w:rFonts w:ascii="Calibri" w:eastAsia="Calibri" w:hAnsi="Calibri" w:cs="Calibri"/>
                <w:color w:val="231F20"/>
                <w:sz w:val="24"/>
                <w:szCs w:val="24"/>
              </w:rPr>
            </w:pPr>
            <w:r>
              <w:rPr>
                <w:rFonts w:ascii="Calibri" w:eastAsia="Calibri" w:hAnsi="Calibri" w:cs="Calibri"/>
                <w:color w:val="231F20"/>
                <w:sz w:val="24"/>
                <w:szCs w:val="24"/>
              </w:rPr>
              <w:t>İlçe Millî Eğitim Müdürlüğü Stratejik Planı</w:t>
            </w:r>
          </w:p>
        </w:tc>
        <w:tc>
          <w:tcPr>
            <w:tcW w:w="4195" w:type="dxa"/>
          </w:tcPr>
          <w:p w:rsidR="002C76D3" w:rsidRDefault="002C76D3">
            <w:pPr>
              <w:spacing w:before="32"/>
              <w:ind w:left="80"/>
              <w:rPr>
                <w:rFonts w:ascii="Calibri" w:eastAsia="Calibri" w:hAnsi="Calibri" w:cs="Calibri"/>
                <w:color w:val="231F20"/>
                <w:sz w:val="24"/>
                <w:szCs w:val="24"/>
              </w:rPr>
            </w:pPr>
          </w:p>
        </w:tc>
      </w:tr>
    </w:tbl>
    <w:p w:rsidR="002C76D3" w:rsidRDefault="002C76D3">
      <w:pPr>
        <w:pBdr>
          <w:top w:val="nil"/>
          <w:left w:val="nil"/>
          <w:bottom w:val="nil"/>
          <w:right w:val="nil"/>
          <w:between w:val="nil"/>
        </w:pBdr>
        <w:rPr>
          <w:i/>
          <w:color w:val="000000"/>
          <w:sz w:val="26"/>
          <w:szCs w:val="26"/>
        </w:rPr>
      </w:pPr>
    </w:p>
    <w:p w:rsidR="002C76D3" w:rsidRDefault="002C76D3">
      <w:pPr>
        <w:pBdr>
          <w:top w:val="nil"/>
          <w:left w:val="nil"/>
          <w:bottom w:val="nil"/>
          <w:right w:val="nil"/>
          <w:between w:val="nil"/>
        </w:pBdr>
        <w:spacing w:line="280" w:lineRule="auto"/>
        <w:ind w:left="1085" w:right="1101"/>
        <w:jc w:val="both"/>
        <w:rPr>
          <w:color w:val="FF0000"/>
          <w:sz w:val="24"/>
          <w:szCs w:val="24"/>
        </w:rPr>
      </w:pPr>
    </w:p>
    <w:p w:rsidR="002C76D3" w:rsidRDefault="002C76D3">
      <w:pPr>
        <w:pBdr>
          <w:top w:val="nil"/>
          <w:left w:val="nil"/>
          <w:bottom w:val="nil"/>
          <w:right w:val="nil"/>
          <w:between w:val="nil"/>
        </w:pBdr>
        <w:spacing w:line="280" w:lineRule="auto"/>
        <w:ind w:left="1085" w:right="1101"/>
        <w:jc w:val="both"/>
        <w:rPr>
          <w:color w:val="FF0000"/>
          <w:sz w:val="24"/>
          <w:szCs w:val="24"/>
        </w:rPr>
      </w:pPr>
    </w:p>
    <w:p w:rsidR="002C76D3" w:rsidRDefault="002C76D3">
      <w:pPr>
        <w:pBdr>
          <w:top w:val="nil"/>
          <w:left w:val="nil"/>
          <w:bottom w:val="nil"/>
          <w:right w:val="nil"/>
          <w:between w:val="nil"/>
        </w:pBdr>
        <w:spacing w:line="280" w:lineRule="auto"/>
        <w:ind w:left="1085" w:right="1101"/>
        <w:jc w:val="both"/>
        <w:rPr>
          <w:color w:val="FF0000"/>
          <w:sz w:val="24"/>
          <w:szCs w:val="24"/>
        </w:rPr>
      </w:pPr>
    </w:p>
    <w:p w:rsidR="002C76D3" w:rsidRDefault="002C76D3">
      <w:pPr>
        <w:pBdr>
          <w:top w:val="nil"/>
          <w:left w:val="nil"/>
          <w:bottom w:val="nil"/>
          <w:right w:val="nil"/>
          <w:between w:val="nil"/>
        </w:pBdr>
        <w:spacing w:line="280" w:lineRule="auto"/>
        <w:ind w:left="1085" w:right="1101"/>
        <w:jc w:val="both"/>
        <w:rPr>
          <w:color w:val="FF0000"/>
          <w:sz w:val="24"/>
          <w:szCs w:val="24"/>
        </w:rPr>
      </w:pPr>
    </w:p>
    <w:p w:rsidR="002C76D3" w:rsidRDefault="002C76D3">
      <w:pPr>
        <w:pBdr>
          <w:top w:val="nil"/>
          <w:left w:val="nil"/>
          <w:bottom w:val="nil"/>
          <w:right w:val="nil"/>
          <w:between w:val="nil"/>
        </w:pBdr>
        <w:spacing w:line="280" w:lineRule="auto"/>
        <w:ind w:left="1085" w:right="1101"/>
        <w:jc w:val="both"/>
        <w:rPr>
          <w:color w:val="FF0000"/>
          <w:sz w:val="24"/>
          <w:szCs w:val="24"/>
        </w:rPr>
      </w:pPr>
    </w:p>
    <w:p w:rsidR="002C76D3" w:rsidRDefault="002C76D3" w:rsidP="008948DE">
      <w:pPr>
        <w:pBdr>
          <w:top w:val="nil"/>
          <w:left w:val="nil"/>
          <w:bottom w:val="nil"/>
          <w:right w:val="nil"/>
          <w:between w:val="nil"/>
        </w:pBdr>
        <w:spacing w:line="280" w:lineRule="auto"/>
        <w:ind w:left="-142" w:right="1101"/>
        <w:jc w:val="both"/>
        <w:rPr>
          <w:color w:val="FF0000"/>
          <w:sz w:val="24"/>
          <w:szCs w:val="24"/>
        </w:rPr>
      </w:pPr>
    </w:p>
    <w:p w:rsidR="002C76D3" w:rsidRDefault="002C76D3">
      <w:pPr>
        <w:pBdr>
          <w:top w:val="nil"/>
          <w:left w:val="nil"/>
          <w:bottom w:val="nil"/>
          <w:right w:val="nil"/>
          <w:between w:val="nil"/>
        </w:pBdr>
        <w:spacing w:line="280" w:lineRule="auto"/>
        <w:ind w:right="1101"/>
        <w:jc w:val="both"/>
        <w:rPr>
          <w:color w:val="000000"/>
          <w:sz w:val="24"/>
          <w:szCs w:val="24"/>
        </w:rPr>
      </w:pPr>
    </w:p>
    <w:p w:rsidR="002C76D3" w:rsidRDefault="002C76D3">
      <w:pPr>
        <w:spacing w:line="280" w:lineRule="auto"/>
        <w:jc w:val="both"/>
      </w:pPr>
    </w:p>
    <w:p w:rsidR="002C76D3" w:rsidRDefault="00DF764A">
      <w:pPr>
        <w:spacing w:line="280" w:lineRule="auto"/>
        <w:jc w:val="both"/>
        <w:rPr>
          <w:b/>
        </w:rPr>
      </w:pPr>
      <w:r>
        <w:rPr>
          <w:b/>
        </w:rPr>
        <w:t xml:space="preserve">           </w:t>
      </w:r>
    </w:p>
    <w:p w:rsidR="002C76D3" w:rsidRDefault="00DF764A">
      <w:pPr>
        <w:spacing w:line="280" w:lineRule="auto"/>
        <w:jc w:val="both"/>
        <w:rPr>
          <w:b/>
        </w:rPr>
      </w:pPr>
      <w:r>
        <w:rPr>
          <w:b/>
        </w:rPr>
        <w:t xml:space="preserve">                </w:t>
      </w:r>
    </w:p>
    <w:p w:rsidR="002C76D3" w:rsidRDefault="002C76D3">
      <w:pPr>
        <w:spacing w:line="280" w:lineRule="auto"/>
        <w:jc w:val="both"/>
        <w:rPr>
          <w:b/>
        </w:rPr>
      </w:pPr>
    </w:p>
    <w:p w:rsidR="002C76D3" w:rsidRDefault="00DF764A">
      <w:pPr>
        <w:spacing w:line="280" w:lineRule="auto"/>
        <w:jc w:val="both"/>
        <w:rPr>
          <w:b/>
        </w:rPr>
      </w:pPr>
      <w:r>
        <w:rPr>
          <w:b/>
        </w:rPr>
        <w:lastRenderedPageBreak/>
        <w:t xml:space="preserve">             </w:t>
      </w:r>
    </w:p>
    <w:p w:rsidR="002C76D3" w:rsidRDefault="002C76D3">
      <w:pPr>
        <w:spacing w:line="280" w:lineRule="auto"/>
        <w:ind w:left="567"/>
        <w:jc w:val="both"/>
      </w:pPr>
    </w:p>
    <w:p w:rsidR="002C76D3" w:rsidRDefault="00DF764A">
      <w:pPr>
        <w:spacing w:line="280" w:lineRule="auto"/>
        <w:ind w:left="567" w:firstLine="719"/>
        <w:jc w:val="both"/>
      </w:pPr>
      <w:r>
        <w:t>Millî Eğitim Müdürlüğümüze görev ve sorumluluk yükleyen amir hükümlerin tespit edilmesi için tüm üst politika belgeleri ayrıntılı olarak taranmış ve bu belgelerde yer alan politikalar incelenmiştir. Bu çerçevede Müdürlüğümüz 2024-2028 Stratejik Planı’nın stratejik amaç, hedef, performans göstergeleri ve stratejileri hazırlanırken bu belgelerden yararlanılmıştır</w:t>
      </w:r>
    </w:p>
    <w:p w:rsidR="002C76D3" w:rsidRDefault="002C76D3">
      <w:pPr>
        <w:spacing w:line="280" w:lineRule="auto"/>
        <w:ind w:left="567"/>
        <w:jc w:val="both"/>
      </w:pPr>
    </w:p>
    <w:p w:rsidR="002C76D3" w:rsidRDefault="002C76D3">
      <w:pPr>
        <w:spacing w:line="280" w:lineRule="auto"/>
        <w:jc w:val="both"/>
        <w:rPr>
          <w:b/>
        </w:rPr>
      </w:pPr>
    </w:p>
    <w:p w:rsidR="002C76D3" w:rsidRDefault="00DF764A">
      <w:pPr>
        <w:spacing w:line="280" w:lineRule="auto"/>
        <w:jc w:val="both"/>
        <w:rPr>
          <w:b/>
        </w:rPr>
      </w:pPr>
      <w:r>
        <w:rPr>
          <w:b/>
        </w:rPr>
        <w:t xml:space="preserve">             Tablo 2. Üst Politika Belgeleri Analizi Tablosu</w:t>
      </w:r>
    </w:p>
    <w:tbl>
      <w:tblPr>
        <w:tblStyle w:val="a4"/>
        <w:tblW w:w="10168" w:type="dxa"/>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97"/>
        <w:gridCol w:w="1701"/>
        <w:gridCol w:w="5670"/>
      </w:tblGrid>
      <w:tr w:rsidR="002C76D3">
        <w:trPr>
          <w:trHeight w:val="702"/>
        </w:trPr>
        <w:tc>
          <w:tcPr>
            <w:tcW w:w="2797" w:type="dxa"/>
            <w:shd w:val="clear" w:color="auto" w:fill="93CDDC"/>
          </w:tcPr>
          <w:p w:rsidR="002C76D3" w:rsidRDefault="00DF764A">
            <w:pPr>
              <w:spacing w:line="280" w:lineRule="auto"/>
              <w:jc w:val="both"/>
              <w:rPr>
                <w:b/>
              </w:rPr>
            </w:pPr>
            <w:r>
              <w:rPr>
                <w:b/>
              </w:rPr>
              <w:t>Üst Politika Belgesi</w:t>
            </w:r>
          </w:p>
        </w:tc>
        <w:tc>
          <w:tcPr>
            <w:tcW w:w="1701" w:type="dxa"/>
            <w:shd w:val="clear" w:color="auto" w:fill="93CDDC"/>
          </w:tcPr>
          <w:p w:rsidR="002C76D3" w:rsidRDefault="00DF764A">
            <w:pPr>
              <w:spacing w:line="280" w:lineRule="auto"/>
              <w:jc w:val="both"/>
              <w:rPr>
                <w:b/>
              </w:rPr>
            </w:pPr>
            <w:r>
              <w:rPr>
                <w:b/>
              </w:rPr>
              <w:t>İlgili Bölüm/Referans</w:t>
            </w:r>
          </w:p>
        </w:tc>
        <w:tc>
          <w:tcPr>
            <w:tcW w:w="5670" w:type="dxa"/>
            <w:shd w:val="clear" w:color="auto" w:fill="93CDDC"/>
          </w:tcPr>
          <w:p w:rsidR="002C76D3" w:rsidRDefault="00DF764A">
            <w:pPr>
              <w:spacing w:line="280" w:lineRule="auto"/>
              <w:jc w:val="both"/>
              <w:rPr>
                <w:b/>
              </w:rPr>
            </w:pPr>
            <w:r>
              <w:rPr>
                <w:b/>
              </w:rPr>
              <w:t>Verilen Görevler/İhtiyaçlar</w:t>
            </w:r>
          </w:p>
        </w:tc>
      </w:tr>
      <w:tr w:rsidR="002C76D3">
        <w:trPr>
          <w:trHeight w:val="277"/>
        </w:trPr>
        <w:tc>
          <w:tcPr>
            <w:tcW w:w="2797" w:type="dxa"/>
            <w:shd w:val="clear" w:color="auto" w:fill="93CDDC"/>
          </w:tcPr>
          <w:p w:rsidR="002C76D3" w:rsidRDefault="00DF764A">
            <w:pPr>
              <w:spacing w:line="280" w:lineRule="auto"/>
            </w:pPr>
            <w:r>
              <w:t>5018 sayılı Kamu Mali Yönetimi ve Kontrol Kanunu</w:t>
            </w:r>
          </w:p>
        </w:tc>
        <w:tc>
          <w:tcPr>
            <w:tcW w:w="1701" w:type="dxa"/>
          </w:tcPr>
          <w:p w:rsidR="002C76D3" w:rsidRDefault="00DF764A">
            <w:pPr>
              <w:numPr>
                <w:ilvl w:val="0"/>
                <w:numId w:val="11"/>
              </w:numPr>
              <w:spacing w:line="280" w:lineRule="auto"/>
            </w:pPr>
            <w:r>
              <w:t>9. Madde,</w:t>
            </w:r>
          </w:p>
          <w:p w:rsidR="002C76D3" w:rsidRDefault="00DF764A">
            <w:pPr>
              <w:numPr>
                <w:ilvl w:val="0"/>
                <w:numId w:val="11"/>
              </w:numPr>
              <w:spacing w:line="280" w:lineRule="auto"/>
            </w:pPr>
            <w:r>
              <w:t>41. Madde</w:t>
            </w:r>
          </w:p>
        </w:tc>
        <w:tc>
          <w:tcPr>
            <w:tcW w:w="5670" w:type="dxa"/>
          </w:tcPr>
          <w:p w:rsidR="002C76D3" w:rsidRDefault="00DF764A">
            <w:pPr>
              <w:spacing w:line="280" w:lineRule="auto"/>
              <w:jc w:val="both"/>
            </w:pPr>
            <w:r>
              <w:t>Kurum Faaliyetlerinde bütçenin etkin ve verimli kullanımı Stratejik Plan Hazırlama Performans Programı Hazırlama Faaliyet Raporu Hazırlama</w:t>
            </w:r>
          </w:p>
        </w:tc>
      </w:tr>
      <w:tr w:rsidR="002C76D3">
        <w:trPr>
          <w:trHeight w:val="280"/>
        </w:trPr>
        <w:tc>
          <w:tcPr>
            <w:tcW w:w="2797" w:type="dxa"/>
            <w:shd w:val="clear" w:color="auto" w:fill="93CDDC"/>
          </w:tcPr>
          <w:p w:rsidR="002C76D3" w:rsidRDefault="00DF764A">
            <w:pPr>
              <w:spacing w:line="280" w:lineRule="auto"/>
            </w:pPr>
            <w:r>
              <w:t>30344 sayılı Kamu İdarelerinde Stratejik Plan Hazırlamaya İlişkin Usul ve Esaslar Hakkında Yönetmelik (26 Şubat 2018)</w:t>
            </w:r>
          </w:p>
        </w:tc>
        <w:tc>
          <w:tcPr>
            <w:tcW w:w="1701" w:type="dxa"/>
          </w:tcPr>
          <w:p w:rsidR="002C76D3" w:rsidRDefault="00DF764A">
            <w:pPr>
              <w:spacing w:line="280" w:lineRule="auto"/>
            </w:pPr>
            <w:r>
              <w:t>Tümü</w:t>
            </w:r>
          </w:p>
        </w:tc>
        <w:tc>
          <w:tcPr>
            <w:tcW w:w="5670" w:type="dxa"/>
          </w:tcPr>
          <w:p w:rsidR="002C76D3" w:rsidRDefault="002C76D3">
            <w:pPr>
              <w:spacing w:line="280" w:lineRule="auto"/>
              <w:jc w:val="both"/>
            </w:pPr>
          </w:p>
          <w:p w:rsidR="002C76D3" w:rsidRDefault="00DF764A">
            <w:pPr>
              <w:spacing w:line="280" w:lineRule="auto"/>
              <w:jc w:val="both"/>
            </w:pPr>
            <w:r>
              <w:t>5 yıllık hedefleri içeren Stratejik Plan hazırlanması</w:t>
            </w:r>
          </w:p>
        </w:tc>
      </w:tr>
      <w:tr w:rsidR="002C76D3">
        <w:trPr>
          <w:trHeight w:val="282"/>
        </w:trPr>
        <w:tc>
          <w:tcPr>
            <w:tcW w:w="2797" w:type="dxa"/>
            <w:shd w:val="clear" w:color="auto" w:fill="93CDDC"/>
          </w:tcPr>
          <w:p w:rsidR="002C76D3" w:rsidRDefault="00DF764A">
            <w:pPr>
              <w:spacing w:line="280" w:lineRule="auto"/>
            </w:pPr>
            <w:r>
              <w:t>Kamu İdareleri İçin Stratejik Plan Hazırlama Kılavuzu (26 Şubat 2018)</w:t>
            </w:r>
          </w:p>
        </w:tc>
        <w:tc>
          <w:tcPr>
            <w:tcW w:w="1701" w:type="dxa"/>
          </w:tcPr>
          <w:p w:rsidR="002C76D3" w:rsidRDefault="002C76D3">
            <w:pPr>
              <w:spacing w:line="280" w:lineRule="auto"/>
            </w:pPr>
          </w:p>
          <w:p w:rsidR="002C76D3" w:rsidRDefault="00DF764A">
            <w:pPr>
              <w:spacing w:line="280" w:lineRule="auto"/>
            </w:pPr>
            <w:r>
              <w:t>Tümü</w:t>
            </w:r>
          </w:p>
        </w:tc>
        <w:tc>
          <w:tcPr>
            <w:tcW w:w="5670" w:type="dxa"/>
          </w:tcPr>
          <w:p w:rsidR="002C76D3" w:rsidRDefault="002C76D3">
            <w:pPr>
              <w:spacing w:line="280" w:lineRule="auto"/>
              <w:jc w:val="both"/>
            </w:pPr>
          </w:p>
          <w:p w:rsidR="002C76D3" w:rsidRDefault="00DF764A">
            <w:pPr>
              <w:spacing w:line="280" w:lineRule="auto"/>
              <w:jc w:val="both"/>
            </w:pPr>
            <w:r>
              <w:t>5 yıllık hedefleri içeren Stratejik Plan hazırlanması</w:t>
            </w:r>
            <w:r>
              <w:tab/>
            </w:r>
          </w:p>
          <w:p w:rsidR="002C76D3" w:rsidRDefault="002C76D3">
            <w:pPr>
              <w:spacing w:line="280" w:lineRule="auto"/>
              <w:jc w:val="both"/>
            </w:pPr>
          </w:p>
        </w:tc>
      </w:tr>
      <w:tr w:rsidR="002C76D3">
        <w:trPr>
          <w:trHeight w:val="282"/>
        </w:trPr>
        <w:tc>
          <w:tcPr>
            <w:tcW w:w="2797" w:type="dxa"/>
            <w:shd w:val="clear" w:color="auto" w:fill="93CDDC"/>
          </w:tcPr>
          <w:p w:rsidR="002C76D3" w:rsidRDefault="00DF764A">
            <w:pPr>
              <w:spacing w:line="280" w:lineRule="auto"/>
            </w:pPr>
            <w:r>
              <w:t>2022/60162336 sayılı Genelge, 2024-2028 Stratejik Plan Hazırlık Çalışmaları (6 Ekim 2022)</w:t>
            </w:r>
          </w:p>
        </w:tc>
        <w:tc>
          <w:tcPr>
            <w:tcW w:w="1701" w:type="dxa"/>
          </w:tcPr>
          <w:p w:rsidR="002C76D3" w:rsidRDefault="00DF764A">
            <w:pPr>
              <w:spacing w:line="280" w:lineRule="auto"/>
            </w:pPr>
            <w:r>
              <w:t>Tümü</w:t>
            </w:r>
          </w:p>
        </w:tc>
        <w:tc>
          <w:tcPr>
            <w:tcW w:w="5670" w:type="dxa"/>
          </w:tcPr>
          <w:p w:rsidR="002C76D3" w:rsidRDefault="00DF764A">
            <w:pPr>
              <w:spacing w:line="280" w:lineRule="auto"/>
              <w:jc w:val="both"/>
            </w:pPr>
            <w:r>
              <w:t>2024-2028 Stratejik Planının Hazırlanması</w:t>
            </w:r>
          </w:p>
        </w:tc>
      </w:tr>
      <w:tr w:rsidR="002C76D3">
        <w:trPr>
          <w:trHeight w:val="282"/>
        </w:trPr>
        <w:tc>
          <w:tcPr>
            <w:tcW w:w="2797" w:type="dxa"/>
            <w:shd w:val="clear" w:color="auto" w:fill="93CDDC"/>
          </w:tcPr>
          <w:p w:rsidR="002C76D3" w:rsidRDefault="00DF764A">
            <w:pPr>
              <w:spacing w:line="280" w:lineRule="auto"/>
            </w:pPr>
            <w:r>
              <w:t>MEB 2019-2023 Stratejik Plan Hazırlık Programı (6 Ekim 2022)</w:t>
            </w:r>
          </w:p>
          <w:p w:rsidR="002C76D3" w:rsidRDefault="002C76D3">
            <w:pPr>
              <w:spacing w:line="280" w:lineRule="auto"/>
            </w:pPr>
          </w:p>
        </w:tc>
        <w:tc>
          <w:tcPr>
            <w:tcW w:w="1701" w:type="dxa"/>
          </w:tcPr>
          <w:p w:rsidR="002C76D3" w:rsidRDefault="00DF764A">
            <w:pPr>
              <w:spacing w:line="280" w:lineRule="auto"/>
            </w:pPr>
            <w:r>
              <w:t>Tümü</w:t>
            </w:r>
          </w:p>
        </w:tc>
        <w:tc>
          <w:tcPr>
            <w:tcW w:w="5670" w:type="dxa"/>
          </w:tcPr>
          <w:p w:rsidR="002C76D3" w:rsidRDefault="00DF764A">
            <w:pPr>
              <w:spacing w:line="280" w:lineRule="auto"/>
              <w:jc w:val="both"/>
            </w:pPr>
            <w:r>
              <w:t>2024-2028 Stratejik Planı Hazırlama Takvimi</w:t>
            </w:r>
          </w:p>
        </w:tc>
      </w:tr>
      <w:tr w:rsidR="002C76D3">
        <w:trPr>
          <w:trHeight w:val="282"/>
        </w:trPr>
        <w:tc>
          <w:tcPr>
            <w:tcW w:w="2797" w:type="dxa"/>
            <w:shd w:val="clear" w:color="auto" w:fill="93CDDC"/>
          </w:tcPr>
          <w:p w:rsidR="002C76D3" w:rsidRDefault="00DF764A">
            <w:pPr>
              <w:spacing w:line="280" w:lineRule="auto"/>
            </w:pPr>
            <w:r>
              <w:t>MEB 2024-2028 Stratejik Planı</w:t>
            </w:r>
          </w:p>
        </w:tc>
        <w:tc>
          <w:tcPr>
            <w:tcW w:w="1701" w:type="dxa"/>
          </w:tcPr>
          <w:p w:rsidR="002C76D3" w:rsidRDefault="00DF764A">
            <w:pPr>
              <w:spacing w:line="280" w:lineRule="auto"/>
            </w:pPr>
            <w:r>
              <w:t>Tümü</w:t>
            </w:r>
          </w:p>
        </w:tc>
        <w:tc>
          <w:tcPr>
            <w:tcW w:w="5670" w:type="dxa"/>
          </w:tcPr>
          <w:p w:rsidR="002C76D3" w:rsidRDefault="00DF764A">
            <w:pPr>
              <w:spacing w:line="280" w:lineRule="auto"/>
              <w:jc w:val="both"/>
            </w:pPr>
            <w:r>
              <w:t>MEB Politikaları Konusunda Taşra Teşkilatına Rehberlik</w:t>
            </w:r>
          </w:p>
        </w:tc>
      </w:tr>
      <w:tr w:rsidR="002C76D3">
        <w:trPr>
          <w:trHeight w:val="282"/>
        </w:trPr>
        <w:tc>
          <w:tcPr>
            <w:tcW w:w="2797" w:type="dxa"/>
            <w:shd w:val="clear" w:color="auto" w:fill="93CDDC"/>
          </w:tcPr>
          <w:p w:rsidR="002C76D3" w:rsidRDefault="00DF764A">
            <w:pPr>
              <w:spacing w:line="280" w:lineRule="auto"/>
            </w:pPr>
            <w:r>
              <w:t>Kamu İdarelerince Hazırlanacak Performans Programları Hakkında Yönetmelik</w:t>
            </w:r>
          </w:p>
        </w:tc>
        <w:tc>
          <w:tcPr>
            <w:tcW w:w="1701" w:type="dxa"/>
          </w:tcPr>
          <w:p w:rsidR="002C76D3" w:rsidRDefault="00DF764A">
            <w:pPr>
              <w:spacing w:line="280" w:lineRule="auto"/>
            </w:pPr>
            <w:r>
              <w:t>Tümü</w:t>
            </w:r>
          </w:p>
        </w:tc>
        <w:tc>
          <w:tcPr>
            <w:tcW w:w="5670" w:type="dxa"/>
          </w:tcPr>
          <w:p w:rsidR="002C76D3" w:rsidRDefault="00DF764A">
            <w:pPr>
              <w:spacing w:line="280" w:lineRule="auto"/>
              <w:jc w:val="both"/>
            </w:pPr>
            <w:r>
              <w:t>5 yıllık kurumsal hedeflerin her bir mali yıl için ifade edilmesi</w:t>
            </w:r>
          </w:p>
        </w:tc>
      </w:tr>
      <w:tr w:rsidR="002C76D3">
        <w:trPr>
          <w:trHeight w:val="282"/>
        </w:trPr>
        <w:tc>
          <w:tcPr>
            <w:tcW w:w="2797" w:type="dxa"/>
            <w:shd w:val="clear" w:color="auto" w:fill="93CDDC"/>
          </w:tcPr>
          <w:p w:rsidR="002C76D3" w:rsidRDefault="00DF764A">
            <w:pPr>
              <w:spacing w:line="280" w:lineRule="auto"/>
            </w:pPr>
            <w:r>
              <w:t>Kamu İdarelerince Hazırlanacak Faaliyet Raporu Hakkında Yönetmelik</w:t>
            </w:r>
          </w:p>
        </w:tc>
        <w:tc>
          <w:tcPr>
            <w:tcW w:w="1701" w:type="dxa"/>
          </w:tcPr>
          <w:p w:rsidR="002C76D3" w:rsidRDefault="00DF764A">
            <w:pPr>
              <w:spacing w:line="280" w:lineRule="auto"/>
            </w:pPr>
            <w:r>
              <w:t>Tümü</w:t>
            </w:r>
          </w:p>
        </w:tc>
        <w:tc>
          <w:tcPr>
            <w:tcW w:w="5670" w:type="dxa"/>
          </w:tcPr>
          <w:p w:rsidR="002C76D3" w:rsidRDefault="002C76D3">
            <w:pPr>
              <w:spacing w:line="280" w:lineRule="auto"/>
              <w:jc w:val="both"/>
            </w:pPr>
          </w:p>
          <w:p w:rsidR="002C76D3" w:rsidRDefault="00DF764A">
            <w:pPr>
              <w:spacing w:line="280" w:lineRule="auto"/>
              <w:jc w:val="both"/>
            </w:pPr>
            <w:r>
              <w:t>Her bir mali yıl için belirlenen hedeflerin gerçekleşme durumlarının tespiti, raporlanması</w:t>
            </w:r>
          </w:p>
        </w:tc>
      </w:tr>
      <w:tr w:rsidR="002C76D3">
        <w:trPr>
          <w:trHeight w:val="282"/>
        </w:trPr>
        <w:tc>
          <w:tcPr>
            <w:tcW w:w="2797" w:type="dxa"/>
            <w:shd w:val="clear" w:color="auto" w:fill="93CDDC"/>
          </w:tcPr>
          <w:p w:rsidR="002C76D3" w:rsidRDefault="00DF764A">
            <w:pPr>
              <w:spacing w:line="280" w:lineRule="auto"/>
            </w:pPr>
            <w:r>
              <w:t>İl Mem 2024-2028 Stratejik Planı</w:t>
            </w:r>
          </w:p>
        </w:tc>
        <w:tc>
          <w:tcPr>
            <w:tcW w:w="1701" w:type="dxa"/>
          </w:tcPr>
          <w:p w:rsidR="002C76D3" w:rsidRDefault="00DF764A">
            <w:pPr>
              <w:spacing w:line="280" w:lineRule="auto"/>
            </w:pPr>
            <w:r>
              <w:t>Tümü</w:t>
            </w:r>
          </w:p>
        </w:tc>
        <w:tc>
          <w:tcPr>
            <w:tcW w:w="5670" w:type="dxa"/>
          </w:tcPr>
          <w:p w:rsidR="002C76D3" w:rsidRDefault="002C76D3">
            <w:pPr>
              <w:spacing w:line="280" w:lineRule="auto"/>
              <w:jc w:val="both"/>
            </w:pPr>
          </w:p>
        </w:tc>
      </w:tr>
      <w:tr w:rsidR="002C76D3">
        <w:trPr>
          <w:trHeight w:val="282"/>
        </w:trPr>
        <w:tc>
          <w:tcPr>
            <w:tcW w:w="2797" w:type="dxa"/>
            <w:shd w:val="clear" w:color="auto" w:fill="93CDDC"/>
          </w:tcPr>
          <w:p w:rsidR="002C76D3" w:rsidRDefault="00DF764A">
            <w:pPr>
              <w:spacing w:line="280" w:lineRule="auto"/>
            </w:pPr>
            <w:r>
              <w:t>İlçe Mem 2014-2028 Stratejik Planı</w:t>
            </w:r>
          </w:p>
        </w:tc>
        <w:tc>
          <w:tcPr>
            <w:tcW w:w="1701" w:type="dxa"/>
          </w:tcPr>
          <w:p w:rsidR="002C76D3" w:rsidRDefault="00DF764A">
            <w:pPr>
              <w:spacing w:line="280" w:lineRule="auto"/>
            </w:pPr>
            <w:r>
              <w:t>Tümü</w:t>
            </w:r>
          </w:p>
        </w:tc>
        <w:tc>
          <w:tcPr>
            <w:tcW w:w="5670" w:type="dxa"/>
          </w:tcPr>
          <w:p w:rsidR="002C76D3" w:rsidRDefault="002C76D3">
            <w:pPr>
              <w:spacing w:line="280" w:lineRule="auto"/>
              <w:jc w:val="both"/>
            </w:pPr>
          </w:p>
        </w:tc>
      </w:tr>
    </w:tbl>
    <w:p w:rsidR="002C76D3" w:rsidRDefault="002C76D3">
      <w:pPr>
        <w:spacing w:line="280" w:lineRule="auto"/>
        <w:jc w:val="both"/>
        <w:rPr>
          <w:b/>
        </w:rPr>
        <w:sectPr w:rsidR="002C76D3" w:rsidSect="008948DE">
          <w:pgSz w:w="11910" w:h="16850"/>
          <w:pgMar w:top="1500" w:right="853" w:bottom="1360" w:left="426" w:header="0" w:footer="1161" w:gutter="0"/>
          <w:cols w:space="708"/>
        </w:sectPr>
      </w:pPr>
    </w:p>
    <w:p w:rsidR="002C76D3" w:rsidRDefault="00DF764A">
      <w:pPr>
        <w:pStyle w:val="Balk2"/>
        <w:tabs>
          <w:tab w:val="left" w:pos="2015"/>
        </w:tabs>
        <w:spacing w:before="71"/>
      </w:pPr>
      <w:bookmarkStart w:id="22" w:name="4i7ojhp" w:colFirst="0" w:colLast="0"/>
      <w:bookmarkStart w:id="23" w:name="_2xcytpi" w:colFirst="0" w:colLast="0"/>
      <w:bookmarkEnd w:id="22"/>
      <w:bookmarkEnd w:id="23"/>
      <w:r>
        <w:lastRenderedPageBreak/>
        <w:t>2.5 Faaliyet Alanları ile Ürün/Hizmetlerin Belirlenmesi</w:t>
      </w:r>
    </w:p>
    <w:p w:rsidR="002C76D3" w:rsidRDefault="002C76D3">
      <w:pPr>
        <w:pBdr>
          <w:top w:val="nil"/>
          <w:left w:val="nil"/>
          <w:bottom w:val="nil"/>
          <w:right w:val="nil"/>
          <w:between w:val="nil"/>
        </w:pBdr>
        <w:spacing w:before="1"/>
        <w:rPr>
          <w:b/>
          <w:color w:val="000000"/>
          <w:sz w:val="28"/>
          <w:szCs w:val="28"/>
        </w:rPr>
      </w:pPr>
    </w:p>
    <w:p w:rsidR="002C76D3" w:rsidRDefault="002C76D3">
      <w:pPr>
        <w:pBdr>
          <w:top w:val="nil"/>
          <w:left w:val="nil"/>
          <w:bottom w:val="nil"/>
          <w:right w:val="nil"/>
          <w:between w:val="nil"/>
        </w:pBdr>
        <w:spacing w:before="11"/>
        <w:rPr>
          <w:color w:val="000000"/>
          <w:sz w:val="26"/>
          <w:szCs w:val="26"/>
        </w:rPr>
      </w:pPr>
    </w:p>
    <w:p w:rsidR="002C76D3" w:rsidRDefault="00DF764A">
      <w:pPr>
        <w:ind w:left="1418" w:right="1440"/>
        <w:jc w:val="center"/>
        <w:rPr>
          <w:i/>
          <w:sz w:val="24"/>
          <w:szCs w:val="24"/>
        </w:rPr>
      </w:pPr>
      <w:r>
        <w:rPr>
          <w:b/>
          <w:i/>
          <w:sz w:val="24"/>
          <w:szCs w:val="24"/>
        </w:rPr>
        <w:t xml:space="preserve">Tablo 3. </w:t>
      </w:r>
      <w:r>
        <w:rPr>
          <w:i/>
          <w:sz w:val="24"/>
          <w:szCs w:val="24"/>
        </w:rPr>
        <w:t>Faaliyet Alanlar/Ürün ve Hizmetler Tablosu</w:t>
      </w:r>
    </w:p>
    <w:p w:rsidR="002C76D3" w:rsidRDefault="002C76D3">
      <w:pPr>
        <w:pBdr>
          <w:top w:val="nil"/>
          <w:left w:val="nil"/>
          <w:bottom w:val="nil"/>
          <w:right w:val="nil"/>
          <w:between w:val="nil"/>
        </w:pBdr>
        <w:spacing w:before="6"/>
        <w:rPr>
          <w:i/>
          <w:color w:val="000000"/>
          <w:sz w:val="25"/>
          <w:szCs w:val="25"/>
        </w:rPr>
      </w:pPr>
    </w:p>
    <w:tbl>
      <w:tblPr>
        <w:tblStyle w:val="a5"/>
        <w:tblW w:w="10139" w:type="dxa"/>
        <w:tblInd w:w="5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900"/>
        <w:gridCol w:w="6239"/>
      </w:tblGrid>
      <w:tr w:rsidR="002C76D3">
        <w:trPr>
          <w:trHeight w:val="674"/>
        </w:trPr>
        <w:tc>
          <w:tcPr>
            <w:tcW w:w="3900" w:type="dxa"/>
            <w:shd w:val="clear" w:color="auto" w:fill="92CDDC"/>
          </w:tcPr>
          <w:p w:rsidR="002C76D3" w:rsidRDefault="00DF764A">
            <w:pPr>
              <w:pBdr>
                <w:top w:val="nil"/>
                <w:left w:val="nil"/>
                <w:bottom w:val="nil"/>
                <w:right w:val="nil"/>
                <w:between w:val="nil"/>
              </w:pBdr>
              <w:spacing w:before="166"/>
              <w:ind w:left="1267"/>
              <w:rPr>
                <w:b/>
                <w:color w:val="000000"/>
                <w:sz w:val="24"/>
                <w:szCs w:val="24"/>
              </w:rPr>
            </w:pPr>
            <w:r>
              <w:rPr>
                <w:b/>
                <w:color w:val="000000"/>
                <w:sz w:val="24"/>
                <w:szCs w:val="24"/>
              </w:rPr>
              <w:t>Faaliyet Alanı</w:t>
            </w:r>
          </w:p>
        </w:tc>
        <w:tc>
          <w:tcPr>
            <w:tcW w:w="6239" w:type="dxa"/>
            <w:shd w:val="clear" w:color="auto" w:fill="92CDDC"/>
          </w:tcPr>
          <w:p w:rsidR="002C76D3" w:rsidRDefault="00DF764A">
            <w:pPr>
              <w:pBdr>
                <w:top w:val="nil"/>
                <w:left w:val="nil"/>
                <w:bottom w:val="nil"/>
                <w:right w:val="nil"/>
                <w:between w:val="nil"/>
              </w:pBdr>
              <w:spacing w:before="166"/>
              <w:ind w:left="2122" w:right="1971"/>
              <w:jc w:val="center"/>
              <w:rPr>
                <w:b/>
                <w:color w:val="000000"/>
                <w:sz w:val="24"/>
                <w:szCs w:val="24"/>
              </w:rPr>
            </w:pPr>
            <w:r>
              <w:rPr>
                <w:b/>
                <w:color w:val="000000"/>
                <w:sz w:val="24"/>
                <w:szCs w:val="24"/>
              </w:rPr>
              <w:t>Ürün/Hizmetler</w:t>
            </w:r>
          </w:p>
        </w:tc>
      </w:tr>
      <w:tr w:rsidR="002C76D3">
        <w:trPr>
          <w:trHeight w:val="2837"/>
        </w:trPr>
        <w:tc>
          <w:tcPr>
            <w:tcW w:w="3900" w:type="dxa"/>
            <w:shd w:val="clear" w:color="auto" w:fill="92CDDC"/>
          </w:tcPr>
          <w:p w:rsidR="002C76D3" w:rsidRDefault="002C76D3">
            <w:pPr>
              <w:pBdr>
                <w:top w:val="nil"/>
                <w:left w:val="nil"/>
                <w:bottom w:val="nil"/>
                <w:right w:val="nil"/>
                <w:between w:val="nil"/>
              </w:pBdr>
              <w:rPr>
                <w:i/>
                <w:color w:val="000000"/>
                <w:sz w:val="26"/>
                <w:szCs w:val="26"/>
              </w:rPr>
            </w:pPr>
          </w:p>
          <w:p w:rsidR="002C76D3" w:rsidRDefault="002C76D3">
            <w:pPr>
              <w:pBdr>
                <w:top w:val="nil"/>
                <w:left w:val="nil"/>
                <w:bottom w:val="nil"/>
                <w:right w:val="nil"/>
                <w:between w:val="nil"/>
              </w:pBdr>
              <w:rPr>
                <w:i/>
                <w:color w:val="000000"/>
                <w:sz w:val="26"/>
                <w:szCs w:val="26"/>
              </w:rPr>
            </w:pPr>
          </w:p>
          <w:p w:rsidR="002C76D3" w:rsidRDefault="00DF764A">
            <w:pPr>
              <w:pBdr>
                <w:top w:val="nil"/>
                <w:left w:val="nil"/>
                <w:bottom w:val="nil"/>
                <w:right w:val="nil"/>
                <w:between w:val="nil"/>
              </w:pBdr>
              <w:spacing w:before="168"/>
              <w:ind w:left="112"/>
              <w:rPr>
                <w:b/>
                <w:color w:val="000000"/>
                <w:sz w:val="24"/>
                <w:szCs w:val="24"/>
              </w:rPr>
            </w:pPr>
            <w:r>
              <w:rPr>
                <w:b/>
                <w:color w:val="000000"/>
                <w:sz w:val="24"/>
                <w:szCs w:val="24"/>
              </w:rPr>
              <w:t>Öğretim-eğitim faaliyetleri</w:t>
            </w:r>
          </w:p>
        </w:tc>
        <w:tc>
          <w:tcPr>
            <w:tcW w:w="6239" w:type="dxa"/>
          </w:tcPr>
          <w:p w:rsidR="002C76D3" w:rsidRDefault="002C76D3">
            <w:pPr>
              <w:ind w:right="-489"/>
              <w:rPr>
                <w:rFonts w:ascii="Calibri" w:eastAsia="Calibri" w:hAnsi="Calibri" w:cs="Calibri"/>
                <w:b/>
                <w:sz w:val="24"/>
                <w:szCs w:val="24"/>
              </w:rPr>
            </w:pPr>
          </w:p>
          <w:p w:rsidR="002C76D3" w:rsidRDefault="00DF764A">
            <w:pPr>
              <w:rPr>
                <w:rFonts w:ascii="Calibri" w:eastAsia="Calibri" w:hAnsi="Calibri" w:cs="Calibri"/>
                <w:sz w:val="24"/>
                <w:szCs w:val="24"/>
              </w:rPr>
            </w:pPr>
            <w:r>
              <w:rPr>
                <w:rFonts w:ascii="Calibri" w:eastAsia="Calibri" w:hAnsi="Calibri" w:cs="Calibri"/>
                <w:sz w:val="24"/>
                <w:szCs w:val="24"/>
              </w:rPr>
              <w:t xml:space="preserve">  1.Eğitim-öğretim iş ve işlemleri </w:t>
            </w:r>
          </w:p>
          <w:p w:rsidR="002C76D3" w:rsidRDefault="00DF764A">
            <w:pPr>
              <w:rPr>
                <w:rFonts w:ascii="Calibri" w:eastAsia="Calibri" w:hAnsi="Calibri" w:cs="Calibri"/>
                <w:sz w:val="24"/>
                <w:szCs w:val="24"/>
              </w:rPr>
            </w:pPr>
            <w:r>
              <w:rPr>
                <w:rFonts w:ascii="Calibri" w:eastAsia="Calibri" w:hAnsi="Calibri" w:cs="Calibri"/>
                <w:sz w:val="24"/>
                <w:szCs w:val="24"/>
              </w:rPr>
              <w:t xml:space="preserve">  2.Ders Dışı Faaliyet İş ve İşlemleri </w:t>
            </w:r>
          </w:p>
          <w:p w:rsidR="002C76D3" w:rsidRDefault="00DF764A">
            <w:pPr>
              <w:rPr>
                <w:rFonts w:ascii="Calibri" w:eastAsia="Calibri" w:hAnsi="Calibri" w:cs="Calibri"/>
                <w:sz w:val="24"/>
                <w:szCs w:val="24"/>
              </w:rPr>
            </w:pPr>
            <w:r>
              <w:rPr>
                <w:rFonts w:ascii="Calibri" w:eastAsia="Calibri" w:hAnsi="Calibri" w:cs="Calibri"/>
                <w:sz w:val="24"/>
                <w:szCs w:val="24"/>
              </w:rPr>
              <w:t xml:space="preserve">  3.Okulda Teknolojik Altyapı Çalışmalarını Düzenleme</w:t>
            </w:r>
          </w:p>
          <w:p w:rsidR="002C76D3" w:rsidRDefault="00DF764A">
            <w:pPr>
              <w:rPr>
                <w:rFonts w:ascii="Calibri" w:eastAsia="Calibri" w:hAnsi="Calibri" w:cs="Calibri"/>
                <w:sz w:val="24"/>
                <w:szCs w:val="24"/>
              </w:rPr>
            </w:pPr>
            <w:r>
              <w:rPr>
                <w:rFonts w:ascii="Calibri" w:eastAsia="Calibri" w:hAnsi="Calibri" w:cs="Calibri"/>
                <w:sz w:val="24"/>
                <w:szCs w:val="24"/>
              </w:rPr>
              <w:t xml:space="preserve">  4.Anma ve Kutlama Programlarının Yürütülmesi</w:t>
            </w:r>
          </w:p>
          <w:p w:rsidR="002C76D3" w:rsidRDefault="00DF764A">
            <w:pPr>
              <w:rPr>
                <w:rFonts w:ascii="Calibri" w:eastAsia="Calibri" w:hAnsi="Calibri" w:cs="Calibri"/>
                <w:sz w:val="24"/>
                <w:szCs w:val="24"/>
              </w:rPr>
            </w:pPr>
            <w:r>
              <w:rPr>
                <w:rFonts w:ascii="Calibri" w:eastAsia="Calibri" w:hAnsi="Calibri" w:cs="Calibri"/>
                <w:sz w:val="24"/>
                <w:szCs w:val="24"/>
              </w:rPr>
              <w:t xml:space="preserve">  5.Yarışmaların Düzenlenmesi ve Değerlendirilmesi İşleri</w:t>
            </w:r>
          </w:p>
          <w:p w:rsidR="002C76D3" w:rsidRDefault="00DF764A">
            <w:pPr>
              <w:rPr>
                <w:rFonts w:ascii="Calibri" w:eastAsia="Calibri" w:hAnsi="Calibri" w:cs="Calibri"/>
                <w:sz w:val="24"/>
                <w:szCs w:val="24"/>
              </w:rPr>
            </w:pPr>
            <w:r>
              <w:rPr>
                <w:rFonts w:ascii="Calibri" w:eastAsia="Calibri" w:hAnsi="Calibri" w:cs="Calibri"/>
                <w:sz w:val="24"/>
                <w:szCs w:val="24"/>
              </w:rPr>
              <w:t xml:space="preserve">  6. Sosyal, Kültürel, Sportif Etkinliklerle İlgili Organizasyon</w:t>
            </w:r>
          </w:p>
          <w:p w:rsidR="002C76D3" w:rsidRDefault="00DF764A">
            <w:pPr>
              <w:rPr>
                <w:rFonts w:ascii="Calibri" w:eastAsia="Calibri" w:hAnsi="Calibri" w:cs="Calibri"/>
                <w:sz w:val="24"/>
                <w:szCs w:val="24"/>
              </w:rPr>
            </w:pPr>
            <w:r>
              <w:rPr>
                <w:sz w:val="24"/>
                <w:szCs w:val="24"/>
              </w:rPr>
              <w:t xml:space="preserve">  7.Zümre Toplantılarının Planlanması ve Yürütülmesi  </w:t>
            </w:r>
          </w:p>
        </w:tc>
      </w:tr>
      <w:tr w:rsidR="002C76D3">
        <w:trPr>
          <w:trHeight w:val="1290"/>
        </w:trPr>
        <w:tc>
          <w:tcPr>
            <w:tcW w:w="3900" w:type="dxa"/>
            <w:shd w:val="clear" w:color="auto" w:fill="93CDDC"/>
          </w:tcPr>
          <w:p w:rsidR="002C76D3" w:rsidRDefault="002C76D3">
            <w:pPr>
              <w:widowControl/>
              <w:ind w:left="107"/>
            </w:pPr>
          </w:p>
          <w:p w:rsidR="002C76D3" w:rsidRDefault="002C76D3">
            <w:pPr>
              <w:widowControl/>
              <w:ind w:left="107"/>
            </w:pPr>
          </w:p>
          <w:p w:rsidR="002C76D3" w:rsidRDefault="00DF764A">
            <w:pPr>
              <w:widowControl/>
              <w:ind w:left="107"/>
              <w:rPr>
                <w:b/>
              </w:rPr>
            </w:pPr>
            <w:r>
              <w:rPr>
                <w:b/>
              </w:rPr>
              <w:t>Stratejik Planlama, Araştırma-Geliştirme</w:t>
            </w:r>
          </w:p>
        </w:tc>
        <w:tc>
          <w:tcPr>
            <w:tcW w:w="6239" w:type="dxa"/>
          </w:tcPr>
          <w:p w:rsidR="002C76D3" w:rsidRDefault="00DF764A">
            <w:pPr>
              <w:widowControl/>
              <w:numPr>
                <w:ilvl w:val="0"/>
                <w:numId w:val="13"/>
              </w:numPr>
              <w:ind w:left="463" w:hanging="284"/>
              <w:rPr>
                <w:b/>
              </w:rPr>
            </w:pPr>
            <w:r>
              <w:t>Stratejik Planlama İşlemleri</w:t>
            </w:r>
          </w:p>
          <w:p w:rsidR="002C76D3" w:rsidRDefault="00DF764A">
            <w:pPr>
              <w:widowControl/>
              <w:numPr>
                <w:ilvl w:val="0"/>
                <w:numId w:val="13"/>
              </w:numPr>
              <w:ind w:left="463" w:hanging="284"/>
              <w:rPr>
                <w:b/>
              </w:rPr>
            </w:pPr>
            <w:r>
              <w:t>İhtiyaç Analizleri</w:t>
            </w:r>
          </w:p>
          <w:p w:rsidR="002C76D3" w:rsidRDefault="00DF764A">
            <w:pPr>
              <w:widowControl/>
              <w:numPr>
                <w:ilvl w:val="0"/>
                <w:numId w:val="13"/>
              </w:numPr>
              <w:ind w:left="463" w:hanging="284"/>
              <w:rPr>
                <w:b/>
              </w:rPr>
            </w:pPr>
            <w:r>
              <w:t>Eğitime İlişkin Verilerin Kayıtlanması</w:t>
            </w:r>
          </w:p>
          <w:p w:rsidR="002C76D3" w:rsidRDefault="00DF764A">
            <w:pPr>
              <w:widowControl/>
              <w:numPr>
                <w:ilvl w:val="0"/>
                <w:numId w:val="13"/>
              </w:numPr>
              <w:ind w:left="463" w:hanging="284"/>
              <w:rPr>
                <w:b/>
              </w:rPr>
            </w:pPr>
            <w:r>
              <w:t>Araştırma-Geliştirme Çalışmaları</w:t>
            </w:r>
          </w:p>
          <w:p w:rsidR="002C76D3" w:rsidRDefault="00DF764A">
            <w:pPr>
              <w:widowControl/>
              <w:numPr>
                <w:ilvl w:val="0"/>
                <w:numId w:val="13"/>
              </w:numPr>
              <w:ind w:left="463" w:hanging="284"/>
              <w:rPr>
                <w:b/>
              </w:rPr>
            </w:pPr>
            <w:r>
              <w:t>Projeler Koordinasyon</w:t>
            </w:r>
          </w:p>
          <w:p w:rsidR="002C76D3" w:rsidRDefault="00DF764A">
            <w:pPr>
              <w:numPr>
                <w:ilvl w:val="0"/>
                <w:numId w:val="13"/>
              </w:numPr>
              <w:ind w:left="463" w:hanging="284"/>
              <w:rPr>
                <w:b/>
              </w:rPr>
            </w:pPr>
            <w:r>
              <w:t>Eğitimde Kalite Yönetimi Sistemi (EKYS) İşlemleri</w:t>
            </w:r>
          </w:p>
          <w:p w:rsidR="002C76D3" w:rsidRDefault="002C76D3">
            <w:pPr>
              <w:widowControl/>
              <w:ind w:left="463"/>
              <w:rPr>
                <w:b/>
              </w:rPr>
            </w:pPr>
          </w:p>
        </w:tc>
      </w:tr>
      <w:tr w:rsidR="002C76D3">
        <w:trPr>
          <w:trHeight w:val="1290"/>
        </w:trPr>
        <w:tc>
          <w:tcPr>
            <w:tcW w:w="3900" w:type="dxa"/>
            <w:shd w:val="clear" w:color="auto" w:fill="92CDDC"/>
          </w:tcPr>
          <w:p w:rsidR="002C76D3" w:rsidRDefault="002C76D3">
            <w:pPr>
              <w:pBdr>
                <w:top w:val="nil"/>
                <w:left w:val="nil"/>
                <w:bottom w:val="nil"/>
                <w:right w:val="nil"/>
                <w:between w:val="nil"/>
              </w:pBdr>
              <w:rPr>
                <w:i/>
                <w:color w:val="000000"/>
                <w:sz w:val="26"/>
                <w:szCs w:val="26"/>
              </w:rPr>
            </w:pPr>
          </w:p>
          <w:p w:rsidR="002C76D3" w:rsidRDefault="00DF764A">
            <w:pPr>
              <w:pBdr>
                <w:top w:val="nil"/>
                <w:left w:val="nil"/>
                <w:bottom w:val="nil"/>
                <w:right w:val="nil"/>
                <w:between w:val="nil"/>
              </w:pBdr>
              <w:spacing w:before="167"/>
              <w:ind w:left="112"/>
              <w:rPr>
                <w:b/>
                <w:color w:val="000000"/>
                <w:sz w:val="24"/>
                <w:szCs w:val="24"/>
              </w:rPr>
            </w:pPr>
            <w:r>
              <w:rPr>
                <w:b/>
                <w:color w:val="000000"/>
                <w:sz w:val="24"/>
                <w:szCs w:val="24"/>
              </w:rPr>
              <w:t>Rehberlik faaliyetleri</w:t>
            </w:r>
          </w:p>
        </w:tc>
        <w:tc>
          <w:tcPr>
            <w:tcW w:w="6239" w:type="dxa"/>
          </w:tcPr>
          <w:p w:rsidR="002C76D3" w:rsidRDefault="00DF764A">
            <w:pPr>
              <w:pBdr>
                <w:top w:val="nil"/>
                <w:left w:val="nil"/>
                <w:bottom w:val="nil"/>
                <w:right w:val="nil"/>
                <w:between w:val="nil"/>
              </w:pBdr>
              <w:spacing w:before="151" w:line="273" w:lineRule="auto"/>
              <w:ind w:left="112" w:right="2353"/>
              <w:rPr>
                <w:color w:val="000000"/>
                <w:sz w:val="24"/>
                <w:szCs w:val="24"/>
              </w:rPr>
            </w:pPr>
            <w:r>
              <w:rPr>
                <w:color w:val="000000"/>
                <w:sz w:val="24"/>
                <w:szCs w:val="24"/>
              </w:rPr>
              <w:t>1.Öğrencilere rehberlik yapmak. 2.Velilere rehberlik etmek</w:t>
            </w:r>
          </w:p>
          <w:p w:rsidR="002C76D3" w:rsidRDefault="00DF764A">
            <w:pPr>
              <w:pBdr>
                <w:top w:val="nil"/>
                <w:left w:val="nil"/>
                <w:bottom w:val="nil"/>
                <w:right w:val="nil"/>
                <w:between w:val="nil"/>
              </w:pBdr>
              <w:spacing w:before="151" w:line="273" w:lineRule="auto"/>
              <w:ind w:left="112" w:right="2353"/>
              <w:rPr>
                <w:color w:val="000000"/>
                <w:sz w:val="24"/>
                <w:szCs w:val="24"/>
              </w:rPr>
            </w:pPr>
            <w:r>
              <w:rPr>
                <w:color w:val="000000"/>
                <w:sz w:val="24"/>
                <w:szCs w:val="24"/>
              </w:rPr>
              <w:t>3. Rehberlik faaliyetlerini yürütmek</w:t>
            </w:r>
          </w:p>
        </w:tc>
      </w:tr>
      <w:tr w:rsidR="002C76D3">
        <w:trPr>
          <w:trHeight w:val="404"/>
        </w:trPr>
        <w:tc>
          <w:tcPr>
            <w:tcW w:w="3900" w:type="dxa"/>
            <w:shd w:val="clear" w:color="auto" w:fill="92CDDC"/>
          </w:tcPr>
          <w:p w:rsidR="002C76D3" w:rsidRDefault="00DF764A">
            <w:pPr>
              <w:pBdr>
                <w:top w:val="nil"/>
                <w:left w:val="nil"/>
                <w:bottom w:val="nil"/>
                <w:right w:val="nil"/>
                <w:between w:val="nil"/>
              </w:pBdr>
              <w:spacing w:before="76"/>
              <w:ind w:left="112"/>
              <w:rPr>
                <w:b/>
                <w:color w:val="000000"/>
                <w:sz w:val="24"/>
                <w:szCs w:val="24"/>
              </w:rPr>
            </w:pPr>
            <w:r>
              <w:rPr>
                <w:b/>
                <w:color w:val="000000"/>
                <w:sz w:val="24"/>
                <w:szCs w:val="24"/>
              </w:rPr>
              <w:t>Sosyal faaliyetle r</w:t>
            </w:r>
          </w:p>
        </w:tc>
        <w:tc>
          <w:tcPr>
            <w:tcW w:w="6239" w:type="dxa"/>
          </w:tcPr>
          <w:p w:rsidR="002C76D3" w:rsidRDefault="00DF764A">
            <w:pPr>
              <w:pBdr>
                <w:top w:val="nil"/>
                <w:left w:val="nil"/>
                <w:bottom w:val="nil"/>
                <w:right w:val="nil"/>
                <w:between w:val="nil"/>
              </w:pBdr>
              <w:rPr>
                <w:color w:val="000000"/>
                <w:sz w:val="24"/>
                <w:szCs w:val="24"/>
              </w:rPr>
            </w:pPr>
            <w:r>
              <w:rPr>
                <w:color w:val="000000"/>
                <w:sz w:val="24"/>
                <w:szCs w:val="24"/>
              </w:rPr>
              <w:t xml:space="preserve">  1.Okul İlçe bölgesinde yapılan sosyal faaliyetler</w:t>
            </w:r>
          </w:p>
          <w:p w:rsidR="002C76D3" w:rsidRDefault="00DF764A">
            <w:pPr>
              <w:pBdr>
                <w:top w:val="nil"/>
                <w:left w:val="nil"/>
                <w:bottom w:val="nil"/>
                <w:right w:val="nil"/>
                <w:between w:val="nil"/>
              </w:pBdr>
              <w:rPr>
                <w:color w:val="000000"/>
                <w:sz w:val="24"/>
                <w:szCs w:val="24"/>
              </w:rPr>
            </w:pPr>
            <w:r>
              <w:rPr>
                <w:color w:val="000000"/>
                <w:sz w:val="24"/>
                <w:szCs w:val="24"/>
              </w:rPr>
              <w:t xml:space="preserve">  2.Aile katılım ile yapılan sosyal faaliyetler</w:t>
            </w:r>
          </w:p>
          <w:p w:rsidR="002C76D3" w:rsidRDefault="00DF764A">
            <w:pPr>
              <w:pBdr>
                <w:top w:val="nil"/>
                <w:left w:val="nil"/>
                <w:bottom w:val="nil"/>
                <w:right w:val="nil"/>
                <w:between w:val="nil"/>
              </w:pBdr>
              <w:rPr>
                <w:color w:val="000000"/>
                <w:sz w:val="24"/>
                <w:szCs w:val="24"/>
              </w:rPr>
            </w:pPr>
            <w:r>
              <w:rPr>
                <w:color w:val="000000"/>
                <w:sz w:val="24"/>
                <w:szCs w:val="24"/>
              </w:rPr>
              <w:t xml:space="preserve">  3.Sınıfların katılımıyla yapılan sosyal faaliyetler</w:t>
            </w:r>
          </w:p>
        </w:tc>
      </w:tr>
      <w:tr w:rsidR="002C76D3">
        <w:trPr>
          <w:trHeight w:val="420"/>
        </w:trPr>
        <w:tc>
          <w:tcPr>
            <w:tcW w:w="3900" w:type="dxa"/>
            <w:shd w:val="clear" w:color="auto" w:fill="92CDDC"/>
          </w:tcPr>
          <w:p w:rsidR="002C76D3" w:rsidRDefault="00DF764A">
            <w:pPr>
              <w:pBdr>
                <w:top w:val="nil"/>
                <w:left w:val="nil"/>
                <w:bottom w:val="nil"/>
                <w:right w:val="nil"/>
                <w:between w:val="nil"/>
              </w:pBdr>
              <w:spacing w:before="76"/>
              <w:ind w:left="112"/>
              <w:rPr>
                <w:b/>
                <w:color w:val="000000"/>
                <w:sz w:val="24"/>
                <w:szCs w:val="24"/>
              </w:rPr>
            </w:pPr>
            <w:r>
              <w:rPr>
                <w:b/>
                <w:color w:val="000000"/>
                <w:sz w:val="24"/>
                <w:szCs w:val="24"/>
              </w:rPr>
              <w:t>Sportif faaliyetler</w:t>
            </w:r>
          </w:p>
        </w:tc>
        <w:tc>
          <w:tcPr>
            <w:tcW w:w="6239" w:type="dxa"/>
          </w:tcPr>
          <w:p w:rsidR="002C76D3" w:rsidRDefault="00DF764A">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  1.Geleneksel çocuk oyunları aktiviteleri</w:t>
            </w:r>
          </w:p>
          <w:p w:rsidR="002C76D3" w:rsidRDefault="00DF764A">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  2.Bahçe oyunları aktiviteleri</w:t>
            </w:r>
          </w:p>
          <w:p w:rsidR="002C76D3" w:rsidRDefault="00DF764A">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  3. 23 Nisan Şenlikleri</w:t>
            </w:r>
          </w:p>
          <w:p w:rsidR="002C76D3" w:rsidRDefault="00DF764A">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  4.Okul Öncesi Eğitim Planı dâhilindeki çalışmalar</w:t>
            </w:r>
          </w:p>
        </w:tc>
      </w:tr>
      <w:tr w:rsidR="002C76D3">
        <w:trPr>
          <w:trHeight w:val="435"/>
        </w:trPr>
        <w:tc>
          <w:tcPr>
            <w:tcW w:w="3900" w:type="dxa"/>
            <w:shd w:val="clear" w:color="auto" w:fill="92CDDC"/>
          </w:tcPr>
          <w:p w:rsidR="002C76D3" w:rsidRDefault="00DF764A">
            <w:pPr>
              <w:pBdr>
                <w:top w:val="nil"/>
                <w:left w:val="nil"/>
                <w:bottom w:val="nil"/>
                <w:right w:val="nil"/>
                <w:between w:val="nil"/>
              </w:pBdr>
              <w:spacing w:before="91"/>
              <w:ind w:left="112"/>
              <w:rPr>
                <w:b/>
                <w:color w:val="000000"/>
                <w:sz w:val="24"/>
                <w:szCs w:val="24"/>
              </w:rPr>
            </w:pPr>
            <w:r>
              <w:rPr>
                <w:b/>
                <w:color w:val="000000"/>
                <w:sz w:val="24"/>
                <w:szCs w:val="24"/>
              </w:rPr>
              <w:t>Kültürel ve sanatsal faaliyetler</w:t>
            </w:r>
          </w:p>
        </w:tc>
        <w:tc>
          <w:tcPr>
            <w:tcW w:w="6239" w:type="dxa"/>
          </w:tcPr>
          <w:p w:rsidR="002C76D3" w:rsidRDefault="00DF764A">
            <w:pPr>
              <w:pBdr>
                <w:top w:val="nil"/>
                <w:left w:val="nil"/>
                <w:bottom w:val="nil"/>
                <w:right w:val="nil"/>
                <w:between w:val="nil"/>
              </w:pBdr>
              <w:rPr>
                <w:color w:val="000000"/>
                <w:sz w:val="24"/>
                <w:szCs w:val="24"/>
              </w:rPr>
            </w:pPr>
            <w:r>
              <w:rPr>
                <w:color w:val="000000"/>
                <w:sz w:val="24"/>
                <w:szCs w:val="24"/>
              </w:rPr>
              <w:t xml:space="preserve">  1.Müze ve ören yerleri gezileri</w:t>
            </w:r>
          </w:p>
          <w:p w:rsidR="002C76D3" w:rsidRDefault="00DF764A">
            <w:pPr>
              <w:pBdr>
                <w:top w:val="nil"/>
                <w:left w:val="nil"/>
                <w:bottom w:val="nil"/>
                <w:right w:val="nil"/>
                <w:between w:val="nil"/>
              </w:pBdr>
              <w:rPr>
                <w:color w:val="000000"/>
                <w:sz w:val="24"/>
                <w:szCs w:val="24"/>
              </w:rPr>
            </w:pPr>
            <w:r>
              <w:rPr>
                <w:color w:val="000000"/>
                <w:sz w:val="24"/>
                <w:szCs w:val="24"/>
              </w:rPr>
              <w:t xml:space="preserve">  2.Okul Öncesi Eğitim Planı dâhilindeki çalışmalar</w:t>
            </w:r>
          </w:p>
        </w:tc>
      </w:tr>
      <w:tr w:rsidR="002C76D3">
        <w:trPr>
          <w:trHeight w:val="1332"/>
        </w:trPr>
        <w:tc>
          <w:tcPr>
            <w:tcW w:w="3900" w:type="dxa"/>
            <w:shd w:val="clear" w:color="auto" w:fill="92CDDC"/>
          </w:tcPr>
          <w:p w:rsidR="002C76D3" w:rsidRDefault="00DF764A">
            <w:pPr>
              <w:pBdr>
                <w:top w:val="nil"/>
                <w:left w:val="nil"/>
                <w:bottom w:val="nil"/>
                <w:right w:val="nil"/>
                <w:between w:val="nil"/>
              </w:pBdr>
              <w:spacing w:before="181"/>
              <w:ind w:left="112"/>
              <w:rPr>
                <w:b/>
                <w:color w:val="000000"/>
                <w:sz w:val="24"/>
                <w:szCs w:val="24"/>
              </w:rPr>
            </w:pPr>
            <w:r>
              <w:rPr>
                <w:b/>
                <w:color w:val="000000"/>
                <w:sz w:val="24"/>
                <w:szCs w:val="24"/>
              </w:rPr>
              <w:t>İnsan kaynakları faaliyetleri</w:t>
            </w:r>
          </w:p>
          <w:p w:rsidR="002C76D3" w:rsidRDefault="00DF764A">
            <w:pPr>
              <w:pBdr>
                <w:top w:val="nil"/>
                <w:left w:val="nil"/>
                <w:bottom w:val="nil"/>
                <w:right w:val="nil"/>
                <w:between w:val="nil"/>
              </w:pBdr>
              <w:spacing w:before="20"/>
              <w:ind w:left="112" w:right="8"/>
              <w:rPr>
                <w:b/>
                <w:color w:val="000000"/>
                <w:sz w:val="24"/>
                <w:szCs w:val="24"/>
              </w:rPr>
            </w:pPr>
            <w:r>
              <w:rPr>
                <w:b/>
                <w:color w:val="000000"/>
                <w:sz w:val="24"/>
                <w:szCs w:val="24"/>
              </w:rPr>
              <w:t>(mesleki gelişim faaliyetleri, personel etkinlikleri… )</w:t>
            </w:r>
          </w:p>
        </w:tc>
        <w:tc>
          <w:tcPr>
            <w:tcW w:w="6239" w:type="dxa"/>
          </w:tcPr>
          <w:p w:rsidR="002C76D3" w:rsidRDefault="00DF764A">
            <w:pPr>
              <w:pBdr>
                <w:top w:val="nil"/>
                <w:left w:val="nil"/>
                <w:bottom w:val="nil"/>
                <w:right w:val="nil"/>
                <w:between w:val="nil"/>
              </w:pBdr>
              <w:rPr>
                <w:color w:val="000000"/>
                <w:sz w:val="24"/>
                <w:szCs w:val="24"/>
              </w:rPr>
            </w:pPr>
            <w:r>
              <w:rPr>
                <w:color w:val="000000"/>
                <w:sz w:val="24"/>
                <w:szCs w:val="24"/>
              </w:rPr>
              <w:t xml:space="preserve">  1.Personel Özlük İşlemleri </w:t>
            </w:r>
          </w:p>
          <w:p w:rsidR="002C76D3" w:rsidRDefault="00DF764A">
            <w:pPr>
              <w:pBdr>
                <w:top w:val="nil"/>
                <w:left w:val="nil"/>
                <w:bottom w:val="nil"/>
                <w:right w:val="nil"/>
                <w:between w:val="nil"/>
              </w:pBdr>
              <w:rPr>
                <w:color w:val="000000"/>
                <w:sz w:val="24"/>
                <w:szCs w:val="24"/>
              </w:rPr>
            </w:pPr>
            <w:r>
              <w:rPr>
                <w:color w:val="000000"/>
                <w:sz w:val="24"/>
                <w:szCs w:val="24"/>
              </w:rPr>
              <w:t xml:space="preserve">  2.Norm Kadro İşlemleri </w:t>
            </w:r>
          </w:p>
          <w:p w:rsidR="002C76D3" w:rsidRDefault="00DF764A">
            <w:pPr>
              <w:pBdr>
                <w:top w:val="nil"/>
                <w:left w:val="nil"/>
                <w:bottom w:val="nil"/>
                <w:right w:val="nil"/>
                <w:between w:val="nil"/>
              </w:pBdr>
              <w:rPr>
                <w:color w:val="000000"/>
                <w:sz w:val="24"/>
                <w:szCs w:val="24"/>
              </w:rPr>
            </w:pPr>
            <w:r>
              <w:rPr>
                <w:color w:val="000000"/>
                <w:sz w:val="24"/>
                <w:szCs w:val="24"/>
              </w:rPr>
              <w:t xml:space="preserve">  3.Hizmet içi Eğitim Faaliyetleri </w:t>
            </w:r>
          </w:p>
          <w:p w:rsidR="002C76D3" w:rsidRDefault="00DF764A">
            <w:pPr>
              <w:pBdr>
                <w:top w:val="nil"/>
                <w:left w:val="nil"/>
                <w:bottom w:val="nil"/>
                <w:right w:val="nil"/>
                <w:between w:val="nil"/>
              </w:pBdr>
              <w:rPr>
                <w:color w:val="000000"/>
                <w:sz w:val="24"/>
                <w:szCs w:val="24"/>
              </w:rPr>
            </w:pPr>
            <w:r>
              <w:rPr>
                <w:color w:val="000000"/>
                <w:sz w:val="24"/>
                <w:szCs w:val="24"/>
              </w:rPr>
              <w:t xml:space="preserve">  4.Atama ve Yer Değiştirme İşlemleri</w:t>
            </w:r>
          </w:p>
        </w:tc>
      </w:tr>
      <w:tr w:rsidR="002C76D3">
        <w:trPr>
          <w:trHeight w:val="420"/>
        </w:trPr>
        <w:tc>
          <w:tcPr>
            <w:tcW w:w="3900" w:type="dxa"/>
            <w:shd w:val="clear" w:color="auto" w:fill="92CDDC"/>
          </w:tcPr>
          <w:p w:rsidR="002C76D3" w:rsidRDefault="00DF764A">
            <w:pPr>
              <w:pBdr>
                <w:top w:val="nil"/>
                <w:left w:val="nil"/>
                <w:bottom w:val="nil"/>
                <w:right w:val="nil"/>
                <w:between w:val="nil"/>
              </w:pBdr>
              <w:spacing w:before="76"/>
              <w:ind w:left="112"/>
              <w:rPr>
                <w:b/>
                <w:color w:val="000000"/>
                <w:sz w:val="24"/>
                <w:szCs w:val="24"/>
              </w:rPr>
            </w:pPr>
            <w:r>
              <w:rPr>
                <w:b/>
                <w:color w:val="000000"/>
                <w:sz w:val="24"/>
                <w:szCs w:val="24"/>
              </w:rPr>
              <w:t>Okul aile birliği faaliyetleri</w:t>
            </w:r>
          </w:p>
        </w:tc>
        <w:tc>
          <w:tcPr>
            <w:tcW w:w="6239" w:type="dxa"/>
          </w:tcPr>
          <w:p w:rsidR="002C76D3" w:rsidRDefault="00DF764A">
            <w:pPr>
              <w:pBdr>
                <w:top w:val="nil"/>
                <w:left w:val="nil"/>
                <w:bottom w:val="nil"/>
                <w:right w:val="nil"/>
                <w:between w:val="nil"/>
              </w:pBdr>
              <w:rPr>
                <w:color w:val="000000"/>
                <w:sz w:val="24"/>
                <w:szCs w:val="24"/>
              </w:rPr>
            </w:pPr>
            <w:r>
              <w:rPr>
                <w:color w:val="000000"/>
                <w:sz w:val="24"/>
                <w:szCs w:val="24"/>
              </w:rPr>
              <w:t xml:space="preserve">  1.Okul eğitim faaliyetlerini en üst düzeye çıkarma</w:t>
            </w:r>
          </w:p>
          <w:p w:rsidR="002C76D3" w:rsidRDefault="00DF764A">
            <w:pPr>
              <w:pBdr>
                <w:top w:val="nil"/>
                <w:left w:val="nil"/>
                <w:bottom w:val="nil"/>
                <w:right w:val="nil"/>
                <w:between w:val="nil"/>
              </w:pBdr>
              <w:rPr>
                <w:color w:val="000000"/>
                <w:sz w:val="24"/>
                <w:szCs w:val="24"/>
              </w:rPr>
            </w:pPr>
            <w:r>
              <w:rPr>
                <w:color w:val="000000"/>
                <w:sz w:val="24"/>
                <w:szCs w:val="24"/>
              </w:rPr>
              <w:t xml:space="preserve">  2.Aile katılım faaliyetlerini destekleme</w:t>
            </w:r>
          </w:p>
          <w:p w:rsidR="002C76D3" w:rsidRDefault="00DF764A">
            <w:pPr>
              <w:pBdr>
                <w:top w:val="nil"/>
                <w:left w:val="nil"/>
                <w:bottom w:val="nil"/>
                <w:right w:val="nil"/>
                <w:between w:val="nil"/>
              </w:pBdr>
              <w:rPr>
                <w:color w:val="000000"/>
                <w:sz w:val="24"/>
                <w:szCs w:val="24"/>
              </w:rPr>
            </w:pPr>
            <w:r>
              <w:rPr>
                <w:color w:val="000000"/>
                <w:sz w:val="24"/>
                <w:szCs w:val="24"/>
              </w:rPr>
              <w:t xml:space="preserve">  3.Okul malzeme ve materyal ihtiyaçlarını tedarik etme</w:t>
            </w:r>
          </w:p>
        </w:tc>
      </w:tr>
      <w:tr w:rsidR="002C76D3">
        <w:trPr>
          <w:trHeight w:val="405"/>
        </w:trPr>
        <w:tc>
          <w:tcPr>
            <w:tcW w:w="3900" w:type="dxa"/>
            <w:shd w:val="clear" w:color="auto" w:fill="92CDDC"/>
          </w:tcPr>
          <w:p w:rsidR="002C76D3" w:rsidRDefault="00DF764A">
            <w:pPr>
              <w:pBdr>
                <w:top w:val="nil"/>
                <w:left w:val="nil"/>
                <w:bottom w:val="nil"/>
                <w:right w:val="nil"/>
                <w:between w:val="nil"/>
              </w:pBdr>
              <w:spacing w:before="76"/>
              <w:ind w:left="112"/>
              <w:rPr>
                <w:b/>
                <w:color w:val="000000"/>
                <w:sz w:val="24"/>
                <w:szCs w:val="24"/>
              </w:rPr>
            </w:pPr>
            <w:r>
              <w:rPr>
                <w:b/>
                <w:color w:val="000000"/>
                <w:sz w:val="24"/>
                <w:szCs w:val="24"/>
              </w:rPr>
              <w:t>Ders dışı faaliyetler</w:t>
            </w:r>
          </w:p>
        </w:tc>
        <w:tc>
          <w:tcPr>
            <w:tcW w:w="6239" w:type="dxa"/>
          </w:tcPr>
          <w:p w:rsidR="002C76D3" w:rsidRDefault="002C76D3">
            <w:pPr>
              <w:pBdr>
                <w:top w:val="nil"/>
                <w:left w:val="nil"/>
                <w:bottom w:val="nil"/>
                <w:right w:val="nil"/>
                <w:between w:val="nil"/>
              </w:pBdr>
              <w:rPr>
                <w:color w:val="000000"/>
                <w:sz w:val="24"/>
                <w:szCs w:val="24"/>
              </w:rPr>
            </w:pPr>
          </w:p>
        </w:tc>
      </w:tr>
    </w:tbl>
    <w:p w:rsidR="002C76D3" w:rsidRDefault="002C76D3">
      <w:pPr>
        <w:pBdr>
          <w:top w:val="nil"/>
          <w:left w:val="nil"/>
          <w:bottom w:val="nil"/>
          <w:right w:val="nil"/>
          <w:between w:val="nil"/>
        </w:pBdr>
        <w:spacing w:before="5"/>
        <w:rPr>
          <w:i/>
          <w:color w:val="000000"/>
        </w:rPr>
      </w:pPr>
    </w:p>
    <w:p w:rsidR="002C76D3" w:rsidRDefault="002C76D3">
      <w:pPr>
        <w:spacing w:line="246" w:lineRule="auto"/>
        <w:jc w:val="both"/>
        <w:rPr>
          <w:i/>
          <w:color w:val="FF0000"/>
          <w:sz w:val="24"/>
          <w:szCs w:val="24"/>
        </w:rPr>
        <w:sectPr w:rsidR="002C76D3">
          <w:pgSz w:w="11910" w:h="16850"/>
          <w:pgMar w:top="1500" w:right="300" w:bottom="1360" w:left="340" w:header="0" w:footer="1161" w:gutter="0"/>
          <w:cols w:space="708"/>
        </w:sectPr>
      </w:pPr>
    </w:p>
    <w:p w:rsidR="002C76D3" w:rsidRDefault="00DF764A">
      <w:pPr>
        <w:pStyle w:val="Balk2"/>
        <w:tabs>
          <w:tab w:val="left" w:pos="2015"/>
        </w:tabs>
        <w:spacing w:before="71"/>
        <w:ind w:left="105" w:firstLine="0"/>
      </w:pPr>
      <w:bookmarkStart w:id="24" w:name="1ci93xb" w:colFirst="0" w:colLast="0"/>
      <w:bookmarkStart w:id="25" w:name="_3whwml4" w:colFirst="0" w:colLast="0"/>
      <w:bookmarkEnd w:id="24"/>
      <w:bookmarkEnd w:id="25"/>
      <w:r>
        <w:lastRenderedPageBreak/>
        <w:t xml:space="preserve">              2.6 Paydaş Analizi</w:t>
      </w:r>
    </w:p>
    <w:p w:rsidR="002C76D3" w:rsidRDefault="002C76D3">
      <w:pPr>
        <w:pBdr>
          <w:top w:val="nil"/>
          <w:left w:val="nil"/>
          <w:bottom w:val="nil"/>
          <w:right w:val="nil"/>
          <w:between w:val="nil"/>
        </w:pBdr>
        <w:spacing w:before="1"/>
        <w:rPr>
          <w:b/>
          <w:color w:val="000000"/>
          <w:sz w:val="28"/>
          <w:szCs w:val="28"/>
        </w:rPr>
      </w:pPr>
    </w:p>
    <w:p w:rsidR="002C76D3" w:rsidRDefault="00DF764A">
      <w:pPr>
        <w:pBdr>
          <w:top w:val="nil"/>
          <w:left w:val="nil"/>
          <w:bottom w:val="nil"/>
          <w:right w:val="nil"/>
          <w:between w:val="nil"/>
        </w:pBdr>
        <w:spacing w:line="280" w:lineRule="auto"/>
        <w:ind w:left="1085" w:right="1103"/>
        <w:jc w:val="both"/>
        <w:rPr>
          <w:color w:val="000000"/>
          <w:sz w:val="24"/>
          <w:szCs w:val="24"/>
        </w:rPr>
      </w:pPr>
      <w:r>
        <w:rPr>
          <w:color w:val="000000"/>
          <w:sz w:val="24"/>
          <w:szCs w:val="24"/>
        </w:rPr>
        <w:t xml:space="preserve">Kurumumuzun faaliyet alanları dikkate alınarak, kurumumuzun faaliyetlerinden yararlanan, faaliyetlerden doğrudan/dolaylı ve olumlu/olumsuz etkilenen veya kurumumuzun faaliyetlerini etkileyen paydaşların (kişi, grup veya kurumlar) tespiti için bir dizi toplantı düzenlenmiştir. Bu toplantılarda Stratejik Plan Hazırlama Ekibi “beyin fırtınası, tartışma, örnek olay yöntemlerini ‘’ kullanarak öncelikle paydaşlar, ardından bu paydaşların türü </w:t>
      </w:r>
    </w:p>
    <w:p w:rsidR="002C76D3" w:rsidRDefault="00DF764A">
      <w:pPr>
        <w:pBdr>
          <w:top w:val="nil"/>
          <w:left w:val="nil"/>
          <w:bottom w:val="nil"/>
          <w:right w:val="nil"/>
          <w:between w:val="nil"/>
        </w:pBdr>
        <w:spacing w:line="280" w:lineRule="auto"/>
        <w:ind w:left="1085" w:right="1103"/>
        <w:jc w:val="both"/>
        <w:rPr>
          <w:color w:val="000000"/>
          <w:sz w:val="24"/>
          <w:szCs w:val="24"/>
        </w:rPr>
      </w:pPr>
      <w:r>
        <w:rPr>
          <w:color w:val="000000"/>
          <w:sz w:val="24"/>
          <w:szCs w:val="24"/>
        </w:rPr>
        <w:t xml:space="preserve"> (İç paydaş / dış paydaş) belirlemiştir.</w:t>
      </w:r>
    </w:p>
    <w:p w:rsidR="002C76D3" w:rsidRDefault="00DF764A">
      <w:pPr>
        <w:pBdr>
          <w:top w:val="nil"/>
          <w:left w:val="nil"/>
          <w:bottom w:val="nil"/>
          <w:right w:val="nil"/>
          <w:between w:val="nil"/>
        </w:pBdr>
        <w:spacing w:line="280" w:lineRule="auto"/>
        <w:ind w:left="1085" w:right="1103"/>
        <w:jc w:val="both"/>
        <w:rPr>
          <w:color w:val="000000"/>
          <w:sz w:val="24"/>
          <w:szCs w:val="24"/>
        </w:rPr>
      </w:pPr>
      <w:r>
        <w:rPr>
          <w:color w:val="000000"/>
          <w:sz w:val="24"/>
          <w:szCs w:val="24"/>
        </w:rPr>
        <w:t>Şirinköy Anaokulu Müdürlüğünün paydaşlarını tespit ederken şu soruların cevapları aranmıştır.</w:t>
      </w:r>
    </w:p>
    <w:p w:rsidR="002C76D3" w:rsidRDefault="00DF764A">
      <w:pPr>
        <w:pBdr>
          <w:top w:val="nil"/>
          <w:left w:val="nil"/>
          <w:bottom w:val="nil"/>
          <w:right w:val="nil"/>
          <w:between w:val="nil"/>
        </w:pBdr>
        <w:spacing w:line="280" w:lineRule="auto"/>
        <w:ind w:left="1085" w:right="1103"/>
        <w:jc w:val="both"/>
        <w:rPr>
          <w:color w:val="000000"/>
          <w:sz w:val="24"/>
          <w:szCs w:val="24"/>
        </w:rPr>
      </w:pPr>
      <w:r>
        <w:rPr>
          <w:color w:val="000000"/>
          <w:sz w:val="24"/>
          <w:szCs w:val="24"/>
        </w:rPr>
        <w:t>Şirinköy Anaokulu Müdürlüğü faaliyetleri/hizmetleri ile ilgisi olanlar kimlerdir?</w:t>
      </w:r>
    </w:p>
    <w:p w:rsidR="002C76D3" w:rsidRDefault="00DF764A">
      <w:pPr>
        <w:pBdr>
          <w:top w:val="nil"/>
          <w:left w:val="nil"/>
          <w:bottom w:val="nil"/>
          <w:right w:val="nil"/>
          <w:between w:val="nil"/>
        </w:pBdr>
        <w:spacing w:line="280" w:lineRule="auto"/>
        <w:ind w:left="1085" w:right="1103"/>
        <w:jc w:val="both"/>
        <w:rPr>
          <w:color w:val="000000"/>
          <w:sz w:val="24"/>
          <w:szCs w:val="24"/>
        </w:rPr>
      </w:pPr>
      <w:r>
        <w:rPr>
          <w:color w:val="000000"/>
          <w:sz w:val="24"/>
          <w:szCs w:val="24"/>
        </w:rPr>
        <w:t>Şirinköy Anaokulu Müdürlüğünün faaliyetlerini/hizmetlerini yönlendirenler kimlerdir?</w:t>
      </w:r>
    </w:p>
    <w:p w:rsidR="002C76D3" w:rsidRDefault="00DF764A">
      <w:pPr>
        <w:pBdr>
          <w:top w:val="nil"/>
          <w:left w:val="nil"/>
          <w:bottom w:val="nil"/>
          <w:right w:val="nil"/>
          <w:between w:val="nil"/>
        </w:pBdr>
        <w:spacing w:line="280" w:lineRule="auto"/>
        <w:ind w:left="1085" w:right="1103"/>
        <w:jc w:val="both"/>
        <w:rPr>
          <w:color w:val="000000"/>
          <w:sz w:val="24"/>
          <w:szCs w:val="24"/>
        </w:rPr>
      </w:pPr>
      <w:r>
        <w:rPr>
          <w:color w:val="000000"/>
          <w:sz w:val="24"/>
          <w:szCs w:val="24"/>
        </w:rPr>
        <w:t>Şirinköy Anaokulu Müdürlüğünün faaliyetlerini/hizmetlerini kullananlar kimlerdir?</w:t>
      </w:r>
    </w:p>
    <w:p w:rsidR="002C76D3" w:rsidRDefault="00DF764A">
      <w:pPr>
        <w:pBdr>
          <w:top w:val="nil"/>
          <w:left w:val="nil"/>
          <w:bottom w:val="nil"/>
          <w:right w:val="nil"/>
          <w:between w:val="nil"/>
        </w:pBdr>
        <w:spacing w:line="280" w:lineRule="auto"/>
        <w:ind w:left="1085" w:right="1103"/>
        <w:jc w:val="both"/>
        <w:rPr>
          <w:color w:val="000000"/>
          <w:sz w:val="24"/>
          <w:szCs w:val="24"/>
        </w:rPr>
      </w:pPr>
      <w:r>
        <w:rPr>
          <w:color w:val="000000"/>
          <w:sz w:val="24"/>
          <w:szCs w:val="24"/>
        </w:rPr>
        <w:t>Şirinköy Anaokulu Müdürlüğünün faaliyetlerinden/hizmetlerinden etkilenenler kimlerdir?</w:t>
      </w:r>
    </w:p>
    <w:p w:rsidR="002C76D3" w:rsidRDefault="00DF764A">
      <w:pPr>
        <w:pBdr>
          <w:top w:val="nil"/>
          <w:left w:val="nil"/>
          <w:bottom w:val="nil"/>
          <w:right w:val="nil"/>
          <w:between w:val="nil"/>
        </w:pBdr>
        <w:spacing w:line="280" w:lineRule="auto"/>
        <w:ind w:left="1085" w:right="1103"/>
        <w:jc w:val="both"/>
        <w:rPr>
          <w:color w:val="000000"/>
          <w:sz w:val="24"/>
          <w:szCs w:val="24"/>
        </w:rPr>
      </w:pPr>
      <w:r>
        <w:rPr>
          <w:color w:val="000000"/>
          <w:sz w:val="24"/>
          <w:szCs w:val="24"/>
        </w:rPr>
        <w:t>Şirinköy Anaokulu Müdürlüğünün faaliyetlerini/hizmetlerini etkileyenler kimlerdir?</w:t>
      </w:r>
    </w:p>
    <w:p w:rsidR="002C76D3" w:rsidRDefault="002C76D3">
      <w:pPr>
        <w:pBdr>
          <w:top w:val="nil"/>
          <w:left w:val="nil"/>
          <w:bottom w:val="nil"/>
          <w:right w:val="nil"/>
          <w:between w:val="nil"/>
        </w:pBdr>
        <w:spacing w:line="280" w:lineRule="auto"/>
        <w:ind w:left="1085" w:right="1103"/>
        <w:jc w:val="both"/>
        <w:rPr>
          <w:color w:val="000000"/>
          <w:sz w:val="24"/>
          <w:szCs w:val="24"/>
        </w:rPr>
      </w:pPr>
    </w:p>
    <w:p w:rsidR="002C76D3" w:rsidRDefault="002C76D3">
      <w:pPr>
        <w:pBdr>
          <w:top w:val="nil"/>
          <w:left w:val="nil"/>
          <w:bottom w:val="nil"/>
          <w:right w:val="nil"/>
          <w:between w:val="nil"/>
        </w:pBdr>
        <w:spacing w:before="7"/>
        <w:rPr>
          <w:color w:val="000000"/>
          <w:sz w:val="26"/>
          <w:szCs w:val="26"/>
        </w:rPr>
      </w:pPr>
    </w:p>
    <w:p w:rsidR="002C76D3" w:rsidRDefault="00DF764A">
      <w:pPr>
        <w:ind w:left="1418" w:right="1441"/>
        <w:jc w:val="center"/>
        <w:rPr>
          <w:i/>
          <w:sz w:val="24"/>
          <w:szCs w:val="24"/>
        </w:rPr>
      </w:pPr>
      <w:r>
        <w:rPr>
          <w:b/>
          <w:i/>
          <w:sz w:val="24"/>
          <w:szCs w:val="24"/>
        </w:rPr>
        <w:t xml:space="preserve">Tablo 4. </w:t>
      </w:r>
      <w:r>
        <w:rPr>
          <w:i/>
          <w:sz w:val="24"/>
          <w:szCs w:val="24"/>
        </w:rPr>
        <w:t>Paydaş Sınıflandırma ve Önceliklendirme Tablosu</w:t>
      </w:r>
    </w:p>
    <w:p w:rsidR="002C76D3" w:rsidRDefault="002C76D3">
      <w:pPr>
        <w:pBdr>
          <w:top w:val="nil"/>
          <w:left w:val="nil"/>
          <w:bottom w:val="nil"/>
          <w:right w:val="nil"/>
          <w:between w:val="nil"/>
        </w:pBdr>
        <w:spacing w:before="2"/>
        <w:rPr>
          <w:i/>
          <w:color w:val="000000"/>
          <w:sz w:val="28"/>
          <w:szCs w:val="28"/>
        </w:rPr>
      </w:pPr>
    </w:p>
    <w:tbl>
      <w:tblPr>
        <w:tblStyle w:val="a6"/>
        <w:tblW w:w="9870" w:type="dxa"/>
        <w:tblInd w:w="6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210"/>
        <w:gridCol w:w="2070"/>
        <w:gridCol w:w="2295"/>
        <w:gridCol w:w="2295"/>
      </w:tblGrid>
      <w:tr w:rsidR="002C76D3">
        <w:trPr>
          <w:trHeight w:val="630"/>
        </w:trPr>
        <w:tc>
          <w:tcPr>
            <w:tcW w:w="3210" w:type="dxa"/>
            <w:shd w:val="clear" w:color="auto" w:fill="92CDDC"/>
          </w:tcPr>
          <w:p w:rsidR="002C76D3" w:rsidRDefault="00DF764A">
            <w:pPr>
              <w:pBdr>
                <w:top w:val="nil"/>
                <w:left w:val="nil"/>
                <w:bottom w:val="nil"/>
                <w:right w:val="nil"/>
                <w:between w:val="nil"/>
              </w:pBdr>
              <w:spacing w:before="166"/>
              <w:ind w:left="952"/>
              <w:rPr>
                <w:b/>
                <w:color w:val="000000"/>
                <w:sz w:val="24"/>
                <w:szCs w:val="24"/>
              </w:rPr>
            </w:pPr>
            <w:r>
              <w:rPr>
                <w:b/>
                <w:color w:val="000000"/>
                <w:sz w:val="24"/>
                <w:szCs w:val="24"/>
              </w:rPr>
              <w:t>PAYDAŞLAR</w:t>
            </w:r>
          </w:p>
        </w:tc>
        <w:tc>
          <w:tcPr>
            <w:tcW w:w="2070" w:type="dxa"/>
            <w:shd w:val="clear" w:color="auto" w:fill="92CDDC"/>
          </w:tcPr>
          <w:p w:rsidR="002C76D3" w:rsidRDefault="00DF764A">
            <w:pPr>
              <w:pBdr>
                <w:top w:val="nil"/>
                <w:left w:val="nil"/>
                <w:bottom w:val="nil"/>
                <w:right w:val="nil"/>
                <w:between w:val="nil"/>
              </w:pBdr>
              <w:spacing w:before="166"/>
              <w:ind w:left="532"/>
              <w:rPr>
                <w:b/>
                <w:color w:val="000000"/>
                <w:sz w:val="24"/>
                <w:szCs w:val="24"/>
              </w:rPr>
            </w:pPr>
            <w:r>
              <w:rPr>
                <w:b/>
                <w:color w:val="000000"/>
                <w:sz w:val="24"/>
                <w:szCs w:val="24"/>
              </w:rPr>
              <w:t>İÇ PAYDAŞ</w:t>
            </w:r>
          </w:p>
        </w:tc>
        <w:tc>
          <w:tcPr>
            <w:tcW w:w="2295" w:type="dxa"/>
            <w:shd w:val="clear" w:color="auto" w:fill="92CDDC"/>
          </w:tcPr>
          <w:p w:rsidR="002C76D3" w:rsidRDefault="00DF764A">
            <w:pPr>
              <w:pBdr>
                <w:top w:val="nil"/>
                <w:left w:val="nil"/>
                <w:bottom w:val="nil"/>
                <w:right w:val="nil"/>
                <w:between w:val="nil"/>
              </w:pBdr>
              <w:spacing w:before="151"/>
              <w:ind w:left="742"/>
              <w:rPr>
                <w:b/>
                <w:color w:val="000000"/>
                <w:sz w:val="24"/>
                <w:szCs w:val="24"/>
              </w:rPr>
            </w:pPr>
            <w:r>
              <w:rPr>
                <w:b/>
                <w:color w:val="000000"/>
                <w:sz w:val="24"/>
                <w:szCs w:val="24"/>
              </w:rPr>
              <w:t>DIŞ PAYDAŞ</w:t>
            </w:r>
          </w:p>
        </w:tc>
        <w:tc>
          <w:tcPr>
            <w:tcW w:w="2295" w:type="dxa"/>
            <w:shd w:val="clear" w:color="auto" w:fill="92CDDC"/>
          </w:tcPr>
          <w:p w:rsidR="002C76D3" w:rsidRDefault="00DF764A">
            <w:pPr>
              <w:pBdr>
                <w:top w:val="nil"/>
                <w:left w:val="nil"/>
                <w:bottom w:val="nil"/>
                <w:right w:val="nil"/>
                <w:between w:val="nil"/>
              </w:pBdr>
              <w:spacing w:before="31"/>
              <w:ind w:left="606" w:right="423"/>
              <w:jc w:val="center"/>
              <w:rPr>
                <w:b/>
                <w:color w:val="000000"/>
                <w:sz w:val="24"/>
                <w:szCs w:val="24"/>
              </w:rPr>
            </w:pPr>
            <w:r>
              <w:rPr>
                <w:b/>
                <w:color w:val="000000"/>
                <w:sz w:val="24"/>
                <w:szCs w:val="24"/>
              </w:rPr>
              <w:t>ÖNCELİĞİ</w:t>
            </w:r>
          </w:p>
          <w:p w:rsidR="002C76D3" w:rsidRDefault="00DF764A">
            <w:pPr>
              <w:pBdr>
                <w:top w:val="nil"/>
                <w:left w:val="nil"/>
                <w:bottom w:val="nil"/>
                <w:right w:val="nil"/>
                <w:between w:val="nil"/>
              </w:pBdr>
              <w:spacing w:before="66"/>
              <w:ind w:left="112" w:right="-15"/>
              <w:jc w:val="center"/>
              <w:rPr>
                <w:b/>
                <w:color w:val="000000"/>
                <w:sz w:val="13"/>
                <w:szCs w:val="13"/>
              </w:rPr>
            </w:pPr>
            <w:r>
              <w:rPr>
                <w:b/>
                <w:color w:val="000000"/>
                <w:sz w:val="13"/>
                <w:szCs w:val="13"/>
              </w:rPr>
              <w:t>( 5 Yüksek Öncelik -1 Düşük Öncelik)</w:t>
            </w:r>
          </w:p>
        </w:tc>
      </w:tr>
      <w:tr w:rsidR="002C76D3">
        <w:trPr>
          <w:trHeight w:val="449"/>
        </w:trPr>
        <w:tc>
          <w:tcPr>
            <w:tcW w:w="3210" w:type="dxa"/>
            <w:shd w:val="clear" w:color="auto" w:fill="92CDDC"/>
          </w:tcPr>
          <w:p w:rsidR="002C76D3" w:rsidRDefault="00DF764A">
            <w:pPr>
              <w:pBdr>
                <w:top w:val="nil"/>
                <w:left w:val="nil"/>
                <w:bottom w:val="nil"/>
                <w:right w:val="nil"/>
                <w:between w:val="nil"/>
              </w:pBdr>
              <w:spacing w:before="64"/>
              <w:ind w:left="22"/>
              <w:rPr>
                <w:b/>
                <w:color w:val="000000"/>
              </w:rPr>
            </w:pPr>
            <w:r>
              <w:rPr>
                <w:b/>
                <w:color w:val="000000"/>
              </w:rPr>
              <w:t>Millî Eğitim Bakanlığı</w:t>
            </w:r>
          </w:p>
        </w:tc>
        <w:tc>
          <w:tcPr>
            <w:tcW w:w="2070" w:type="dxa"/>
            <w:shd w:val="clear" w:color="auto" w:fill="FFFFFF"/>
          </w:tcPr>
          <w:p w:rsidR="002C76D3" w:rsidRDefault="002C76D3">
            <w:pPr>
              <w:pBdr>
                <w:top w:val="nil"/>
                <w:left w:val="nil"/>
                <w:bottom w:val="nil"/>
                <w:right w:val="nil"/>
                <w:between w:val="nil"/>
              </w:pBdr>
              <w:rPr>
                <w:color w:val="000000"/>
              </w:rPr>
            </w:pPr>
          </w:p>
        </w:tc>
        <w:tc>
          <w:tcPr>
            <w:tcW w:w="2295" w:type="dxa"/>
            <w:tcBorders>
              <w:top w:val="nil"/>
              <w:left w:val="nil"/>
              <w:bottom w:val="single" w:sz="4" w:space="0" w:color="000000"/>
              <w:right w:val="single" w:sz="4" w:space="0" w:color="000000"/>
            </w:tcBorders>
            <w:shd w:val="clear" w:color="auto" w:fill="FFFFFF"/>
            <w:vAlign w:val="center"/>
          </w:tcPr>
          <w:p w:rsidR="002C76D3" w:rsidRDefault="00DF764A">
            <w:pPr>
              <w:jc w:val="center"/>
              <w:rPr>
                <w:rFonts w:ascii="Calibri" w:eastAsia="Calibri" w:hAnsi="Calibri" w:cs="Calibri"/>
                <w:color w:val="000000"/>
              </w:rPr>
            </w:pPr>
            <w:r>
              <w:rPr>
                <w:rFonts w:ascii="Calibri" w:eastAsia="Calibri" w:hAnsi="Calibri" w:cs="Calibri"/>
                <w:color w:val="000000"/>
              </w:rPr>
              <w:t>X</w:t>
            </w:r>
          </w:p>
        </w:tc>
        <w:tc>
          <w:tcPr>
            <w:tcW w:w="2295" w:type="dxa"/>
            <w:tcBorders>
              <w:top w:val="nil"/>
              <w:left w:val="nil"/>
              <w:bottom w:val="single" w:sz="4" w:space="0" w:color="000000"/>
              <w:right w:val="single" w:sz="4" w:space="0" w:color="000000"/>
            </w:tcBorders>
            <w:shd w:val="clear" w:color="auto" w:fill="FFFFFF"/>
            <w:vAlign w:val="center"/>
          </w:tcPr>
          <w:p w:rsidR="002C76D3" w:rsidRDefault="00DF764A">
            <w:pPr>
              <w:jc w:val="center"/>
              <w:rPr>
                <w:rFonts w:ascii="Calibri" w:eastAsia="Calibri" w:hAnsi="Calibri" w:cs="Calibri"/>
                <w:color w:val="000000"/>
              </w:rPr>
            </w:pPr>
            <w:r>
              <w:rPr>
                <w:rFonts w:ascii="Calibri" w:eastAsia="Calibri" w:hAnsi="Calibri" w:cs="Calibri"/>
                <w:color w:val="000000"/>
              </w:rPr>
              <w:t>5</w:t>
            </w:r>
          </w:p>
        </w:tc>
      </w:tr>
      <w:tr w:rsidR="002C76D3">
        <w:trPr>
          <w:trHeight w:val="450"/>
        </w:trPr>
        <w:tc>
          <w:tcPr>
            <w:tcW w:w="3210" w:type="dxa"/>
            <w:shd w:val="clear" w:color="auto" w:fill="92CDDC"/>
          </w:tcPr>
          <w:p w:rsidR="002C76D3" w:rsidRDefault="00DF764A">
            <w:pPr>
              <w:pBdr>
                <w:top w:val="nil"/>
                <w:left w:val="nil"/>
                <w:bottom w:val="nil"/>
                <w:right w:val="nil"/>
                <w:between w:val="nil"/>
              </w:pBdr>
              <w:spacing w:before="79"/>
              <w:ind w:left="22"/>
              <w:rPr>
                <w:b/>
                <w:color w:val="000000"/>
              </w:rPr>
            </w:pPr>
            <w:r>
              <w:rPr>
                <w:b/>
                <w:color w:val="000000"/>
              </w:rPr>
              <w:t>Valilik</w:t>
            </w:r>
          </w:p>
        </w:tc>
        <w:tc>
          <w:tcPr>
            <w:tcW w:w="2070" w:type="dxa"/>
            <w:shd w:val="clear" w:color="auto" w:fill="FFFFFF"/>
          </w:tcPr>
          <w:p w:rsidR="002C76D3" w:rsidRDefault="002C76D3">
            <w:pPr>
              <w:pBdr>
                <w:top w:val="nil"/>
                <w:left w:val="nil"/>
                <w:bottom w:val="nil"/>
                <w:right w:val="nil"/>
                <w:between w:val="nil"/>
              </w:pBdr>
              <w:rPr>
                <w:color w:val="000000"/>
              </w:rPr>
            </w:pPr>
          </w:p>
        </w:tc>
        <w:tc>
          <w:tcPr>
            <w:tcW w:w="2295" w:type="dxa"/>
            <w:tcBorders>
              <w:top w:val="nil"/>
              <w:left w:val="nil"/>
              <w:bottom w:val="single" w:sz="4" w:space="0" w:color="000000"/>
              <w:right w:val="single" w:sz="4" w:space="0" w:color="000000"/>
            </w:tcBorders>
            <w:shd w:val="clear" w:color="auto" w:fill="FFFFFF"/>
            <w:vAlign w:val="center"/>
          </w:tcPr>
          <w:p w:rsidR="002C76D3" w:rsidRDefault="00DF764A">
            <w:pPr>
              <w:jc w:val="center"/>
              <w:rPr>
                <w:rFonts w:ascii="Calibri" w:eastAsia="Calibri" w:hAnsi="Calibri" w:cs="Calibri"/>
                <w:color w:val="000000"/>
              </w:rPr>
            </w:pPr>
            <w:r>
              <w:rPr>
                <w:rFonts w:ascii="Calibri" w:eastAsia="Calibri" w:hAnsi="Calibri" w:cs="Calibri"/>
                <w:color w:val="000000"/>
              </w:rPr>
              <w:t>X</w:t>
            </w:r>
          </w:p>
        </w:tc>
        <w:tc>
          <w:tcPr>
            <w:tcW w:w="2295" w:type="dxa"/>
            <w:tcBorders>
              <w:top w:val="nil"/>
              <w:left w:val="nil"/>
              <w:bottom w:val="single" w:sz="4" w:space="0" w:color="000000"/>
              <w:right w:val="single" w:sz="4" w:space="0" w:color="000000"/>
            </w:tcBorders>
            <w:shd w:val="clear" w:color="auto" w:fill="FFFFFF"/>
            <w:vAlign w:val="center"/>
          </w:tcPr>
          <w:p w:rsidR="002C76D3" w:rsidRDefault="00DF764A">
            <w:pPr>
              <w:jc w:val="center"/>
              <w:rPr>
                <w:rFonts w:ascii="Calibri" w:eastAsia="Calibri" w:hAnsi="Calibri" w:cs="Calibri"/>
                <w:color w:val="000000"/>
              </w:rPr>
            </w:pPr>
            <w:r>
              <w:rPr>
                <w:rFonts w:ascii="Calibri" w:eastAsia="Calibri" w:hAnsi="Calibri" w:cs="Calibri"/>
                <w:color w:val="000000"/>
              </w:rPr>
              <w:t>5</w:t>
            </w:r>
          </w:p>
        </w:tc>
      </w:tr>
      <w:tr w:rsidR="002C76D3">
        <w:trPr>
          <w:trHeight w:val="450"/>
        </w:trPr>
        <w:tc>
          <w:tcPr>
            <w:tcW w:w="3210" w:type="dxa"/>
            <w:shd w:val="clear" w:color="auto" w:fill="92CDDC"/>
          </w:tcPr>
          <w:p w:rsidR="002C76D3" w:rsidRDefault="00DF764A">
            <w:pPr>
              <w:pBdr>
                <w:top w:val="nil"/>
                <w:left w:val="nil"/>
                <w:bottom w:val="nil"/>
                <w:right w:val="nil"/>
                <w:between w:val="nil"/>
              </w:pBdr>
              <w:spacing w:before="79"/>
              <w:ind w:left="22"/>
              <w:rPr>
                <w:b/>
                <w:color w:val="000000"/>
              </w:rPr>
            </w:pPr>
            <w:r>
              <w:rPr>
                <w:b/>
                <w:color w:val="000000"/>
              </w:rPr>
              <w:t>İl Millî Eğitim Müdürlüğü</w:t>
            </w:r>
          </w:p>
        </w:tc>
        <w:tc>
          <w:tcPr>
            <w:tcW w:w="2070" w:type="dxa"/>
            <w:shd w:val="clear" w:color="auto" w:fill="FFFFFF"/>
          </w:tcPr>
          <w:p w:rsidR="002C76D3" w:rsidRDefault="002C76D3">
            <w:pPr>
              <w:pBdr>
                <w:top w:val="nil"/>
                <w:left w:val="nil"/>
                <w:bottom w:val="nil"/>
                <w:right w:val="nil"/>
                <w:between w:val="nil"/>
              </w:pBdr>
              <w:rPr>
                <w:color w:val="000000"/>
              </w:rPr>
            </w:pPr>
          </w:p>
        </w:tc>
        <w:tc>
          <w:tcPr>
            <w:tcW w:w="2295" w:type="dxa"/>
            <w:tcBorders>
              <w:top w:val="nil"/>
              <w:left w:val="nil"/>
              <w:bottom w:val="single" w:sz="4" w:space="0" w:color="000000"/>
              <w:right w:val="single" w:sz="4" w:space="0" w:color="000000"/>
            </w:tcBorders>
            <w:shd w:val="clear" w:color="auto" w:fill="FFFFFF"/>
            <w:vAlign w:val="center"/>
          </w:tcPr>
          <w:p w:rsidR="002C76D3" w:rsidRDefault="00DF764A">
            <w:pPr>
              <w:jc w:val="center"/>
              <w:rPr>
                <w:rFonts w:ascii="Calibri" w:eastAsia="Calibri" w:hAnsi="Calibri" w:cs="Calibri"/>
                <w:color w:val="000000"/>
              </w:rPr>
            </w:pPr>
            <w:r>
              <w:rPr>
                <w:rFonts w:ascii="Calibri" w:eastAsia="Calibri" w:hAnsi="Calibri" w:cs="Calibri"/>
                <w:color w:val="000000"/>
              </w:rPr>
              <w:t>X</w:t>
            </w:r>
          </w:p>
        </w:tc>
        <w:tc>
          <w:tcPr>
            <w:tcW w:w="2295" w:type="dxa"/>
            <w:tcBorders>
              <w:top w:val="nil"/>
              <w:left w:val="nil"/>
              <w:bottom w:val="single" w:sz="4" w:space="0" w:color="000000"/>
              <w:right w:val="single" w:sz="4" w:space="0" w:color="000000"/>
            </w:tcBorders>
            <w:shd w:val="clear" w:color="auto" w:fill="FFFFFF"/>
            <w:vAlign w:val="center"/>
          </w:tcPr>
          <w:p w:rsidR="002C76D3" w:rsidRDefault="00DF764A">
            <w:pPr>
              <w:jc w:val="center"/>
              <w:rPr>
                <w:rFonts w:ascii="Calibri" w:eastAsia="Calibri" w:hAnsi="Calibri" w:cs="Calibri"/>
                <w:color w:val="000000"/>
              </w:rPr>
            </w:pPr>
            <w:r>
              <w:rPr>
                <w:rFonts w:ascii="Calibri" w:eastAsia="Calibri" w:hAnsi="Calibri" w:cs="Calibri"/>
                <w:color w:val="000000"/>
              </w:rPr>
              <w:t>5</w:t>
            </w:r>
          </w:p>
        </w:tc>
      </w:tr>
      <w:tr w:rsidR="002C76D3">
        <w:trPr>
          <w:trHeight w:val="435"/>
        </w:trPr>
        <w:tc>
          <w:tcPr>
            <w:tcW w:w="3210" w:type="dxa"/>
            <w:shd w:val="clear" w:color="auto" w:fill="92CDDC"/>
          </w:tcPr>
          <w:p w:rsidR="002C76D3" w:rsidRDefault="00DF764A">
            <w:pPr>
              <w:pBdr>
                <w:top w:val="nil"/>
                <w:left w:val="nil"/>
                <w:bottom w:val="nil"/>
                <w:right w:val="nil"/>
                <w:between w:val="nil"/>
              </w:pBdr>
              <w:spacing w:before="79"/>
              <w:ind w:left="22"/>
              <w:rPr>
                <w:b/>
                <w:color w:val="000000"/>
              </w:rPr>
            </w:pPr>
            <w:r>
              <w:rPr>
                <w:b/>
                <w:color w:val="000000"/>
              </w:rPr>
              <w:t>Kaymakamlık</w:t>
            </w:r>
          </w:p>
        </w:tc>
        <w:tc>
          <w:tcPr>
            <w:tcW w:w="2070" w:type="dxa"/>
            <w:shd w:val="clear" w:color="auto" w:fill="FFFFFF"/>
          </w:tcPr>
          <w:p w:rsidR="002C76D3" w:rsidRDefault="002C76D3">
            <w:pPr>
              <w:pBdr>
                <w:top w:val="nil"/>
                <w:left w:val="nil"/>
                <w:bottom w:val="nil"/>
                <w:right w:val="nil"/>
                <w:between w:val="nil"/>
              </w:pBdr>
              <w:rPr>
                <w:color w:val="000000"/>
              </w:rPr>
            </w:pPr>
          </w:p>
        </w:tc>
        <w:tc>
          <w:tcPr>
            <w:tcW w:w="2295" w:type="dxa"/>
            <w:tcBorders>
              <w:top w:val="nil"/>
              <w:left w:val="nil"/>
              <w:bottom w:val="single" w:sz="4" w:space="0" w:color="000000"/>
              <w:right w:val="single" w:sz="4" w:space="0" w:color="000000"/>
            </w:tcBorders>
            <w:shd w:val="clear" w:color="auto" w:fill="FFFFFF"/>
            <w:vAlign w:val="center"/>
          </w:tcPr>
          <w:p w:rsidR="002C76D3" w:rsidRDefault="00DF764A">
            <w:pPr>
              <w:jc w:val="center"/>
              <w:rPr>
                <w:rFonts w:ascii="Calibri" w:eastAsia="Calibri" w:hAnsi="Calibri" w:cs="Calibri"/>
                <w:color w:val="000000"/>
              </w:rPr>
            </w:pPr>
            <w:r>
              <w:rPr>
                <w:rFonts w:ascii="Calibri" w:eastAsia="Calibri" w:hAnsi="Calibri" w:cs="Calibri"/>
                <w:color w:val="000000"/>
              </w:rPr>
              <w:t>X</w:t>
            </w:r>
          </w:p>
        </w:tc>
        <w:tc>
          <w:tcPr>
            <w:tcW w:w="2295" w:type="dxa"/>
            <w:tcBorders>
              <w:top w:val="nil"/>
              <w:left w:val="nil"/>
              <w:bottom w:val="single" w:sz="4" w:space="0" w:color="000000"/>
              <w:right w:val="single" w:sz="4" w:space="0" w:color="000000"/>
            </w:tcBorders>
            <w:shd w:val="clear" w:color="auto" w:fill="FFFFFF"/>
            <w:vAlign w:val="center"/>
          </w:tcPr>
          <w:p w:rsidR="002C76D3" w:rsidRDefault="00DF764A">
            <w:pPr>
              <w:jc w:val="center"/>
              <w:rPr>
                <w:rFonts w:ascii="Calibri" w:eastAsia="Calibri" w:hAnsi="Calibri" w:cs="Calibri"/>
                <w:color w:val="000000"/>
              </w:rPr>
            </w:pPr>
            <w:r>
              <w:rPr>
                <w:rFonts w:ascii="Calibri" w:eastAsia="Calibri" w:hAnsi="Calibri" w:cs="Calibri"/>
                <w:color w:val="000000"/>
              </w:rPr>
              <w:t>5</w:t>
            </w:r>
          </w:p>
        </w:tc>
      </w:tr>
      <w:tr w:rsidR="002C76D3">
        <w:trPr>
          <w:trHeight w:val="449"/>
        </w:trPr>
        <w:tc>
          <w:tcPr>
            <w:tcW w:w="3210" w:type="dxa"/>
            <w:shd w:val="clear" w:color="auto" w:fill="92CDDC"/>
          </w:tcPr>
          <w:p w:rsidR="002C76D3" w:rsidRDefault="00DF764A">
            <w:pPr>
              <w:pBdr>
                <w:top w:val="nil"/>
                <w:left w:val="nil"/>
                <w:bottom w:val="nil"/>
                <w:right w:val="nil"/>
                <w:between w:val="nil"/>
              </w:pBdr>
              <w:spacing w:before="94"/>
              <w:ind w:left="22"/>
              <w:rPr>
                <w:b/>
                <w:color w:val="000000"/>
              </w:rPr>
            </w:pPr>
            <w:r>
              <w:rPr>
                <w:b/>
                <w:color w:val="000000"/>
              </w:rPr>
              <w:t>İlçe Millî Eğitim Müdürlüğü</w:t>
            </w:r>
          </w:p>
        </w:tc>
        <w:tc>
          <w:tcPr>
            <w:tcW w:w="2070" w:type="dxa"/>
            <w:shd w:val="clear" w:color="auto" w:fill="FFFFFF"/>
          </w:tcPr>
          <w:p w:rsidR="002C76D3" w:rsidRDefault="002C76D3">
            <w:pPr>
              <w:pBdr>
                <w:top w:val="nil"/>
                <w:left w:val="nil"/>
                <w:bottom w:val="nil"/>
                <w:right w:val="nil"/>
                <w:between w:val="nil"/>
              </w:pBdr>
              <w:rPr>
                <w:color w:val="000000"/>
              </w:rPr>
            </w:pPr>
          </w:p>
        </w:tc>
        <w:tc>
          <w:tcPr>
            <w:tcW w:w="2295" w:type="dxa"/>
            <w:tcBorders>
              <w:top w:val="nil"/>
              <w:left w:val="nil"/>
              <w:bottom w:val="single" w:sz="4" w:space="0" w:color="000000"/>
              <w:right w:val="single" w:sz="4" w:space="0" w:color="000000"/>
            </w:tcBorders>
            <w:shd w:val="clear" w:color="auto" w:fill="FFFFFF"/>
            <w:vAlign w:val="center"/>
          </w:tcPr>
          <w:p w:rsidR="002C76D3" w:rsidRDefault="00DF764A">
            <w:pPr>
              <w:jc w:val="center"/>
              <w:rPr>
                <w:rFonts w:ascii="Calibri" w:eastAsia="Calibri" w:hAnsi="Calibri" w:cs="Calibri"/>
                <w:color w:val="000000"/>
              </w:rPr>
            </w:pPr>
            <w:r>
              <w:rPr>
                <w:rFonts w:ascii="Calibri" w:eastAsia="Calibri" w:hAnsi="Calibri" w:cs="Calibri"/>
                <w:color w:val="000000"/>
              </w:rPr>
              <w:t>X</w:t>
            </w:r>
          </w:p>
        </w:tc>
        <w:tc>
          <w:tcPr>
            <w:tcW w:w="2295" w:type="dxa"/>
            <w:tcBorders>
              <w:top w:val="nil"/>
              <w:left w:val="nil"/>
              <w:bottom w:val="single" w:sz="4" w:space="0" w:color="000000"/>
              <w:right w:val="single" w:sz="4" w:space="0" w:color="000000"/>
            </w:tcBorders>
            <w:shd w:val="clear" w:color="auto" w:fill="FFFFFF"/>
            <w:vAlign w:val="center"/>
          </w:tcPr>
          <w:p w:rsidR="002C76D3" w:rsidRDefault="00DF764A">
            <w:pPr>
              <w:jc w:val="center"/>
              <w:rPr>
                <w:rFonts w:ascii="Calibri" w:eastAsia="Calibri" w:hAnsi="Calibri" w:cs="Calibri"/>
                <w:color w:val="000000"/>
              </w:rPr>
            </w:pPr>
            <w:r>
              <w:rPr>
                <w:rFonts w:ascii="Calibri" w:eastAsia="Calibri" w:hAnsi="Calibri" w:cs="Calibri"/>
                <w:color w:val="000000"/>
              </w:rPr>
              <w:t>5</w:t>
            </w:r>
          </w:p>
        </w:tc>
      </w:tr>
      <w:tr w:rsidR="002C76D3">
        <w:trPr>
          <w:trHeight w:val="450"/>
        </w:trPr>
        <w:tc>
          <w:tcPr>
            <w:tcW w:w="3210" w:type="dxa"/>
            <w:shd w:val="clear" w:color="auto" w:fill="92CDDC"/>
          </w:tcPr>
          <w:p w:rsidR="002C76D3" w:rsidRDefault="00DF764A">
            <w:pPr>
              <w:pBdr>
                <w:top w:val="nil"/>
                <w:left w:val="nil"/>
                <w:bottom w:val="nil"/>
                <w:right w:val="nil"/>
                <w:between w:val="nil"/>
              </w:pBdr>
              <w:spacing w:before="79"/>
              <w:ind w:left="22"/>
              <w:rPr>
                <w:b/>
                <w:color w:val="000000"/>
              </w:rPr>
            </w:pPr>
            <w:r>
              <w:rPr>
                <w:b/>
                <w:color w:val="000000"/>
              </w:rPr>
              <w:t>Öğretmenler</w:t>
            </w:r>
          </w:p>
        </w:tc>
        <w:tc>
          <w:tcPr>
            <w:tcW w:w="2070" w:type="dxa"/>
            <w:tcBorders>
              <w:top w:val="nil"/>
              <w:left w:val="single" w:sz="4" w:space="0" w:color="000000"/>
              <w:bottom w:val="single" w:sz="4" w:space="0" w:color="000000"/>
              <w:right w:val="single" w:sz="4" w:space="0" w:color="000000"/>
            </w:tcBorders>
            <w:shd w:val="clear" w:color="auto" w:fill="FFFFFF"/>
            <w:vAlign w:val="center"/>
          </w:tcPr>
          <w:p w:rsidR="002C76D3" w:rsidRDefault="00DF764A">
            <w:pPr>
              <w:jc w:val="center"/>
              <w:rPr>
                <w:rFonts w:ascii="Calibri" w:eastAsia="Calibri" w:hAnsi="Calibri" w:cs="Calibri"/>
                <w:color w:val="000000"/>
              </w:rPr>
            </w:pPr>
            <w:r>
              <w:rPr>
                <w:rFonts w:ascii="Calibri" w:eastAsia="Calibri" w:hAnsi="Calibri" w:cs="Calibri"/>
                <w:color w:val="000000"/>
              </w:rPr>
              <w:t>X</w:t>
            </w:r>
          </w:p>
        </w:tc>
        <w:tc>
          <w:tcPr>
            <w:tcW w:w="2295" w:type="dxa"/>
            <w:tcBorders>
              <w:top w:val="nil"/>
              <w:left w:val="nil"/>
              <w:bottom w:val="single" w:sz="4" w:space="0" w:color="000000"/>
              <w:right w:val="single" w:sz="4" w:space="0" w:color="000000"/>
            </w:tcBorders>
            <w:shd w:val="clear" w:color="auto" w:fill="FFFFFF"/>
            <w:vAlign w:val="center"/>
          </w:tcPr>
          <w:p w:rsidR="002C76D3" w:rsidRDefault="002C76D3">
            <w:pPr>
              <w:jc w:val="center"/>
              <w:rPr>
                <w:rFonts w:ascii="Calibri" w:eastAsia="Calibri" w:hAnsi="Calibri" w:cs="Calibri"/>
                <w:color w:val="000000"/>
              </w:rPr>
            </w:pPr>
          </w:p>
        </w:tc>
        <w:tc>
          <w:tcPr>
            <w:tcW w:w="2295" w:type="dxa"/>
            <w:tcBorders>
              <w:top w:val="nil"/>
              <w:left w:val="nil"/>
              <w:bottom w:val="single" w:sz="4" w:space="0" w:color="000000"/>
              <w:right w:val="single" w:sz="4" w:space="0" w:color="000000"/>
            </w:tcBorders>
            <w:shd w:val="clear" w:color="auto" w:fill="FFFFFF"/>
            <w:vAlign w:val="center"/>
          </w:tcPr>
          <w:p w:rsidR="002C76D3" w:rsidRDefault="00DF764A">
            <w:pPr>
              <w:jc w:val="center"/>
              <w:rPr>
                <w:rFonts w:ascii="Calibri" w:eastAsia="Calibri" w:hAnsi="Calibri" w:cs="Calibri"/>
                <w:color w:val="000000"/>
              </w:rPr>
            </w:pPr>
            <w:r>
              <w:rPr>
                <w:rFonts w:ascii="Calibri" w:eastAsia="Calibri" w:hAnsi="Calibri" w:cs="Calibri"/>
                <w:color w:val="000000"/>
              </w:rPr>
              <w:t>5</w:t>
            </w:r>
          </w:p>
        </w:tc>
      </w:tr>
      <w:tr w:rsidR="002C76D3">
        <w:trPr>
          <w:trHeight w:val="450"/>
        </w:trPr>
        <w:tc>
          <w:tcPr>
            <w:tcW w:w="3210" w:type="dxa"/>
            <w:shd w:val="clear" w:color="auto" w:fill="92CDDC"/>
          </w:tcPr>
          <w:p w:rsidR="002C76D3" w:rsidRDefault="00DF764A">
            <w:pPr>
              <w:pBdr>
                <w:top w:val="nil"/>
                <w:left w:val="nil"/>
                <w:bottom w:val="nil"/>
                <w:right w:val="nil"/>
                <w:between w:val="nil"/>
              </w:pBdr>
              <w:spacing w:before="79"/>
              <w:ind w:left="22"/>
              <w:rPr>
                <w:b/>
                <w:color w:val="000000"/>
              </w:rPr>
            </w:pPr>
            <w:r>
              <w:rPr>
                <w:b/>
                <w:color w:val="000000"/>
              </w:rPr>
              <w:t>Öğrenciler</w:t>
            </w:r>
          </w:p>
        </w:tc>
        <w:tc>
          <w:tcPr>
            <w:tcW w:w="2070" w:type="dxa"/>
            <w:tcBorders>
              <w:top w:val="nil"/>
              <w:left w:val="single" w:sz="4" w:space="0" w:color="000000"/>
              <w:bottom w:val="single" w:sz="4" w:space="0" w:color="000000"/>
              <w:right w:val="single" w:sz="4" w:space="0" w:color="000000"/>
            </w:tcBorders>
            <w:shd w:val="clear" w:color="auto" w:fill="FFFFFF"/>
            <w:vAlign w:val="center"/>
          </w:tcPr>
          <w:p w:rsidR="002C76D3" w:rsidRDefault="00DF764A">
            <w:pPr>
              <w:jc w:val="center"/>
              <w:rPr>
                <w:rFonts w:ascii="Calibri" w:eastAsia="Calibri" w:hAnsi="Calibri" w:cs="Calibri"/>
                <w:color w:val="000000"/>
              </w:rPr>
            </w:pPr>
            <w:r>
              <w:rPr>
                <w:rFonts w:ascii="Calibri" w:eastAsia="Calibri" w:hAnsi="Calibri" w:cs="Calibri"/>
                <w:color w:val="000000"/>
              </w:rPr>
              <w:t>X</w:t>
            </w:r>
          </w:p>
        </w:tc>
        <w:tc>
          <w:tcPr>
            <w:tcW w:w="2295" w:type="dxa"/>
            <w:tcBorders>
              <w:top w:val="nil"/>
              <w:left w:val="nil"/>
              <w:bottom w:val="single" w:sz="4" w:space="0" w:color="000000"/>
              <w:right w:val="single" w:sz="4" w:space="0" w:color="000000"/>
            </w:tcBorders>
            <w:shd w:val="clear" w:color="auto" w:fill="FFFFFF"/>
            <w:vAlign w:val="center"/>
          </w:tcPr>
          <w:p w:rsidR="002C76D3" w:rsidRDefault="002C76D3">
            <w:pPr>
              <w:jc w:val="center"/>
              <w:rPr>
                <w:rFonts w:ascii="Calibri" w:eastAsia="Calibri" w:hAnsi="Calibri" w:cs="Calibri"/>
                <w:color w:val="000000"/>
              </w:rPr>
            </w:pPr>
          </w:p>
        </w:tc>
        <w:tc>
          <w:tcPr>
            <w:tcW w:w="2295" w:type="dxa"/>
            <w:tcBorders>
              <w:top w:val="nil"/>
              <w:left w:val="nil"/>
              <w:bottom w:val="single" w:sz="4" w:space="0" w:color="000000"/>
              <w:right w:val="single" w:sz="4" w:space="0" w:color="000000"/>
            </w:tcBorders>
            <w:shd w:val="clear" w:color="auto" w:fill="FFFFFF"/>
            <w:vAlign w:val="center"/>
          </w:tcPr>
          <w:p w:rsidR="002C76D3" w:rsidRDefault="00DF764A">
            <w:pPr>
              <w:jc w:val="center"/>
              <w:rPr>
                <w:rFonts w:ascii="Calibri" w:eastAsia="Calibri" w:hAnsi="Calibri" w:cs="Calibri"/>
                <w:color w:val="000000"/>
              </w:rPr>
            </w:pPr>
            <w:r>
              <w:rPr>
                <w:rFonts w:ascii="Calibri" w:eastAsia="Calibri" w:hAnsi="Calibri" w:cs="Calibri"/>
                <w:color w:val="000000"/>
              </w:rPr>
              <w:t>5</w:t>
            </w:r>
          </w:p>
        </w:tc>
      </w:tr>
      <w:tr w:rsidR="002C76D3">
        <w:trPr>
          <w:trHeight w:val="449"/>
        </w:trPr>
        <w:tc>
          <w:tcPr>
            <w:tcW w:w="3210" w:type="dxa"/>
            <w:shd w:val="clear" w:color="auto" w:fill="92CDDC"/>
          </w:tcPr>
          <w:p w:rsidR="002C76D3" w:rsidRDefault="00DF764A">
            <w:pPr>
              <w:pBdr>
                <w:top w:val="nil"/>
                <w:left w:val="nil"/>
                <w:bottom w:val="nil"/>
                <w:right w:val="nil"/>
                <w:between w:val="nil"/>
              </w:pBdr>
              <w:spacing w:before="79"/>
              <w:ind w:left="22"/>
              <w:rPr>
                <w:b/>
                <w:color w:val="000000"/>
              </w:rPr>
            </w:pPr>
            <w:r>
              <w:rPr>
                <w:b/>
                <w:color w:val="000000"/>
              </w:rPr>
              <w:t>Veliler</w:t>
            </w:r>
          </w:p>
        </w:tc>
        <w:tc>
          <w:tcPr>
            <w:tcW w:w="2070" w:type="dxa"/>
            <w:tcBorders>
              <w:top w:val="nil"/>
              <w:left w:val="single" w:sz="4" w:space="0" w:color="000000"/>
              <w:bottom w:val="single" w:sz="4" w:space="0" w:color="000000"/>
              <w:right w:val="single" w:sz="4" w:space="0" w:color="000000"/>
            </w:tcBorders>
            <w:shd w:val="clear" w:color="auto" w:fill="FFFFFF"/>
            <w:vAlign w:val="center"/>
          </w:tcPr>
          <w:p w:rsidR="002C76D3" w:rsidRDefault="002C76D3">
            <w:pPr>
              <w:jc w:val="center"/>
              <w:rPr>
                <w:rFonts w:ascii="Calibri" w:eastAsia="Calibri" w:hAnsi="Calibri" w:cs="Calibri"/>
                <w:color w:val="000000"/>
              </w:rPr>
            </w:pPr>
          </w:p>
        </w:tc>
        <w:tc>
          <w:tcPr>
            <w:tcW w:w="2295" w:type="dxa"/>
            <w:tcBorders>
              <w:top w:val="nil"/>
              <w:left w:val="nil"/>
              <w:bottom w:val="single" w:sz="4" w:space="0" w:color="000000"/>
              <w:right w:val="single" w:sz="4" w:space="0" w:color="000000"/>
            </w:tcBorders>
            <w:shd w:val="clear" w:color="auto" w:fill="FFFFFF"/>
            <w:vAlign w:val="center"/>
          </w:tcPr>
          <w:p w:rsidR="002C76D3" w:rsidRDefault="00DF764A">
            <w:pPr>
              <w:jc w:val="center"/>
              <w:rPr>
                <w:rFonts w:ascii="Calibri" w:eastAsia="Calibri" w:hAnsi="Calibri" w:cs="Calibri"/>
                <w:color w:val="000000"/>
              </w:rPr>
            </w:pPr>
            <w:r>
              <w:rPr>
                <w:rFonts w:ascii="Calibri" w:eastAsia="Calibri" w:hAnsi="Calibri" w:cs="Calibri"/>
                <w:color w:val="000000"/>
              </w:rPr>
              <w:t>X</w:t>
            </w:r>
          </w:p>
        </w:tc>
        <w:tc>
          <w:tcPr>
            <w:tcW w:w="2295" w:type="dxa"/>
            <w:tcBorders>
              <w:top w:val="nil"/>
              <w:left w:val="nil"/>
              <w:bottom w:val="single" w:sz="4" w:space="0" w:color="000000"/>
              <w:right w:val="single" w:sz="4" w:space="0" w:color="000000"/>
            </w:tcBorders>
            <w:shd w:val="clear" w:color="auto" w:fill="FFFFFF"/>
            <w:vAlign w:val="center"/>
          </w:tcPr>
          <w:p w:rsidR="002C76D3" w:rsidRDefault="00DF764A">
            <w:pPr>
              <w:jc w:val="center"/>
              <w:rPr>
                <w:rFonts w:ascii="Calibri" w:eastAsia="Calibri" w:hAnsi="Calibri" w:cs="Calibri"/>
                <w:color w:val="000000"/>
              </w:rPr>
            </w:pPr>
            <w:r>
              <w:rPr>
                <w:rFonts w:ascii="Calibri" w:eastAsia="Calibri" w:hAnsi="Calibri" w:cs="Calibri"/>
                <w:color w:val="000000"/>
              </w:rPr>
              <w:t>5</w:t>
            </w:r>
          </w:p>
        </w:tc>
      </w:tr>
      <w:tr w:rsidR="002C76D3">
        <w:trPr>
          <w:trHeight w:val="450"/>
        </w:trPr>
        <w:tc>
          <w:tcPr>
            <w:tcW w:w="3210" w:type="dxa"/>
            <w:shd w:val="clear" w:color="auto" w:fill="92CDDC"/>
          </w:tcPr>
          <w:p w:rsidR="002C76D3" w:rsidRDefault="00DF764A">
            <w:pPr>
              <w:pBdr>
                <w:top w:val="nil"/>
                <w:left w:val="nil"/>
                <w:bottom w:val="nil"/>
                <w:right w:val="nil"/>
                <w:between w:val="nil"/>
              </w:pBdr>
              <w:spacing w:before="79"/>
              <w:ind w:left="22"/>
              <w:rPr>
                <w:b/>
                <w:color w:val="000000"/>
              </w:rPr>
            </w:pPr>
            <w:r>
              <w:rPr>
                <w:b/>
                <w:color w:val="000000"/>
              </w:rPr>
              <w:t>Okul Aile Birliği</w:t>
            </w:r>
          </w:p>
        </w:tc>
        <w:tc>
          <w:tcPr>
            <w:tcW w:w="2070" w:type="dxa"/>
            <w:tcBorders>
              <w:top w:val="nil"/>
              <w:left w:val="single" w:sz="4" w:space="0" w:color="000000"/>
              <w:bottom w:val="single" w:sz="4" w:space="0" w:color="000000"/>
              <w:right w:val="single" w:sz="4" w:space="0" w:color="000000"/>
            </w:tcBorders>
            <w:shd w:val="clear" w:color="auto" w:fill="FFFFFF"/>
            <w:vAlign w:val="center"/>
          </w:tcPr>
          <w:p w:rsidR="002C76D3" w:rsidRDefault="00DF764A">
            <w:pPr>
              <w:jc w:val="center"/>
              <w:rPr>
                <w:rFonts w:ascii="Calibri" w:eastAsia="Calibri" w:hAnsi="Calibri" w:cs="Calibri"/>
                <w:color w:val="000000"/>
              </w:rPr>
            </w:pPr>
            <w:r>
              <w:rPr>
                <w:rFonts w:ascii="Calibri" w:eastAsia="Calibri" w:hAnsi="Calibri" w:cs="Calibri"/>
                <w:color w:val="000000"/>
              </w:rPr>
              <w:t>X</w:t>
            </w:r>
          </w:p>
        </w:tc>
        <w:tc>
          <w:tcPr>
            <w:tcW w:w="2295" w:type="dxa"/>
            <w:tcBorders>
              <w:top w:val="nil"/>
              <w:left w:val="nil"/>
              <w:bottom w:val="single" w:sz="4" w:space="0" w:color="000000"/>
              <w:right w:val="single" w:sz="4" w:space="0" w:color="000000"/>
            </w:tcBorders>
            <w:shd w:val="clear" w:color="auto" w:fill="FFFFFF"/>
            <w:vAlign w:val="center"/>
          </w:tcPr>
          <w:p w:rsidR="002C76D3" w:rsidRDefault="002C76D3">
            <w:pPr>
              <w:jc w:val="center"/>
              <w:rPr>
                <w:rFonts w:ascii="Calibri" w:eastAsia="Calibri" w:hAnsi="Calibri" w:cs="Calibri"/>
                <w:color w:val="000000"/>
              </w:rPr>
            </w:pPr>
          </w:p>
        </w:tc>
        <w:tc>
          <w:tcPr>
            <w:tcW w:w="2295" w:type="dxa"/>
            <w:tcBorders>
              <w:top w:val="nil"/>
              <w:left w:val="nil"/>
              <w:bottom w:val="single" w:sz="4" w:space="0" w:color="000000"/>
              <w:right w:val="single" w:sz="4" w:space="0" w:color="000000"/>
            </w:tcBorders>
            <w:shd w:val="clear" w:color="auto" w:fill="FFFFFF"/>
            <w:vAlign w:val="center"/>
          </w:tcPr>
          <w:p w:rsidR="002C76D3" w:rsidRDefault="00DF764A">
            <w:pPr>
              <w:jc w:val="center"/>
              <w:rPr>
                <w:rFonts w:ascii="Calibri" w:eastAsia="Calibri" w:hAnsi="Calibri" w:cs="Calibri"/>
                <w:color w:val="000000"/>
              </w:rPr>
            </w:pPr>
            <w:r>
              <w:rPr>
                <w:rFonts w:ascii="Calibri" w:eastAsia="Calibri" w:hAnsi="Calibri" w:cs="Calibri"/>
                <w:color w:val="000000"/>
              </w:rPr>
              <w:t>5</w:t>
            </w:r>
          </w:p>
        </w:tc>
      </w:tr>
      <w:tr w:rsidR="002C76D3">
        <w:trPr>
          <w:trHeight w:val="450"/>
        </w:trPr>
        <w:tc>
          <w:tcPr>
            <w:tcW w:w="3210" w:type="dxa"/>
            <w:shd w:val="clear" w:color="auto" w:fill="92CDDC"/>
          </w:tcPr>
          <w:p w:rsidR="002C76D3" w:rsidRDefault="00DF764A">
            <w:pPr>
              <w:pBdr>
                <w:top w:val="nil"/>
                <w:left w:val="nil"/>
                <w:bottom w:val="nil"/>
                <w:right w:val="nil"/>
                <w:between w:val="nil"/>
              </w:pBdr>
              <w:spacing w:before="64"/>
              <w:ind w:left="22"/>
              <w:rPr>
                <w:b/>
                <w:color w:val="000000"/>
              </w:rPr>
            </w:pPr>
            <w:r>
              <w:rPr>
                <w:b/>
                <w:color w:val="000000"/>
              </w:rPr>
              <w:t>Diğer çalışanlar</w:t>
            </w:r>
          </w:p>
        </w:tc>
        <w:tc>
          <w:tcPr>
            <w:tcW w:w="2070" w:type="dxa"/>
            <w:tcBorders>
              <w:top w:val="nil"/>
              <w:left w:val="nil"/>
              <w:bottom w:val="single" w:sz="4" w:space="0" w:color="000000"/>
              <w:right w:val="single" w:sz="4" w:space="0" w:color="000000"/>
            </w:tcBorders>
            <w:shd w:val="clear" w:color="auto" w:fill="FFFFFF"/>
            <w:vAlign w:val="center"/>
          </w:tcPr>
          <w:p w:rsidR="002C76D3" w:rsidRDefault="00DF764A">
            <w:pPr>
              <w:jc w:val="center"/>
              <w:rPr>
                <w:rFonts w:ascii="Calibri" w:eastAsia="Calibri" w:hAnsi="Calibri" w:cs="Calibri"/>
                <w:color w:val="000000"/>
              </w:rPr>
            </w:pPr>
            <w:r>
              <w:rPr>
                <w:rFonts w:ascii="Calibri" w:eastAsia="Calibri" w:hAnsi="Calibri" w:cs="Calibri"/>
                <w:color w:val="000000"/>
              </w:rPr>
              <w:t>X</w:t>
            </w:r>
          </w:p>
        </w:tc>
        <w:tc>
          <w:tcPr>
            <w:tcW w:w="2295" w:type="dxa"/>
            <w:tcBorders>
              <w:top w:val="nil"/>
              <w:left w:val="nil"/>
              <w:bottom w:val="single" w:sz="4" w:space="0" w:color="000000"/>
              <w:right w:val="single" w:sz="4" w:space="0" w:color="000000"/>
            </w:tcBorders>
            <w:shd w:val="clear" w:color="auto" w:fill="FFFFFF"/>
            <w:vAlign w:val="center"/>
          </w:tcPr>
          <w:p w:rsidR="002C76D3" w:rsidRDefault="002C76D3">
            <w:pPr>
              <w:jc w:val="center"/>
              <w:rPr>
                <w:rFonts w:ascii="Calibri" w:eastAsia="Calibri" w:hAnsi="Calibri" w:cs="Calibri"/>
                <w:color w:val="000000"/>
              </w:rPr>
            </w:pPr>
          </w:p>
        </w:tc>
        <w:tc>
          <w:tcPr>
            <w:tcW w:w="2295" w:type="dxa"/>
            <w:tcBorders>
              <w:top w:val="nil"/>
              <w:left w:val="nil"/>
              <w:bottom w:val="single" w:sz="4" w:space="0" w:color="000000"/>
              <w:right w:val="single" w:sz="4" w:space="0" w:color="000000"/>
            </w:tcBorders>
            <w:shd w:val="clear" w:color="auto" w:fill="FFFFFF"/>
            <w:vAlign w:val="center"/>
          </w:tcPr>
          <w:p w:rsidR="002C76D3" w:rsidRDefault="00DF764A">
            <w:pPr>
              <w:jc w:val="center"/>
              <w:rPr>
                <w:rFonts w:ascii="Calibri" w:eastAsia="Calibri" w:hAnsi="Calibri" w:cs="Calibri"/>
                <w:color w:val="000000"/>
              </w:rPr>
            </w:pPr>
            <w:r>
              <w:rPr>
                <w:rFonts w:ascii="Calibri" w:eastAsia="Calibri" w:hAnsi="Calibri" w:cs="Calibri"/>
                <w:color w:val="000000"/>
              </w:rPr>
              <w:t>5</w:t>
            </w:r>
          </w:p>
        </w:tc>
      </w:tr>
      <w:tr w:rsidR="002C76D3">
        <w:trPr>
          <w:trHeight w:val="450"/>
        </w:trPr>
        <w:tc>
          <w:tcPr>
            <w:tcW w:w="3210" w:type="dxa"/>
            <w:shd w:val="clear" w:color="auto" w:fill="92CDDC"/>
          </w:tcPr>
          <w:p w:rsidR="002C76D3" w:rsidRDefault="00DF764A">
            <w:pPr>
              <w:pBdr>
                <w:top w:val="nil"/>
                <w:left w:val="nil"/>
                <w:bottom w:val="nil"/>
                <w:right w:val="nil"/>
                <w:between w:val="nil"/>
              </w:pBdr>
              <w:spacing w:before="64"/>
              <w:rPr>
                <w:b/>
                <w:color w:val="000000"/>
              </w:rPr>
            </w:pPr>
            <w:r>
              <w:rPr>
                <w:b/>
                <w:color w:val="000000"/>
              </w:rPr>
              <w:t>Gölcük Belediyesi</w:t>
            </w:r>
          </w:p>
        </w:tc>
        <w:tc>
          <w:tcPr>
            <w:tcW w:w="2070" w:type="dxa"/>
            <w:tcBorders>
              <w:top w:val="nil"/>
              <w:left w:val="nil"/>
              <w:bottom w:val="single" w:sz="4" w:space="0" w:color="000000"/>
              <w:right w:val="single" w:sz="4" w:space="0" w:color="000000"/>
            </w:tcBorders>
            <w:shd w:val="clear" w:color="auto" w:fill="FFFFFF"/>
            <w:vAlign w:val="center"/>
          </w:tcPr>
          <w:p w:rsidR="002C76D3" w:rsidRDefault="002C76D3">
            <w:pPr>
              <w:jc w:val="center"/>
              <w:rPr>
                <w:rFonts w:ascii="Calibri" w:eastAsia="Calibri" w:hAnsi="Calibri" w:cs="Calibri"/>
                <w:color w:val="000000"/>
              </w:rPr>
            </w:pPr>
          </w:p>
        </w:tc>
        <w:tc>
          <w:tcPr>
            <w:tcW w:w="2295" w:type="dxa"/>
            <w:tcBorders>
              <w:top w:val="nil"/>
              <w:left w:val="nil"/>
              <w:bottom w:val="single" w:sz="4" w:space="0" w:color="000000"/>
              <w:right w:val="single" w:sz="4" w:space="0" w:color="000000"/>
            </w:tcBorders>
            <w:shd w:val="clear" w:color="auto" w:fill="FFFFFF"/>
            <w:vAlign w:val="center"/>
          </w:tcPr>
          <w:p w:rsidR="002C76D3" w:rsidRDefault="00DF764A">
            <w:pPr>
              <w:jc w:val="center"/>
              <w:rPr>
                <w:rFonts w:ascii="Calibri" w:eastAsia="Calibri" w:hAnsi="Calibri" w:cs="Calibri"/>
                <w:color w:val="000000"/>
              </w:rPr>
            </w:pPr>
            <w:r>
              <w:rPr>
                <w:rFonts w:ascii="Calibri" w:eastAsia="Calibri" w:hAnsi="Calibri" w:cs="Calibri"/>
                <w:color w:val="000000"/>
              </w:rPr>
              <w:t>X</w:t>
            </w:r>
          </w:p>
        </w:tc>
        <w:tc>
          <w:tcPr>
            <w:tcW w:w="2295" w:type="dxa"/>
            <w:tcBorders>
              <w:top w:val="nil"/>
              <w:left w:val="nil"/>
              <w:bottom w:val="single" w:sz="4" w:space="0" w:color="000000"/>
              <w:right w:val="single" w:sz="4" w:space="0" w:color="000000"/>
            </w:tcBorders>
            <w:shd w:val="clear" w:color="auto" w:fill="FFFFFF"/>
            <w:vAlign w:val="center"/>
          </w:tcPr>
          <w:p w:rsidR="002C76D3" w:rsidRDefault="00DF764A">
            <w:pPr>
              <w:jc w:val="center"/>
              <w:rPr>
                <w:rFonts w:ascii="Calibri" w:eastAsia="Calibri" w:hAnsi="Calibri" w:cs="Calibri"/>
                <w:color w:val="000000"/>
              </w:rPr>
            </w:pPr>
            <w:r>
              <w:rPr>
                <w:rFonts w:ascii="Calibri" w:eastAsia="Calibri" w:hAnsi="Calibri" w:cs="Calibri"/>
                <w:color w:val="000000"/>
              </w:rPr>
              <w:t>2</w:t>
            </w:r>
          </w:p>
        </w:tc>
      </w:tr>
      <w:tr w:rsidR="002C76D3">
        <w:trPr>
          <w:trHeight w:val="464"/>
        </w:trPr>
        <w:tc>
          <w:tcPr>
            <w:tcW w:w="3210" w:type="dxa"/>
            <w:shd w:val="clear" w:color="auto" w:fill="92CDDC"/>
          </w:tcPr>
          <w:p w:rsidR="002C76D3" w:rsidRDefault="00DF764A">
            <w:pPr>
              <w:pBdr>
                <w:top w:val="nil"/>
                <w:left w:val="nil"/>
                <w:bottom w:val="nil"/>
                <w:right w:val="nil"/>
                <w:between w:val="nil"/>
              </w:pBdr>
              <w:spacing w:line="226" w:lineRule="auto"/>
              <w:ind w:left="22"/>
              <w:rPr>
                <w:b/>
                <w:color w:val="000000"/>
              </w:rPr>
            </w:pPr>
            <w:r>
              <w:rPr>
                <w:b/>
                <w:color w:val="000000"/>
              </w:rPr>
              <w:t>Güvenlik Güçleri ( Emniye t, Jandarma)</w:t>
            </w:r>
          </w:p>
        </w:tc>
        <w:tc>
          <w:tcPr>
            <w:tcW w:w="2070" w:type="dxa"/>
            <w:tcBorders>
              <w:top w:val="nil"/>
              <w:left w:val="nil"/>
              <w:bottom w:val="single" w:sz="4" w:space="0" w:color="000000"/>
              <w:right w:val="single" w:sz="4" w:space="0" w:color="000000"/>
            </w:tcBorders>
            <w:shd w:val="clear" w:color="auto" w:fill="FFFFFF"/>
            <w:vAlign w:val="center"/>
          </w:tcPr>
          <w:p w:rsidR="002C76D3" w:rsidRDefault="002C76D3">
            <w:pPr>
              <w:jc w:val="center"/>
              <w:rPr>
                <w:rFonts w:ascii="Calibri" w:eastAsia="Calibri" w:hAnsi="Calibri" w:cs="Calibri"/>
                <w:color w:val="000000"/>
              </w:rPr>
            </w:pPr>
          </w:p>
        </w:tc>
        <w:tc>
          <w:tcPr>
            <w:tcW w:w="2295" w:type="dxa"/>
            <w:tcBorders>
              <w:top w:val="nil"/>
              <w:left w:val="nil"/>
              <w:bottom w:val="single" w:sz="4" w:space="0" w:color="000000"/>
              <w:right w:val="single" w:sz="4" w:space="0" w:color="000000"/>
            </w:tcBorders>
            <w:shd w:val="clear" w:color="auto" w:fill="FFFFFF"/>
            <w:vAlign w:val="center"/>
          </w:tcPr>
          <w:p w:rsidR="002C76D3" w:rsidRDefault="00DF764A">
            <w:pPr>
              <w:jc w:val="center"/>
              <w:rPr>
                <w:rFonts w:ascii="Calibri" w:eastAsia="Calibri" w:hAnsi="Calibri" w:cs="Calibri"/>
                <w:color w:val="000000"/>
              </w:rPr>
            </w:pPr>
            <w:r>
              <w:rPr>
                <w:rFonts w:ascii="Calibri" w:eastAsia="Calibri" w:hAnsi="Calibri" w:cs="Calibri"/>
                <w:color w:val="000000"/>
              </w:rPr>
              <w:t>X</w:t>
            </w:r>
          </w:p>
        </w:tc>
        <w:tc>
          <w:tcPr>
            <w:tcW w:w="2295" w:type="dxa"/>
            <w:tcBorders>
              <w:top w:val="nil"/>
              <w:left w:val="nil"/>
              <w:bottom w:val="single" w:sz="4" w:space="0" w:color="000000"/>
              <w:right w:val="single" w:sz="4" w:space="0" w:color="000000"/>
            </w:tcBorders>
            <w:shd w:val="clear" w:color="auto" w:fill="FFFFFF"/>
            <w:vAlign w:val="center"/>
          </w:tcPr>
          <w:p w:rsidR="002C76D3" w:rsidRDefault="00DF764A">
            <w:pPr>
              <w:jc w:val="center"/>
              <w:rPr>
                <w:rFonts w:ascii="Calibri" w:eastAsia="Calibri" w:hAnsi="Calibri" w:cs="Calibri"/>
                <w:color w:val="000000"/>
              </w:rPr>
            </w:pPr>
            <w:r>
              <w:rPr>
                <w:rFonts w:ascii="Calibri" w:eastAsia="Calibri" w:hAnsi="Calibri" w:cs="Calibri"/>
                <w:color w:val="000000"/>
              </w:rPr>
              <w:t>2</w:t>
            </w:r>
          </w:p>
        </w:tc>
      </w:tr>
      <w:tr w:rsidR="002C76D3">
        <w:trPr>
          <w:trHeight w:val="450"/>
        </w:trPr>
        <w:tc>
          <w:tcPr>
            <w:tcW w:w="3210" w:type="dxa"/>
            <w:shd w:val="clear" w:color="auto" w:fill="92CDDC"/>
          </w:tcPr>
          <w:p w:rsidR="002C76D3" w:rsidRDefault="00DF764A">
            <w:pPr>
              <w:pBdr>
                <w:top w:val="nil"/>
                <w:left w:val="nil"/>
                <w:bottom w:val="nil"/>
                <w:right w:val="nil"/>
                <w:between w:val="nil"/>
              </w:pBdr>
              <w:spacing w:before="79"/>
              <w:ind w:left="22"/>
              <w:rPr>
                <w:b/>
                <w:color w:val="000000"/>
              </w:rPr>
            </w:pPr>
            <w:r>
              <w:rPr>
                <w:b/>
                <w:color w:val="000000"/>
              </w:rPr>
              <w:t>Muhtarlık</w:t>
            </w:r>
          </w:p>
        </w:tc>
        <w:tc>
          <w:tcPr>
            <w:tcW w:w="2070" w:type="dxa"/>
            <w:tcBorders>
              <w:top w:val="nil"/>
              <w:left w:val="nil"/>
              <w:bottom w:val="single" w:sz="4" w:space="0" w:color="000000"/>
              <w:right w:val="single" w:sz="4" w:space="0" w:color="000000"/>
            </w:tcBorders>
            <w:shd w:val="clear" w:color="auto" w:fill="FFFFFF"/>
            <w:vAlign w:val="center"/>
          </w:tcPr>
          <w:p w:rsidR="002C76D3" w:rsidRDefault="002C76D3">
            <w:pPr>
              <w:jc w:val="center"/>
              <w:rPr>
                <w:rFonts w:ascii="Calibri" w:eastAsia="Calibri" w:hAnsi="Calibri" w:cs="Calibri"/>
                <w:color w:val="000000"/>
              </w:rPr>
            </w:pPr>
          </w:p>
        </w:tc>
        <w:tc>
          <w:tcPr>
            <w:tcW w:w="2295" w:type="dxa"/>
            <w:tcBorders>
              <w:top w:val="nil"/>
              <w:left w:val="nil"/>
              <w:bottom w:val="single" w:sz="4" w:space="0" w:color="000000"/>
              <w:right w:val="single" w:sz="4" w:space="0" w:color="000000"/>
            </w:tcBorders>
            <w:shd w:val="clear" w:color="auto" w:fill="FFFFFF"/>
            <w:vAlign w:val="center"/>
          </w:tcPr>
          <w:p w:rsidR="002C76D3" w:rsidRDefault="00DF764A">
            <w:pPr>
              <w:jc w:val="center"/>
              <w:rPr>
                <w:rFonts w:ascii="Calibri" w:eastAsia="Calibri" w:hAnsi="Calibri" w:cs="Calibri"/>
                <w:color w:val="000000"/>
              </w:rPr>
            </w:pPr>
            <w:r>
              <w:rPr>
                <w:rFonts w:ascii="Calibri" w:eastAsia="Calibri" w:hAnsi="Calibri" w:cs="Calibri"/>
                <w:color w:val="000000"/>
              </w:rPr>
              <w:t>X</w:t>
            </w:r>
          </w:p>
        </w:tc>
        <w:tc>
          <w:tcPr>
            <w:tcW w:w="2295" w:type="dxa"/>
            <w:tcBorders>
              <w:top w:val="nil"/>
              <w:left w:val="nil"/>
              <w:bottom w:val="single" w:sz="4" w:space="0" w:color="000000"/>
              <w:right w:val="single" w:sz="4" w:space="0" w:color="000000"/>
            </w:tcBorders>
            <w:shd w:val="clear" w:color="auto" w:fill="FFFFFF"/>
            <w:vAlign w:val="center"/>
          </w:tcPr>
          <w:p w:rsidR="002C76D3" w:rsidRDefault="00DF764A">
            <w:pPr>
              <w:jc w:val="center"/>
              <w:rPr>
                <w:rFonts w:ascii="Calibri" w:eastAsia="Calibri" w:hAnsi="Calibri" w:cs="Calibri"/>
                <w:color w:val="000000"/>
              </w:rPr>
            </w:pPr>
            <w:r>
              <w:rPr>
                <w:rFonts w:ascii="Calibri" w:eastAsia="Calibri" w:hAnsi="Calibri" w:cs="Calibri"/>
                <w:color w:val="000000"/>
              </w:rPr>
              <w:t>3</w:t>
            </w:r>
          </w:p>
        </w:tc>
      </w:tr>
      <w:tr w:rsidR="002C76D3">
        <w:trPr>
          <w:trHeight w:val="450"/>
        </w:trPr>
        <w:tc>
          <w:tcPr>
            <w:tcW w:w="3210" w:type="dxa"/>
            <w:shd w:val="clear" w:color="auto" w:fill="92CDDC"/>
          </w:tcPr>
          <w:p w:rsidR="002C76D3" w:rsidRDefault="00DF764A">
            <w:pPr>
              <w:pBdr>
                <w:top w:val="nil"/>
                <w:left w:val="nil"/>
                <w:bottom w:val="nil"/>
                <w:right w:val="nil"/>
                <w:between w:val="nil"/>
              </w:pBdr>
              <w:spacing w:before="79"/>
              <w:ind w:left="22"/>
              <w:rPr>
                <w:b/>
                <w:color w:val="000000"/>
              </w:rPr>
            </w:pPr>
            <w:r>
              <w:rPr>
                <w:b/>
                <w:color w:val="000000"/>
              </w:rPr>
              <w:t>Sivil Toplum Kuruluşları</w:t>
            </w:r>
          </w:p>
        </w:tc>
        <w:tc>
          <w:tcPr>
            <w:tcW w:w="2070" w:type="dxa"/>
            <w:tcBorders>
              <w:top w:val="nil"/>
              <w:left w:val="nil"/>
              <w:bottom w:val="single" w:sz="4" w:space="0" w:color="000000"/>
              <w:right w:val="single" w:sz="4" w:space="0" w:color="000000"/>
            </w:tcBorders>
            <w:shd w:val="clear" w:color="auto" w:fill="FFFFFF"/>
            <w:vAlign w:val="center"/>
          </w:tcPr>
          <w:p w:rsidR="002C76D3" w:rsidRDefault="002C76D3">
            <w:pPr>
              <w:jc w:val="center"/>
              <w:rPr>
                <w:rFonts w:ascii="Calibri" w:eastAsia="Calibri" w:hAnsi="Calibri" w:cs="Calibri"/>
                <w:color w:val="000000"/>
              </w:rPr>
            </w:pPr>
          </w:p>
        </w:tc>
        <w:tc>
          <w:tcPr>
            <w:tcW w:w="2295" w:type="dxa"/>
            <w:tcBorders>
              <w:top w:val="nil"/>
              <w:left w:val="nil"/>
              <w:bottom w:val="single" w:sz="4" w:space="0" w:color="000000"/>
              <w:right w:val="single" w:sz="4" w:space="0" w:color="000000"/>
            </w:tcBorders>
            <w:shd w:val="clear" w:color="auto" w:fill="FFFFFF"/>
            <w:vAlign w:val="center"/>
          </w:tcPr>
          <w:p w:rsidR="002C76D3" w:rsidRDefault="00DF764A">
            <w:pPr>
              <w:jc w:val="center"/>
              <w:rPr>
                <w:rFonts w:ascii="Calibri" w:eastAsia="Calibri" w:hAnsi="Calibri" w:cs="Calibri"/>
                <w:color w:val="000000"/>
              </w:rPr>
            </w:pPr>
            <w:r>
              <w:rPr>
                <w:rFonts w:ascii="Calibri" w:eastAsia="Calibri" w:hAnsi="Calibri" w:cs="Calibri"/>
                <w:color w:val="000000"/>
              </w:rPr>
              <w:t>X</w:t>
            </w:r>
          </w:p>
        </w:tc>
        <w:tc>
          <w:tcPr>
            <w:tcW w:w="2295" w:type="dxa"/>
            <w:tcBorders>
              <w:top w:val="nil"/>
              <w:left w:val="nil"/>
              <w:bottom w:val="single" w:sz="4" w:space="0" w:color="000000"/>
              <w:right w:val="single" w:sz="4" w:space="0" w:color="000000"/>
            </w:tcBorders>
            <w:shd w:val="clear" w:color="auto" w:fill="FFFFFF"/>
            <w:vAlign w:val="center"/>
          </w:tcPr>
          <w:p w:rsidR="002C76D3" w:rsidRDefault="00DF764A">
            <w:pPr>
              <w:jc w:val="center"/>
              <w:rPr>
                <w:rFonts w:ascii="Calibri" w:eastAsia="Calibri" w:hAnsi="Calibri" w:cs="Calibri"/>
                <w:color w:val="000000"/>
              </w:rPr>
            </w:pPr>
            <w:r>
              <w:rPr>
                <w:rFonts w:ascii="Calibri" w:eastAsia="Calibri" w:hAnsi="Calibri" w:cs="Calibri"/>
                <w:color w:val="000000"/>
              </w:rPr>
              <w:t>2</w:t>
            </w:r>
          </w:p>
        </w:tc>
      </w:tr>
    </w:tbl>
    <w:p w:rsidR="002C76D3" w:rsidRDefault="002C76D3">
      <w:pPr>
        <w:sectPr w:rsidR="002C76D3">
          <w:pgSz w:w="11910" w:h="16850"/>
          <w:pgMar w:top="1500" w:right="300" w:bottom="1360" w:left="340" w:header="0" w:footer="1161" w:gutter="0"/>
          <w:cols w:space="708"/>
        </w:sectPr>
      </w:pPr>
    </w:p>
    <w:p w:rsidR="002C76D3" w:rsidRDefault="002C76D3">
      <w:pPr>
        <w:pBdr>
          <w:top w:val="nil"/>
          <w:left w:val="nil"/>
          <w:bottom w:val="nil"/>
          <w:right w:val="nil"/>
          <w:between w:val="nil"/>
        </w:pBdr>
        <w:spacing w:line="276" w:lineRule="auto"/>
      </w:pPr>
    </w:p>
    <w:tbl>
      <w:tblPr>
        <w:tblStyle w:val="a7"/>
        <w:tblW w:w="10726"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0"/>
        <w:gridCol w:w="568"/>
        <w:gridCol w:w="566"/>
        <w:gridCol w:w="566"/>
        <w:gridCol w:w="2875"/>
        <w:gridCol w:w="1575"/>
        <w:gridCol w:w="154"/>
        <w:gridCol w:w="1437"/>
        <w:gridCol w:w="1285"/>
      </w:tblGrid>
      <w:tr w:rsidR="002C76D3" w:rsidTr="002C76D3">
        <w:trPr>
          <w:cnfStyle w:val="100000000000" w:firstRow="1" w:lastRow="0" w:firstColumn="0" w:lastColumn="0" w:oddVBand="0" w:evenVBand="0" w:oddHBand="0" w:evenHBand="0" w:firstRowFirstColumn="0" w:firstRowLastColumn="0" w:lastRowFirstColumn="0" w:lastRowLastColumn="0"/>
          <w:trHeight w:val="1544"/>
        </w:trPr>
        <w:tc>
          <w:tcPr>
            <w:cnfStyle w:val="001000000000" w:firstRow="0" w:lastRow="0" w:firstColumn="1" w:lastColumn="0" w:oddVBand="0" w:evenVBand="0" w:oddHBand="0" w:evenHBand="0" w:firstRowFirstColumn="0" w:firstRowLastColumn="0" w:lastRowFirstColumn="0" w:lastRowLastColumn="0"/>
            <w:tcW w:w="1700" w:type="dxa"/>
            <w:vMerge w:val="restart"/>
            <w:tcBorders>
              <w:top w:val="single" w:sz="4" w:space="0" w:color="000000"/>
              <w:left w:val="single" w:sz="4" w:space="0" w:color="000000"/>
              <w:right w:val="single" w:sz="4" w:space="0" w:color="000000"/>
            </w:tcBorders>
            <w:shd w:val="clear" w:color="auto" w:fill="93CDDC"/>
            <w:vAlign w:val="center"/>
          </w:tcPr>
          <w:p w:rsidR="002C76D3" w:rsidRPr="004A2302" w:rsidRDefault="00DF764A">
            <w:pPr>
              <w:jc w:val="center"/>
              <w:rPr>
                <w:color w:val="auto"/>
                <w:sz w:val="24"/>
                <w:szCs w:val="24"/>
              </w:rPr>
            </w:pPr>
            <w:r w:rsidRPr="004A2302">
              <w:rPr>
                <w:color w:val="auto"/>
                <w:sz w:val="24"/>
                <w:szCs w:val="24"/>
              </w:rPr>
              <w:t>PAYDAŞLAR</w:t>
            </w:r>
          </w:p>
        </w:tc>
        <w:tc>
          <w:tcPr>
            <w:tcW w:w="568" w:type="dxa"/>
            <w:vMerge w:val="restart"/>
            <w:tcBorders>
              <w:top w:val="single" w:sz="4" w:space="0" w:color="000000"/>
              <w:left w:val="single" w:sz="4" w:space="0" w:color="000000"/>
              <w:right w:val="single" w:sz="4" w:space="0" w:color="000000"/>
            </w:tcBorders>
            <w:shd w:val="clear" w:color="auto" w:fill="93CDDC"/>
            <w:vAlign w:val="center"/>
          </w:tcPr>
          <w:p w:rsidR="002C76D3" w:rsidRPr="004A2302" w:rsidRDefault="00DF764A">
            <w:pPr>
              <w:jc w:val="center"/>
              <w:cnfStyle w:val="100000000000" w:firstRow="1" w:lastRow="0" w:firstColumn="0" w:lastColumn="0" w:oddVBand="0" w:evenVBand="0" w:oddHBand="0" w:evenHBand="0" w:firstRowFirstColumn="0" w:firstRowLastColumn="0" w:lastRowFirstColumn="0" w:lastRowLastColumn="0"/>
              <w:rPr>
                <w:color w:val="auto"/>
                <w:sz w:val="24"/>
                <w:szCs w:val="24"/>
              </w:rPr>
            </w:pPr>
            <w:r w:rsidRPr="004A2302">
              <w:rPr>
                <w:color w:val="auto"/>
                <w:sz w:val="24"/>
                <w:szCs w:val="24"/>
              </w:rPr>
              <w:t>İÇ PAYDAŞ</w:t>
            </w:r>
          </w:p>
        </w:tc>
        <w:tc>
          <w:tcPr>
            <w:tcW w:w="566" w:type="dxa"/>
            <w:vMerge w:val="restart"/>
            <w:tcBorders>
              <w:top w:val="single" w:sz="4" w:space="0" w:color="000000"/>
              <w:left w:val="single" w:sz="4" w:space="0" w:color="000000"/>
              <w:right w:val="single" w:sz="4" w:space="0" w:color="000000"/>
            </w:tcBorders>
            <w:shd w:val="clear" w:color="auto" w:fill="93CDDC"/>
            <w:vAlign w:val="center"/>
          </w:tcPr>
          <w:p w:rsidR="002C76D3" w:rsidRPr="004A2302" w:rsidRDefault="00DF764A">
            <w:pPr>
              <w:jc w:val="center"/>
              <w:cnfStyle w:val="100000000000" w:firstRow="1" w:lastRow="0" w:firstColumn="0" w:lastColumn="0" w:oddVBand="0" w:evenVBand="0" w:oddHBand="0" w:evenHBand="0" w:firstRowFirstColumn="0" w:firstRowLastColumn="0" w:lastRowFirstColumn="0" w:lastRowLastColumn="0"/>
              <w:rPr>
                <w:color w:val="auto"/>
                <w:sz w:val="24"/>
                <w:szCs w:val="24"/>
              </w:rPr>
            </w:pPr>
            <w:r w:rsidRPr="004A2302">
              <w:rPr>
                <w:color w:val="auto"/>
                <w:sz w:val="24"/>
                <w:szCs w:val="24"/>
              </w:rPr>
              <w:t>DIŞ PAYDAŞ</w:t>
            </w:r>
          </w:p>
        </w:tc>
        <w:tc>
          <w:tcPr>
            <w:tcW w:w="566" w:type="dxa"/>
            <w:vMerge w:val="restart"/>
            <w:tcBorders>
              <w:top w:val="single" w:sz="4" w:space="0" w:color="000000"/>
              <w:left w:val="single" w:sz="4" w:space="0" w:color="000000"/>
              <w:right w:val="single" w:sz="4" w:space="0" w:color="000000"/>
            </w:tcBorders>
            <w:shd w:val="clear" w:color="auto" w:fill="93CDDC"/>
            <w:vAlign w:val="center"/>
          </w:tcPr>
          <w:p w:rsidR="002C76D3" w:rsidRPr="004A2302" w:rsidRDefault="00DF764A">
            <w:pPr>
              <w:jc w:val="center"/>
              <w:cnfStyle w:val="100000000000" w:firstRow="1" w:lastRow="0" w:firstColumn="0" w:lastColumn="0" w:oddVBand="0" w:evenVBand="0" w:oddHBand="0" w:evenHBand="0" w:firstRowFirstColumn="0" w:firstRowLastColumn="0" w:lastRowFirstColumn="0" w:lastRowLastColumn="0"/>
              <w:rPr>
                <w:color w:val="auto"/>
                <w:sz w:val="24"/>
                <w:szCs w:val="24"/>
              </w:rPr>
            </w:pPr>
            <w:r w:rsidRPr="004A2302">
              <w:rPr>
                <w:color w:val="auto"/>
                <w:sz w:val="24"/>
                <w:szCs w:val="24"/>
              </w:rPr>
              <w:t>HİZMET ALAN</w:t>
            </w:r>
          </w:p>
        </w:tc>
        <w:tc>
          <w:tcPr>
            <w:tcW w:w="2875" w:type="dxa"/>
            <w:vMerge w:val="restart"/>
            <w:tcBorders>
              <w:top w:val="single" w:sz="4" w:space="0" w:color="000000"/>
              <w:left w:val="single" w:sz="4" w:space="0" w:color="000000"/>
              <w:right w:val="single" w:sz="4" w:space="0" w:color="000000"/>
            </w:tcBorders>
            <w:shd w:val="clear" w:color="auto" w:fill="93CDDC"/>
            <w:vAlign w:val="center"/>
          </w:tcPr>
          <w:p w:rsidR="002C76D3" w:rsidRPr="004A2302" w:rsidRDefault="00DF764A">
            <w:pPr>
              <w:cnfStyle w:val="100000000000" w:firstRow="1" w:lastRow="0" w:firstColumn="0" w:lastColumn="0" w:oddVBand="0" w:evenVBand="0" w:oddHBand="0" w:evenHBand="0" w:firstRowFirstColumn="0" w:firstRowLastColumn="0" w:lastRowFirstColumn="0" w:lastRowLastColumn="0"/>
              <w:rPr>
                <w:color w:val="auto"/>
                <w:sz w:val="24"/>
                <w:szCs w:val="24"/>
              </w:rPr>
            </w:pPr>
            <w:r w:rsidRPr="004A2302">
              <w:rPr>
                <w:color w:val="auto"/>
                <w:sz w:val="24"/>
                <w:szCs w:val="24"/>
              </w:rPr>
              <w:t xml:space="preserve">  </w:t>
            </w:r>
          </w:p>
          <w:p w:rsidR="002C76D3" w:rsidRPr="004A2302" w:rsidRDefault="00DF764A">
            <w:pPr>
              <w:jc w:val="center"/>
              <w:cnfStyle w:val="100000000000" w:firstRow="1" w:lastRow="0" w:firstColumn="0" w:lastColumn="0" w:oddVBand="0" w:evenVBand="0" w:oddHBand="0" w:evenHBand="0" w:firstRowFirstColumn="0" w:firstRowLastColumn="0" w:lastRowFirstColumn="0" w:lastRowLastColumn="0"/>
              <w:rPr>
                <w:color w:val="auto"/>
                <w:sz w:val="24"/>
                <w:szCs w:val="24"/>
              </w:rPr>
            </w:pPr>
            <w:r w:rsidRPr="004A2302">
              <w:rPr>
                <w:color w:val="auto"/>
                <w:sz w:val="24"/>
                <w:szCs w:val="24"/>
              </w:rPr>
              <w:t>NEDEN PAYDAŞ</w:t>
            </w:r>
          </w:p>
        </w:tc>
        <w:tc>
          <w:tcPr>
            <w:tcW w:w="1575" w:type="dxa"/>
            <w:tcBorders>
              <w:top w:val="single" w:sz="4" w:space="0" w:color="000000"/>
              <w:left w:val="single" w:sz="4" w:space="0" w:color="000000"/>
              <w:right w:val="single" w:sz="4" w:space="0" w:color="000000"/>
            </w:tcBorders>
            <w:shd w:val="clear" w:color="auto" w:fill="93CDDC"/>
            <w:vAlign w:val="center"/>
          </w:tcPr>
          <w:p w:rsidR="002C76D3" w:rsidRPr="004A2302" w:rsidRDefault="00DF764A">
            <w:pPr>
              <w:jc w:val="center"/>
              <w:cnfStyle w:val="100000000000" w:firstRow="1" w:lastRow="0" w:firstColumn="0" w:lastColumn="0" w:oddVBand="0" w:evenVBand="0" w:oddHBand="0" w:evenHBand="0" w:firstRowFirstColumn="0" w:firstRowLastColumn="0" w:lastRowFirstColumn="0" w:lastRowLastColumn="0"/>
              <w:rPr>
                <w:color w:val="auto"/>
                <w:sz w:val="24"/>
                <w:szCs w:val="24"/>
              </w:rPr>
            </w:pPr>
            <w:r w:rsidRPr="004A2302">
              <w:rPr>
                <w:color w:val="auto"/>
                <w:sz w:val="24"/>
                <w:szCs w:val="24"/>
              </w:rPr>
              <w:t>Paydaşın Kurum Faaliyetlerini Etkileme Derecesi</w:t>
            </w:r>
          </w:p>
        </w:tc>
        <w:tc>
          <w:tcPr>
            <w:tcW w:w="1591" w:type="dxa"/>
            <w:gridSpan w:val="2"/>
            <w:tcBorders>
              <w:top w:val="single" w:sz="4" w:space="0" w:color="000000"/>
              <w:left w:val="single" w:sz="4" w:space="0" w:color="000000"/>
              <w:right w:val="single" w:sz="4" w:space="0" w:color="000000"/>
            </w:tcBorders>
            <w:shd w:val="clear" w:color="auto" w:fill="93CDDC"/>
            <w:vAlign w:val="center"/>
          </w:tcPr>
          <w:p w:rsidR="002C76D3" w:rsidRPr="004A2302" w:rsidRDefault="00DF764A">
            <w:pPr>
              <w:jc w:val="center"/>
              <w:cnfStyle w:val="100000000000" w:firstRow="1" w:lastRow="0" w:firstColumn="0" w:lastColumn="0" w:oddVBand="0" w:evenVBand="0" w:oddHBand="0" w:evenHBand="0" w:firstRowFirstColumn="0" w:firstRowLastColumn="0" w:lastRowFirstColumn="0" w:lastRowLastColumn="0"/>
              <w:rPr>
                <w:color w:val="auto"/>
                <w:sz w:val="24"/>
                <w:szCs w:val="24"/>
              </w:rPr>
            </w:pPr>
            <w:r w:rsidRPr="004A2302">
              <w:rPr>
                <w:color w:val="auto"/>
                <w:sz w:val="24"/>
                <w:szCs w:val="24"/>
              </w:rPr>
              <w:t>Paydaşın Taleplerine Verilen Önem</w:t>
            </w:r>
          </w:p>
        </w:tc>
        <w:tc>
          <w:tcPr>
            <w:tcW w:w="1285" w:type="dxa"/>
            <w:vMerge w:val="restart"/>
            <w:tcBorders>
              <w:top w:val="single" w:sz="4" w:space="0" w:color="000000"/>
              <w:left w:val="single" w:sz="4" w:space="0" w:color="000000"/>
              <w:right w:val="single" w:sz="4" w:space="0" w:color="000000"/>
            </w:tcBorders>
            <w:shd w:val="clear" w:color="auto" w:fill="93CDDC"/>
            <w:vAlign w:val="center"/>
          </w:tcPr>
          <w:p w:rsidR="002C76D3" w:rsidRPr="004A2302" w:rsidRDefault="00DF764A">
            <w:pPr>
              <w:jc w:val="center"/>
              <w:cnfStyle w:val="100000000000" w:firstRow="1" w:lastRow="0" w:firstColumn="0" w:lastColumn="0" w:oddVBand="0" w:evenVBand="0" w:oddHBand="0" w:evenHBand="0" w:firstRowFirstColumn="0" w:firstRowLastColumn="0" w:lastRowFirstColumn="0" w:lastRowLastColumn="0"/>
              <w:rPr>
                <w:color w:val="auto"/>
                <w:sz w:val="24"/>
                <w:szCs w:val="24"/>
              </w:rPr>
            </w:pPr>
            <w:r w:rsidRPr="004A2302">
              <w:rPr>
                <w:color w:val="auto"/>
                <w:sz w:val="24"/>
                <w:szCs w:val="24"/>
              </w:rPr>
              <w:t>Sonuç</w:t>
            </w:r>
          </w:p>
        </w:tc>
      </w:tr>
      <w:tr w:rsidR="002C76D3" w:rsidTr="002C76D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700" w:type="dxa"/>
            <w:vMerge/>
            <w:tcBorders>
              <w:top w:val="single" w:sz="4" w:space="0" w:color="000000"/>
              <w:left w:val="single" w:sz="4" w:space="0" w:color="000000"/>
              <w:right w:val="single" w:sz="4" w:space="0" w:color="000000"/>
            </w:tcBorders>
            <w:shd w:val="clear" w:color="auto" w:fill="93CDDC"/>
            <w:vAlign w:val="center"/>
          </w:tcPr>
          <w:p w:rsidR="002C76D3" w:rsidRDefault="002C76D3">
            <w:pPr>
              <w:widowControl w:val="0"/>
              <w:pBdr>
                <w:top w:val="nil"/>
                <w:left w:val="nil"/>
                <w:bottom w:val="nil"/>
                <w:right w:val="nil"/>
                <w:between w:val="nil"/>
              </w:pBdr>
              <w:spacing w:line="276" w:lineRule="auto"/>
              <w:rPr>
                <w:sz w:val="24"/>
                <w:szCs w:val="24"/>
              </w:rPr>
            </w:pPr>
          </w:p>
        </w:tc>
        <w:tc>
          <w:tcPr>
            <w:tcW w:w="568" w:type="dxa"/>
            <w:vMerge/>
            <w:tcBorders>
              <w:top w:val="single" w:sz="4" w:space="0" w:color="000000"/>
              <w:left w:val="single" w:sz="4" w:space="0" w:color="000000"/>
              <w:right w:val="single" w:sz="4" w:space="0" w:color="000000"/>
            </w:tcBorders>
            <w:shd w:val="clear" w:color="auto" w:fill="93CDDC"/>
            <w:vAlign w:val="center"/>
          </w:tcPr>
          <w:p w:rsidR="002C76D3" w:rsidRDefault="002C76D3">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566" w:type="dxa"/>
            <w:vMerge/>
            <w:tcBorders>
              <w:top w:val="single" w:sz="4" w:space="0" w:color="000000"/>
              <w:left w:val="single" w:sz="4" w:space="0" w:color="000000"/>
              <w:right w:val="single" w:sz="4" w:space="0" w:color="000000"/>
            </w:tcBorders>
            <w:shd w:val="clear" w:color="auto" w:fill="93CDDC"/>
            <w:vAlign w:val="center"/>
          </w:tcPr>
          <w:p w:rsidR="002C76D3" w:rsidRDefault="002C76D3">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566" w:type="dxa"/>
            <w:vMerge/>
            <w:tcBorders>
              <w:top w:val="single" w:sz="4" w:space="0" w:color="000000"/>
              <w:left w:val="single" w:sz="4" w:space="0" w:color="000000"/>
              <w:right w:val="single" w:sz="4" w:space="0" w:color="000000"/>
            </w:tcBorders>
            <w:shd w:val="clear" w:color="auto" w:fill="93CDDC"/>
            <w:vAlign w:val="center"/>
          </w:tcPr>
          <w:p w:rsidR="002C76D3" w:rsidRDefault="002C76D3">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2875" w:type="dxa"/>
            <w:vMerge/>
            <w:tcBorders>
              <w:top w:val="single" w:sz="4" w:space="0" w:color="000000"/>
              <w:left w:val="single" w:sz="4" w:space="0" w:color="000000"/>
              <w:right w:val="single" w:sz="4" w:space="0" w:color="000000"/>
            </w:tcBorders>
            <w:shd w:val="clear" w:color="auto" w:fill="93CDDC"/>
            <w:vAlign w:val="center"/>
          </w:tcPr>
          <w:p w:rsidR="002C76D3" w:rsidRDefault="002C76D3">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3166" w:type="dxa"/>
            <w:gridSpan w:val="3"/>
            <w:shd w:val="clear" w:color="auto" w:fill="93CDDC"/>
            <w:vAlign w:val="center"/>
          </w:tcPr>
          <w:p w:rsidR="002C76D3" w:rsidRDefault="00DF764A">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Tam 5" "Çok 4", "Orta 3", "Az 2", "Hiç 1"</w:t>
            </w:r>
          </w:p>
        </w:tc>
        <w:tc>
          <w:tcPr>
            <w:tcW w:w="1285" w:type="dxa"/>
            <w:vMerge/>
            <w:tcBorders>
              <w:top w:val="single" w:sz="4" w:space="0" w:color="000000"/>
              <w:left w:val="single" w:sz="4" w:space="0" w:color="000000"/>
              <w:right w:val="single" w:sz="4" w:space="0" w:color="000000"/>
            </w:tcBorders>
            <w:shd w:val="clear" w:color="auto" w:fill="93CDDC"/>
            <w:vAlign w:val="center"/>
          </w:tcPr>
          <w:p w:rsidR="002C76D3" w:rsidRDefault="002C76D3">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sz w:val="24"/>
                <w:szCs w:val="24"/>
              </w:rPr>
            </w:pPr>
          </w:p>
        </w:tc>
      </w:tr>
      <w:tr w:rsidR="002C76D3" w:rsidTr="002C76D3">
        <w:trPr>
          <w:trHeight w:val="518"/>
        </w:trPr>
        <w:tc>
          <w:tcPr>
            <w:cnfStyle w:val="001000000000" w:firstRow="0" w:lastRow="0" w:firstColumn="1" w:lastColumn="0" w:oddVBand="0" w:evenVBand="0" w:oddHBand="0" w:evenHBand="0" w:firstRowFirstColumn="0" w:firstRowLastColumn="0" w:lastRowFirstColumn="0" w:lastRowLastColumn="0"/>
            <w:tcW w:w="1700" w:type="dxa"/>
            <w:vMerge/>
            <w:tcBorders>
              <w:top w:val="single" w:sz="4" w:space="0" w:color="000000"/>
              <w:left w:val="single" w:sz="4" w:space="0" w:color="000000"/>
              <w:right w:val="single" w:sz="4" w:space="0" w:color="000000"/>
            </w:tcBorders>
            <w:shd w:val="clear" w:color="auto" w:fill="93CDDC"/>
            <w:vAlign w:val="center"/>
          </w:tcPr>
          <w:p w:rsidR="002C76D3" w:rsidRDefault="002C76D3">
            <w:pPr>
              <w:widowControl w:val="0"/>
              <w:pBdr>
                <w:top w:val="nil"/>
                <w:left w:val="nil"/>
                <w:bottom w:val="nil"/>
                <w:right w:val="nil"/>
                <w:between w:val="nil"/>
              </w:pBdr>
              <w:spacing w:line="276" w:lineRule="auto"/>
              <w:rPr>
                <w:sz w:val="24"/>
                <w:szCs w:val="24"/>
              </w:rPr>
            </w:pPr>
          </w:p>
        </w:tc>
        <w:tc>
          <w:tcPr>
            <w:tcW w:w="568" w:type="dxa"/>
            <w:vMerge/>
            <w:tcBorders>
              <w:top w:val="single" w:sz="4" w:space="0" w:color="000000"/>
              <w:left w:val="single" w:sz="4" w:space="0" w:color="000000"/>
              <w:right w:val="single" w:sz="4" w:space="0" w:color="000000"/>
            </w:tcBorders>
            <w:shd w:val="clear" w:color="auto" w:fill="93CDDC"/>
            <w:vAlign w:val="center"/>
          </w:tcPr>
          <w:p w:rsidR="002C76D3" w:rsidRDefault="002C76D3">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566" w:type="dxa"/>
            <w:vMerge/>
            <w:tcBorders>
              <w:top w:val="single" w:sz="4" w:space="0" w:color="000000"/>
              <w:left w:val="single" w:sz="4" w:space="0" w:color="000000"/>
              <w:right w:val="single" w:sz="4" w:space="0" w:color="000000"/>
            </w:tcBorders>
            <w:shd w:val="clear" w:color="auto" w:fill="93CDDC"/>
            <w:vAlign w:val="center"/>
          </w:tcPr>
          <w:p w:rsidR="002C76D3" w:rsidRDefault="002C76D3">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566" w:type="dxa"/>
            <w:vMerge/>
            <w:tcBorders>
              <w:top w:val="single" w:sz="4" w:space="0" w:color="000000"/>
              <w:left w:val="single" w:sz="4" w:space="0" w:color="000000"/>
              <w:right w:val="single" w:sz="4" w:space="0" w:color="000000"/>
            </w:tcBorders>
            <w:shd w:val="clear" w:color="auto" w:fill="93CDDC"/>
            <w:vAlign w:val="center"/>
          </w:tcPr>
          <w:p w:rsidR="002C76D3" w:rsidRDefault="002C76D3">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2875" w:type="dxa"/>
            <w:vMerge/>
            <w:tcBorders>
              <w:top w:val="single" w:sz="4" w:space="0" w:color="000000"/>
              <w:left w:val="single" w:sz="4" w:space="0" w:color="000000"/>
              <w:right w:val="single" w:sz="4" w:space="0" w:color="000000"/>
            </w:tcBorders>
            <w:shd w:val="clear" w:color="auto" w:fill="93CDDC"/>
            <w:vAlign w:val="center"/>
          </w:tcPr>
          <w:p w:rsidR="002C76D3" w:rsidRDefault="002C76D3">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1729" w:type="dxa"/>
            <w:gridSpan w:val="2"/>
            <w:shd w:val="clear" w:color="auto" w:fill="93CDDC"/>
            <w:vAlign w:val="center"/>
          </w:tcPr>
          <w:p w:rsidR="002C76D3" w:rsidRDefault="00DF764A">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1,2,3 İzle</w:t>
            </w:r>
            <w:r>
              <w:rPr>
                <w:sz w:val="24"/>
                <w:szCs w:val="24"/>
              </w:rPr>
              <w:br/>
              <w:t>4,5 Bilgilendir</w:t>
            </w:r>
          </w:p>
        </w:tc>
        <w:tc>
          <w:tcPr>
            <w:tcW w:w="1437" w:type="dxa"/>
            <w:shd w:val="clear" w:color="auto" w:fill="93CDDC"/>
            <w:vAlign w:val="center"/>
          </w:tcPr>
          <w:p w:rsidR="002C76D3" w:rsidRDefault="00DF764A">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1,2,3 Gözet</w:t>
            </w:r>
          </w:p>
          <w:p w:rsidR="002C76D3" w:rsidRDefault="00DF764A">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4,5 Birlikte Çalış </w:t>
            </w:r>
          </w:p>
        </w:tc>
        <w:tc>
          <w:tcPr>
            <w:tcW w:w="1285" w:type="dxa"/>
            <w:vMerge/>
            <w:tcBorders>
              <w:top w:val="single" w:sz="4" w:space="0" w:color="000000"/>
              <w:left w:val="single" w:sz="4" w:space="0" w:color="000000"/>
              <w:right w:val="single" w:sz="4" w:space="0" w:color="000000"/>
            </w:tcBorders>
            <w:shd w:val="clear" w:color="auto" w:fill="93CDDC"/>
            <w:vAlign w:val="center"/>
          </w:tcPr>
          <w:p w:rsidR="002C76D3" w:rsidRDefault="002C76D3">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sz w:val="24"/>
                <w:szCs w:val="24"/>
              </w:rPr>
            </w:pPr>
          </w:p>
        </w:tc>
      </w:tr>
      <w:tr w:rsidR="002C76D3" w:rsidTr="002C76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0" w:type="dxa"/>
            <w:shd w:val="clear" w:color="auto" w:fill="93CDDC"/>
            <w:vAlign w:val="center"/>
          </w:tcPr>
          <w:p w:rsidR="002C76D3" w:rsidRPr="004A2302" w:rsidRDefault="00DF764A">
            <w:pPr>
              <w:rPr>
                <w:color w:val="auto"/>
                <w:sz w:val="24"/>
                <w:szCs w:val="24"/>
              </w:rPr>
            </w:pPr>
            <w:r w:rsidRPr="004A2302">
              <w:rPr>
                <w:color w:val="auto"/>
                <w:sz w:val="24"/>
                <w:szCs w:val="24"/>
              </w:rPr>
              <w:t>Millî Eğitim Bakanlığı</w:t>
            </w:r>
          </w:p>
        </w:tc>
        <w:tc>
          <w:tcPr>
            <w:tcW w:w="568" w:type="dxa"/>
            <w:shd w:val="clear" w:color="auto" w:fill="auto"/>
            <w:vAlign w:val="center"/>
          </w:tcPr>
          <w:p w:rsidR="002C76D3" w:rsidRDefault="002C76D3">
            <w:pPr>
              <w:jc w:val="center"/>
              <w:cnfStyle w:val="000000100000" w:firstRow="0" w:lastRow="0" w:firstColumn="0" w:lastColumn="0" w:oddVBand="0" w:evenVBand="0" w:oddHBand="1" w:evenHBand="0" w:firstRowFirstColumn="0" w:firstRowLastColumn="0" w:lastRowFirstColumn="0" w:lastRowLastColumn="0"/>
              <w:rPr>
                <w:sz w:val="24"/>
                <w:szCs w:val="24"/>
              </w:rPr>
            </w:pPr>
          </w:p>
        </w:tc>
        <w:tc>
          <w:tcPr>
            <w:tcW w:w="566" w:type="dxa"/>
            <w:shd w:val="clear" w:color="auto" w:fill="auto"/>
            <w:vAlign w:val="center"/>
          </w:tcPr>
          <w:p w:rsidR="002C76D3" w:rsidRDefault="00DF764A">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X</w:t>
            </w:r>
          </w:p>
        </w:tc>
        <w:tc>
          <w:tcPr>
            <w:tcW w:w="566" w:type="dxa"/>
            <w:shd w:val="clear" w:color="auto" w:fill="auto"/>
            <w:vAlign w:val="center"/>
          </w:tcPr>
          <w:p w:rsidR="002C76D3" w:rsidRDefault="002C76D3">
            <w:pPr>
              <w:jc w:val="center"/>
              <w:cnfStyle w:val="000000100000" w:firstRow="0" w:lastRow="0" w:firstColumn="0" w:lastColumn="0" w:oddVBand="0" w:evenVBand="0" w:oddHBand="1" w:evenHBand="0" w:firstRowFirstColumn="0" w:firstRowLastColumn="0" w:lastRowFirstColumn="0" w:lastRowLastColumn="0"/>
              <w:rPr>
                <w:sz w:val="24"/>
                <w:szCs w:val="24"/>
              </w:rPr>
            </w:pPr>
          </w:p>
        </w:tc>
        <w:tc>
          <w:tcPr>
            <w:tcW w:w="2875" w:type="dxa"/>
            <w:shd w:val="clear" w:color="auto" w:fill="auto"/>
            <w:vAlign w:val="center"/>
          </w:tcPr>
          <w:p w:rsidR="002C76D3" w:rsidRDefault="00DF764A">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Amaçlarımıza Ulaşmada Destek İçin İş birliği İçinde Olmamız Gereken Kurum</w:t>
            </w:r>
          </w:p>
        </w:tc>
        <w:tc>
          <w:tcPr>
            <w:tcW w:w="1729" w:type="dxa"/>
            <w:gridSpan w:val="2"/>
            <w:shd w:val="clear" w:color="auto" w:fill="auto"/>
            <w:vAlign w:val="center"/>
          </w:tcPr>
          <w:p w:rsidR="002C76D3" w:rsidRDefault="00DF764A">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5</w:t>
            </w:r>
          </w:p>
        </w:tc>
        <w:tc>
          <w:tcPr>
            <w:tcW w:w="1437" w:type="dxa"/>
            <w:shd w:val="clear" w:color="auto" w:fill="auto"/>
            <w:vAlign w:val="center"/>
          </w:tcPr>
          <w:p w:rsidR="002C76D3" w:rsidRDefault="00DF764A">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5</w:t>
            </w:r>
          </w:p>
        </w:tc>
        <w:tc>
          <w:tcPr>
            <w:tcW w:w="1285" w:type="dxa"/>
            <w:shd w:val="clear" w:color="auto" w:fill="auto"/>
            <w:vAlign w:val="center"/>
          </w:tcPr>
          <w:p w:rsidR="002C76D3" w:rsidRDefault="00DF764A">
            <w:pPr>
              <w:cnfStyle w:val="000000100000" w:firstRow="0" w:lastRow="0" w:firstColumn="0" w:lastColumn="0" w:oddVBand="0" w:evenVBand="0" w:oddHBand="1" w:evenHBand="0" w:firstRowFirstColumn="0" w:firstRowLastColumn="0" w:lastRowFirstColumn="0" w:lastRowLastColumn="0"/>
              <w:rPr>
                <w:sz w:val="24"/>
                <w:szCs w:val="24"/>
              </w:rPr>
            </w:pPr>
            <w:r>
              <w:rPr>
                <w:b/>
                <w:sz w:val="24"/>
                <w:szCs w:val="24"/>
              </w:rPr>
              <w:t>Bilgilendir, Birlikte çalış</w:t>
            </w:r>
          </w:p>
        </w:tc>
      </w:tr>
      <w:tr w:rsidR="002C76D3" w:rsidTr="002C76D3">
        <w:tc>
          <w:tcPr>
            <w:cnfStyle w:val="001000000000" w:firstRow="0" w:lastRow="0" w:firstColumn="1" w:lastColumn="0" w:oddVBand="0" w:evenVBand="0" w:oddHBand="0" w:evenHBand="0" w:firstRowFirstColumn="0" w:firstRowLastColumn="0" w:lastRowFirstColumn="0" w:lastRowLastColumn="0"/>
            <w:tcW w:w="1700" w:type="dxa"/>
            <w:shd w:val="clear" w:color="auto" w:fill="93CDDC"/>
          </w:tcPr>
          <w:p w:rsidR="002C76D3" w:rsidRPr="004A2302" w:rsidRDefault="00DF764A">
            <w:pPr>
              <w:rPr>
                <w:color w:val="auto"/>
                <w:sz w:val="24"/>
                <w:szCs w:val="24"/>
              </w:rPr>
            </w:pPr>
            <w:r w:rsidRPr="004A2302">
              <w:rPr>
                <w:color w:val="auto"/>
                <w:sz w:val="24"/>
                <w:szCs w:val="24"/>
              </w:rPr>
              <w:t>Valilik</w:t>
            </w:r>
          </w:p>
        </w:tc>
        <w:tc>
          <w:tcPr>
            <w:tcW w:w="568" w:type="dxa"/>
            <w:shd w:val="clear" w:color="auto" w:fill="auto"/>
            <w:vAlign w:val="center"/>
          </w:tcPr>
          <w:p w:rsidR="002C76D3" w:rsidRDefault="002C76D3">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566" w:type="dxa"/>
            <w:shd w:val="clear" w:color="auto" w:fill="auto"/>
            <w:vAlign w:val="center"/>
          </w:tcPr>
          <w:p w:rsidR="002C76D3" w:rsidRDefault="00DF764A">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X</w:t>
            </w:r>
          </w:p>
        </w:tc>
        <w:tc>
          <w:tcPr>
            <w:tcW w:w="566" w:type="dxa"/>
            <w:shd w:val="clear" w:color="auto" w:fill="auto"/>
            <w:vAlign w:val="center"/>
          </w:tcPr>
          <w:p w:rsidR="002C76D3" w:rsidRDefault="002C76D3">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2875" w:type="dxa"/>
            <w:shd w:val="clear" w:color="auto" w:fill="auto"/>
            <w:vAlign w:val="center"/>
          </w:tcPr>
          <w:p w:rsidR="002C76D3" w:rsidRDefault="00DF764A">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Amaçlarımıza Ulaşmada Destek İçin İş birliği İçinde Olmamız Gereken Kurum</w:t>
            </w:r>
          </w:p>
        </w:tc>
        <w:tc>
          <w:tcPr>
            <w:tcW w:w="1729" w:type="dxa"/>
            <w:gridSpan w:val="2"/>
            <w:shd w:val="clear" w:color="auto" w:fill="auto"/>
            <w:vAlign w:val="center"/>
          </w:tcPr>
          <w:p w:rsidR="002C76D3" w:rsidRDefault="00DF764A">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5</w:t>
            </w:r>
          </w:p>
        </w:tc>
        <w:tc>
          <w:tcPr>
            <w:tcW w:w="1437" w:type="dxa"/>
            <w:shd w:val="clear" w:color="auto" w:fill="auto"/>
            <w:vAlign w:val="center"/>
          </w:tcPr>
          <w:p w:rsidR="002C76D3" w:rsidRDefault="00DF764A">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5</w:t>
            </w:r>
          </w:p>
        </w:tc>
        <w:tc>
          <w:tcPr>
            <w:tcW w:w="1285" w:type="dxa"/>
            <w:shd w:val="clear" w:color="auto" w:fill="auto"/>
            <w:vAlign w:val="center"/>
          </w:tcPr>
          <w:p w:rsidR="002C76D3" w:rsidRDefault="00DF764A">
            <w:pPr>
              <w:cnfStyle w:val="000000000000" w:firstRow="0" w:lastRow="0" w:firstColumn="0" w:lastColumn="0" w:oddVBand="0" w:evenVBand="0" w:oddHBand="0" w:evenHBand="0" w:firstRowFirstColumn="0" w:firstRowLastColumn="0" w:lastRowFirstColumn="0" w:lastRowLastColumn="0"/>
              <w:rPr>
                <w:sz w:val="24"/>
                <w:szCs w:val="24"/>
              </w:rPr>
            </w:pPr>
            <w:r>
              <w:rPr>
                <w:b/>
                <w:sz w:val="24"/>
                <w:szCs w:val="24"/>
              </w:rPr>
              <w:t>Bilgilendir, Birlikte çalış</w:t>
            </w:r>
          </w:p>
        </w:tc>
      </w:tr>
      <w:tr w:rsidR="002C76D3" w:rsidTr="002C76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0" w:type="dxa"/>
            <w:shd w:val="clear" w:color="auto" w:fill="93CDDC"/>
          </w:tcPr>
          <w:p w:rsidR="002C76D3" w:rsidRPr="004A2302" w:rsidRDefault="00DF764A">
            <w:pPr>
              <w:rPr>
                <w:color w:val="auto"/>
                <w:sz w:val="24"/>
                <w:szCs w:val="24"/>
              </w:rPr>
            </w:pPr>
            <w:r w:rsidRPr="004A2302">
              <w:rPr>
                <w:color w:val="auto"/>
                <w:sz w:val="24"/>
                <w:szCs w:val="24"/>
              </w:rPr>
              <w:t>Kaymakamlık</w:t>
            </w:r>
          </w:p>
        </w:tc>
        <w:tc>
          <w:tcPr>
            <w:tcW w:w="568" w:type="dxa"/>
            <w:shd w:val="clear" w:color="auto" w:fill="auto"/>
            <w:vAlign w:val="center"/>
          </w:tcPr>
          <w:p w:rsidR="002C76D3" w:rsidRDefault="002C76D3">
            <w:pPr>
              <w:jc w:val="center"/>
              <w:cnfStyle w:val="000000100000" w:firstRow="0" w:lastRow="0" w:firstColumn="0" w:lastColumn="0" w:oddVBand="0" w:evenVBand="0" w:oddHBand="1" w:evenHBand="0" w:firstRowFirstColumn="0" w:firstRowLastColumn="0" w:lastRowFirstColumn="0" w:lastRowLastColumn="0"/>
              <w:rPr>
                <w:sz w:val="24"/>
                <w:szCs w:val="24"/>
              </w:rPr>
            </w:pPr>
          </w:p>
        </w:tc>
        <w:tc>
          <w:tcPr>
            <w:tcW w:w="566" w:type="dxa"/>
            <w:shd w:val="clear" w:color="auto" w:fill="auto"/>
            <w:vAlign w:val="center"/>
          </w:tcPr>
          <w:p w:rsidR="002C76D3" w:rsidRDefault="00DF764A">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X</w:t>
            </w:r>
          </w:p>
        </w:tc>
        <w:tc>
          <w:tcPr>
            <w:tcW w:w="566" w:type="dxa"/>
            <w:shd w:val="clear" w:color="auto" w:fill="auto"/>
            <w:vAlign w:val="center"/>
          </w:tcPr>
          <w:p w:rsidR="002C76D3" w:rsidRDefault="002C76D3">
            <w:pPr>
              <w:jc w:val="center"/>
              <w:cnfStyle w:val="000000100000" w:firstRow="0" w:lastRow="0" w:firstColumn="0" w:lastColumn="0" w:oddVBand="0" w:evenVBand="0" w:oddHBand="1" w:evenHBand="0" w:firstRowFirstColumn="0" w:firstRowLastColumn="0" w:lastRowFirstColumn="0" w:lastRowLastColumn="0"/>
              <w:rPr>
                <w:sz w:val="24"/>
                <w:szCs w:val="24"/>
              </w:rPr>
            </w:pPr>
          </w:p>
        </w:tc>
        <w:tc>
          <w:tcPr>
            <w:tcW w:w="2875" w:type="dxa"/>
            <w:shd w:val="clear" w:color="auto" w:fill="auto"/>
            <w:vAlign w:val="center"/>
          </w:tcPr>
          <w:p w:rsidR="002C76D3" w:rsidRDefault="00DF764A">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Amaçlarımıza Ulaşmada Destek İçin İş birliği İçinde Olmamız Gereken Kurum</w:t>
            </w:r>
          </w:p>
        </w:tc>
        <w:tc>
          <w:tcPr>
            <w:tcW w:w="1729" w:type="dxa"/>
            <w:gridSpan w:val="2"/>
            <w:shd w:val="clear" w:color="auto" w:fill="auto"/>
            <w:vAlign w:val="center"/>
          </w:tcPr>
          <w:p w:rsidR="002C76D3" w:rsidRDefault="00DF764A">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5</w:t>
            </w:r>
          </w:p>
        </w:tc>
        <w:tc>
          <w:tcPr>
            <w:tcW w:w="1437" w:type="dxa"/>
            <w:shd w:val="clear" w:color="auto" w:fill="auto"/>
            <w:vAlign w:val="center"/>
          </w:tcPr>
          <w:p w:rsidR="002C76D3" w:rsidRDefault="00DF764A">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5</w:t>
            </w:r>
          </w:p>
        </w:tc>
        <w:tc>
          <w:tcPr>
            <w:tcW w:w="1285" w:type="dxa"/>
            <w:shd w:val="clear" w:color="auto" w:fill="auto"/>
            <w:vAlign w:val="center"/>
          </w:tcPr>
          <w:p w:rsidR="002C76D3" w:rsidRDefault="00DF764A">
            <w:pP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Bilgilendir, Birlikte çalış</w:t>
            </w:r>
          </w:p>
        </w:tc>
      </w:tr>
      <w:tr w:rsidR="002C76D3" w:rsidTr="002C76D3">
        <w:tc>
          <w:tcPr>
            <w:cnfStyle w:val="001000000000" w:firstRow="0" w:lastRow="0" w:firstColumn="1" w:lastColumn="0" w:oddVBand="0" w:evenVBand="0" w:oddHBand="0" w:evenHBand="0" w:firstRowFirstColumn="0" w:firstRowLastColumn="0" w:lastRowFirstColumn="0" w:lastRowLastColumn="0"/>
            <w:tcW w:w="1700" w:type="dxa"/>
            <w:shd w:val="clear" w:color="auto" w:fill="93CDDC"/>
          </w:tcPr>
          <w:p w:rsidR="002C76D3" w:rsidRPr="004A2302" w:rsidRDefault="00DF764A">
            <w:pPr>
              <w:rPr>
                <w:color w:val="auto"/>
                <w:sz w:val="24"/>
                <w:szCs w:val="24"/>
              </w:rPr>
            </w:pPr>
            <w:r w:rsidRPr="004A2302">
              <w:rPr>
                <w:color w:val="auto"/>
                <w:sz w:val="24"/>
                <w:szCs w:val="24"/>
              </w:rPr>
              <w:t>İl Milli Eğitim Müdürlüğü</w:t>
            </w:r>
          </w:p>
        </w:tc>
        <w:tc>
          <w:tcPr>
            <w:tcW w:w="568" w:type="dxa"/>
            <w:shd w:val="clear" w:color="auto" w:fill="auto"/>
            <w:vAlign w:val="center"/>
          </w:tcPr>
          <w:p w:rsidR="002C76D3" w:rsidRDefault="002C76D3">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566" w:type="dxa"/>
            <w:shd w:val="clear" w:color="auto" w:fill="auto"/>
            <w:vAlign w:val="center"/>
          </w:tcPr>
          <w:p w:rsidR="002C76D3" w:rsidRDefault="00DF764A">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X</w:t>
            </w:r>
          </w:p>
        </w:tc>
        <w:tc>
          <w:tcPr>
            <w:tcW w:w="566" w:type="dxa"/>
            <w:shd w:val="clear" w:color="auto" w:fill="auto"/>
            <w:vAlign w:val="center"/>
          </w:tcPr>
          <w:p w:rsidR="002C76D3" w:rsidRDefault="002C76D3">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2875" w:type="dxa"/>
            <w:shd w:val="clear" w:color="auto" w:fill="auto"/>
            <w:vAlign w:val="center"/>
          </w:tcPr>
          <w:p w:rsidR="002C76D3" w:rsidRDefault="00DF764A">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Amaçlarımıza Ulaşmada Destek İçin İş birliği İçinde Olmamız Gereken Kurum</w:t>
            </w:r>
          </w:p>
        </w:tc>
        <w:tc>
          <w:tcPr>
            <w:tcW w:w="1729" w:type="dxa"/>
            <w:gridSpan w:val="2"/>
            <w:shd w:val="clear" w:color="auto" w:fill="auto"/>
            <w:vAlign w:val="center"/>
          </w:tcPr>
          <w:p w:rsidR="002C76D3" w:rsidRDefault="00DF764A">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5</w:t>
            </w:r>
          </w:p>
        </w:tc>
        <w:tc>
          <w:tcPr>
            <w:tcW w:w="1437" w:type="dxa"/>
            <w:shd w:val="clear" w:color="auto" w:fill="auto"/>
            <w:vAlign w:val="center"/>
          </w:tcPr>
          <w:p w:rsidR="002C76D3" w:rsidRDefault="00DF764A">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5</w:t>
            </w:r>
          </w:p>
        </w:tc>
        <w:tc>
          <w:tcPr>
            <w:tcW w:w="1285" w:type="dxa"/>
            <w:shd w:val="clear" w:color="auto" w:fill="auto"/>
            <w:vAlign w:val="center"/>
          </w:tcPr>
          <w:p w:rsidR="002C76D3" w:rsidRDefault="00DF764A">
            <w:pPr>
              <w:cnfStyle w:val="000000000000" w:firstRow="0" w:lastRow="0" w:firstColumn="0" w:lastColumn="0" w:oddVBand="0" w:evenVBand="0" w:oddHBand="0" w:evenHBand="0" w:firstRowFirstColumn="0" w:firstRowLastColumn="0" w:lastRowFirstColumn="0" w:lastRowLastColumn="0"/>
              <w:rPr>
                <w:sz w:val="24"/>
                <w:szCs w:val="24"/>
              </w:rPr>
            </w:pPr>
            <w:r>
              <w:rPr>
                <w:b/>
                <w:sz w:val="24"/>
                <w:szCs w:val="24"/>
              </w:rPr>
              <w:t>Bilgilendir, Birlikte çalış</w:t>
            </w:r>
          </w:p>
        </w:tc>
      </w:tr>
      <w:tr w:rsidR="002C76D3" w:rsidTr="002C76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0" w:type="dxa"/>
            <w:shd w:val="clear" w:color="auto" w:fill="93CDDC"/>
            <w:vAlign w:val="center"/>
          </w:tcPr>
          <w:p w:rsidR="002C76D3" w:rsidRPr="004A2302" w:rsidRDefault="00DF764A">
            <w:pPr>
              <w:rPr>
                <w:color w:val="auto"/>
                <w:sz w:val="24"/>
                <w:szCs w:val="24"/>
              </w:rPr>
            </w:pPr>
            <w:r w:rsidRPr="004A2302">
              <w:rPr>
                <w:color w:val="auto"/>
                <w:sz w:val="24"/>
                <w:szCs w:val="24"/>
              </w:rPr>
              <w:t xml:space="preserve">İlçe Milli Eğitim Müdürlüğü </w:t>
            </w:r>
          </w:p>
        </w:tc>
        <w:tc>
          <w:tcPr>
            <w:tcW w:w="568" w:type="dxa"/>
            <w:shd w:val="clear" w:color="auto" w:fill="auto"/>
            <w:vAlign w:val="center"/>
          </w:tcPr>
          <w:p w:rsidR="002C76D3" w:rsidRDefault="002C76D3">
            <w:pPr>
              <w:jc w:val="center"/>
              <w:cnfStyle w:val="000000100000" w:firstRow="0" w:lastRow="0" w:firstColumn="0" w:lastColumn="0" w:oddVBand="0" w:evenVBand="0" w:oddHBand="1" w:evenHBand="0" w:firstRowFirstColumn="0" w:firstRowLastColumn="0" w:lastRowFirstColumn="0" w:lastRowLastColumn="0"/>
              <w:rPr>
                <w:sz w:val="24"/>
                <w:szCs w:val="24"/>
              </w:rPr>
            </w:pPr>
          </w:p>
        </w:tc>
        <w:tc>
          <w:tcPr>
            <w:tcW w:w="566" w:type="dxa"/>
            <w:shd w:val="clear" w:color="auto" w:fill="auto"/>
            <w:vAlign w:val="center"/>
          </w:tcPr>
          <w:p w:rsidR="002C76D3" w:rsidRDefault="00DF764A">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X</w:t>
            </w:r>
          </w:p>
        </w:tc>
        <w:tc>
          <w:tcPr>
            <w:tcW w:w="566" w:type="dxa"/>
            <w:shd w:val="clear" w:color="auto" w:fill="auto"/>
            <w:vAlign w:val="center"/>
          </w:tcPr>
          <w:p w:rsidR="002C76D3" w:rsidRDefault="002C76D3">
            <w:pPr>
              <w:jc w:val="center"/>
              <w:cnfStyle w:val="000000100000" w:firstRow="0" w:lastRow="0" w:firstColumn="0" w:lastColumn="0" w:oddVBand="0" w:evenVBand="0" w:oddHBand="1" w:evenHBand="0" w:firstRowFirstColumn="0" w:firstRowLastColumn="0" w:lastRowFirstColumn="0" w:lastRowLastColumn="0"/>
              <w:rPr>
                <w:sz w:val="24"/>
                <w:szCs w:val="24"/>
              </w:rPr>
            </w:pPr>
          </w:p>
        </w:tc>
        <w:tc>
          <w:tcPr>
            <w:tcW w:w="2875" w:type="dxa"/>
            <w:shd w:val="clear" w:color="auto" w:fill="auto"/>
            <w:vAlign w:val="center"/>
          </w:tcPr>
          <w:p w:rsidR="002C76D3" w:rsidRDefault="00DF764A">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Amaçlarımıza Ulaşmada Destek İçin İş birliği İçinde Olmamız Gereken Kurum </w:t>
            </w:r>
          </w:p>
        </w:tc>
        <w:tc>
          <w:tcPr>
            <w:tcW w:w="1729" w:type="dxa"/>
            <w:gridSpan w:val="2"/>
            <w:shd w:val="clear" w:color="auto" w:fill="auto"/>
            <w:vAlign w:val="center"/>
          </w:tcPr>
          <w:p w:rsidR="002C76D3" w:rsidRDefault="00DF764A">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5</w:t>
            </w:r>
          </w:p>
        </w:tc>
        <w:tc>
          <w:tcPr>
            <w:tcW w:w="1437" w:type="dxa"/>
            <w:shd w:val="clear" w:color="auto" w:fill="auto"/>
            <w:vAlign w:val="center"/>
          </w:tcPr>
          <w:p w:rsidR="002C76D3" w:rsidRDefault="00DF764A">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5</w:t>
            </w:r>
          </w:p>
        </w:tc>
        <w:tc>
          <w:tcPr>
            <w:tcW w:w="1285" w:type="dxa"/>
            <w:shd w:val="clear" w:color="auto" w:fill="auto"/>
            <w:vAlign w:val="center"/>
          </w:tcPr>
          <w:p w:rsidR="002C76D3" w:rsidRDefault="00DF764A">
            <w:pPr>
              <w:cnfStyle w:val="000000100000" w:firstRow="0" w:lastRow="0" w:firstColumn="0" w:lastColumn="0" w:oddVBand="0" w:evenVBand="0" w:oddHBand="1" w:evenHBand="0" w:firstRowFirstColumn="0" w:firstRowLastColumn="0" w:lastRowFirstColumn="0" w:lastRowLastColumn="0"/>
              <w:rPr>
                <w:sz w:val="24"/>
                <w:szCs w:val="24"/>
              </w:rPr>
            </w:pPr>
            <w:r>
              <w:rPr>
                <w:b/>
                <w:sz w:val="24"/>
                <w:szCs w:val="24"/>
              </w:rPr>
              <w:t xml:space="preserve">Bilgilendir, Birlikte çalış </w:t>
            </w:r>
          </w:p>
        </w:tc>
      </w:tr>
      <w:tr w:rsidR="002C76D3" w:rsidTr="002C76D3">
        <w:tc>
          <w:tcPr>
            <w:cnfStyle w:val="001000000000" w:firstRow="0" w:lastRow="0" w:firstColumn="1" w:lastColumn="0" w:oddVBand="0" w:evenVBand="0" w:oddHBand="0" w:evenHBand="0" w:firstRowFirstColumn="0" w:firstRowLastColumn="0" w:lastRowFirstColumn="0" w:lastRowLastColumn="0"/>
            <w:tcW w:w="1700" w:type="dxa"/>
            <w:shd w:val="clear" w:color="auto" w:fill="93CDDC"/>
            <w:vAlign w:val="center"/>
          </w:tcPr>
          <w:p w:rsidR="002C76D3" w:rsidRPr="004A2302" w:rsidRDefault="00DF764A">
            <w:pPr>
              <w:rPr>
                <w:color w:val="auto"/>
                <w:sz w:val="24"/>
                <w:szCs w:val="24"/>
              </w:rPr>
            </w:pPr>
            <w:r w:rsidRPr="004A2302">
              <w:rPr>
                <w:color w:val="auto"/>
                <w:sz w:val="24"/>
                <w:szCs w:val="24"/>
              </w:rPr>
              <w:t>Öğretmenler ve Diğer Çalışanlar</w:t>
            </w:r>
          </w:p>
        </w:tc>
        <w:tc>
          <w:tcPr>
            <w:tcW w:w="568" w:type="dxa"/>
            <w:shd w:val="clear" w:color="auto" w:fill="auto"/>
            <w:vAlign w:val="center"/>
          </w:tcPr>
          <w:p w:rsidR="002C76D3" w:rsidRDefault="00DF764A">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X</w:t>
            </w:r>
          </w:p>
        </w:tc>
        <w:tc>
          <w:tcPr>
            <w:tcW w:w="566" w:type="dxa"/>
            <w:shd w:val="clear" w:color="auto" w:fill="auto"/>
            <w:vAlign w:val="center"/>
          </w:tcPr>
          <w:p w:rsidR="002C76D3" w:rsidRDefault="002C76D3">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566" w:type="dxa"/>
            <w:shd w:val="clear" w:color="auto" w:fill="auto"/>
            <w:vAlign w:val="center"/>
          </w:tcPr>
          <w:p w:rsidR="002C76D3" w:rsidRDefault="002C76D3">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2875" w:type="dxa"/>
            <w:shd w:val="clear" w:color="auto" w:fill="auto"/>
            <w:vAlign w:val="center"/>
          </w:tcPr>
          <w:p w:rsidR="002C76D3" w:rsidRDefault="00DF764A">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Doğrudan ve Dolaylı Hizmet Veren</w:t>
            </w:r>
          </w:p>
        </w:tc>
        <w:tc>
          <w:tcPr>
            <w:tcW w:w="1729" w:type="dxa"/>
            <w:gridSpan w:val="2"/>
            <w:shd w:val="clear" w:color="auto" w:fill="auto"/>
            <w:vAlign w:val="center"/>
          </w:tcPr>
          <w:p w:rsidR="002C76D3" w:rsidRDefault="00DF764A">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5</w:t>
            </w:r>
          </w:p>
        </w:tc>
        <w:tc>
          <w:tcPr>
            <w:tcW w:w="1437" w:type="dxa"/>
            <w:shd w:val="clear" w:color="auto" w:fill="auto"/>
            <w:vAlign w:val="center"/>
          </w:tcPr>
          <w:p w:rsidR="002C76D3" w:rsidRDefault="00DF764A">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5</w:t>
            </w:r>
          </w:p>
        </w:tc>
        <w:tc>
          <w:tcPr>
            <w:tcW w:w="1285" w:type="dxa"/>
            <w:shd w:val="clear" w:color="auto" w:fill="auto"/>
            <w:vAlign w:val="center"/>
          </w:tcPr>
          <w:p w:rsidR="002C76D3" w:rsidRDefault="00DF764A">
            <w:pPr>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Bilgilendir, Birlikte çalış</w:t>
            </w:r>
          </w:p>
        </w:tc>
      </w:tr>
      <w:tr w:rsidR="002C76D3" w:rsidTr="002C76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0" w:type="dxa"/>
            <w:shd w:val="clear" w:color="auto" w:fill="93CDDC"/>
            <w:vAlign w:val="center"/>
          </w:tcPr>
          <w:p w:rsidR="002C76D3" w:rsidRPr="004A2302" w:rsidRDefault="00DF764A">
            <w:pPr>
              <w:rPr>
                <w:color w:val="auto"/>
                <w:sz w:val="24"/>
                <w:szCs w:val="24"/>
              </w:rPr>
            </w:pPr>
            <w:r w:rsidRPr="004A2302">
              <w:rPr>
                <w:color w:val="auto"/>
                <w:sz w:val="24"/>
                <w:szCs w:val="24"/>
              </w:rPr>
              <w:t xml:space="preserve">Veliler </w:t>
            </w:r>
          </w:p>
        </w:tc>
        <w:tc>
          <w:tcPr>
            <w:tcW w:w="568" w:type="dxa"/>
            <w:shd w:val="clear" w:color="auto" w:fill="auto"/>
            <w:vAlign w:val="center"/>
          </w:tcPr>
          <w:p w:rsidR="002C76D3" w:rsidRDefault="002C76D3">
            <w:pPr>
              <w:jc w:val="center"/>
              <w:cnfStyle w:val="000000100000" w:firstRow="0" w:lastRow="0" w:firstColumn="0" w:lastColumn="0" w:oddVBand="0" w:evenVBand="0" w:oddHBand="1" w:evenHBand="0" w:firstRowFirstColumn="0" w:firstRowLastColumn="0" w:lastRowFirstColumn="0" w:lastRowLastColumn="0"/>
              <w:rPr>
                <w:sz w:val="24"/>
                <w:szCs w:val="24"/>
              </w:rPr>
            </w:pPr>
          </w:p>
        </w:tc>
        <w:tc>
          <w:tcPr>
            <w:tcW w:w="566" w:type="dxa"/>
            <w:shd w:val="clear" w:color="auto" w:fill="auto"/>
            <w:vAlign w:val="center"/>
          </w:tcPr>
          <w:p w:rsidR="002C76D3" w:rsidRDefault="00DF764A">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X</w:t>
            </w:r>
          </w:p>
        </w:tc>
        <w:tc>
          <w:tcPr>
            <w:tcW w:w="566" w:type="dxa"/>
            <w:shd w:val="clear" w:color="auto" w:fill="auto"/>
            <w:vAlign w:val="center"/>
          </w:tcPr>
          <w:p w:rsidR="002C76D3" w:rsidRDefault="00DF764A">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X</w:t>
            </w:r>
          </w:p>
        </w:tc>
        <w:tc>
          <w:tcPr>
            <w:tcW w:w="2875" w:type="dxa"/>
            <w:shd w:val="clear" w:color="auto" w:fill="auto"/>
            <w:vAlign w:val="center"/>
          </w:tcPr>
          <w:p w:rsidR="002C76D3" w:rsidRDefault="00DF764A">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Doğrudan ve Dolaylı Hizmet Alan </w:t>
            </w:r>
          </w:p>
        </w:tc>
        <w:tc>
          <w:tcPr>
            <w:tcW w:w="1729" w:type="dxa"/>
            <w:gridSpan w:val="2"/>
            <w:shd w:val="clear" w:color="auto" w:fill="auto"/>
            <w:vAlign w:val="center"/>
          </w:tcPr>
          <w:p w:rsidR="002C76D3" w:rsidRDefault="00DF764A">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4</w:t>
            </w:r>
          </w:p>
        </w:tc>
        <w:tc>
          <w:tcPr>
            <w:tcW w:w="1437" w:type="dxa"/>
            <w:shd w:val="clear" w:color="auto" w:fill="auto"/>
            <w:vAlign w:val="center"/>
          </w:tcPr>
          <w:p w:rsidR="002C76D3" w:rsidRDefault="00DF764A">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4</w:t>
            </w:r>
          </w:p>
        </w:tc>
        <w:tc>
          <w:tcPr>
            <w:tcW w:w="1285" w:type="dxa"/>
            <w:shd w:val="clear" w:color="auto" w:fill="auto"/>
            <w:vAlign w:val="center"/>
          </w:tcPr>
          <w:p w:rsidR="002C76D3" w:rsidRDefault="00DF764A">
            <w:pPr>
              <w:cnfStyle w:val="000000100000" w:firstRow="0" w:lastRow="0" w:firstColumn="0" w:lastColumn="0" w:oddVBand="0" w:evenVBand="0" w:oddHBand="1" w:evenHBand="0" w:firstRowFirstColumn="0" w:firstRowLastColumn="0" w:lastRowFirstColumn="0" w:lastRowLastColumn="0"/>
              <w:rPr>
                <w:sz w:val="24"/>
                <w:szCs w:val="24"/>
              </w:rPr>
            </w:pPr>
            <w:r>
              <w:rPr>
                <w:b/>
                <w:sz w:val="24"/>
                <w:szCs w:val="24"/>
              </w:rPr>
              <w:t>Bilgilendir, Birlikte çalış</w:t>
            </w:r>
          </w:p>
        </w:tc>
      </w:tr>
      <w:tr w:rsidR="002C76D3" w:rsidTr="002C76D3">
        <w:tc>
          <w:tcPr>
            <w:cnfStyle w:val="001000000000" w:firstRow="0" w:lastRow="0" w:firstColumn="1" w:lastColumn="0" w:oddVBand="0" w:evenVBand="0" w:oddHBand="0" w:evenHBand="0" w:firstRowFirstColumn="0" w:firstRowLastColumn="0" w:lastRowFirstColumn="0" w:lastRowLastColumn="0"/>
            <w:tcW w:w="1700" w:type="dxa"/>
            <w:shd w:val="clear" w:color="auto" w:fill="93CDDC"/>
            <w:vAlign w:val="center"/>
          </w:tcPr>
          <w:p w:rsidR="002C76D3" w:rsidRPr="004A2302" w:rsidRDefault="00DF764A">
            <w:pPr>
              <w:rPr>
                <w:color w:val="auto"/>
                <w:sz w:val="24"/>
                <w:szCs w:val="24"/>
              </w:rPr>
            </w:pPr>
            <w:r w:rsidRPr="004A2302">
              <w:rPr>
                <w:color w:val="auto"/>
                <w:sz w:val="24"/>
                <w:szCs w:val="24"/>
              </w:rPr>
              <w:t xml:space="preserve">Okul Aile Birliği </w:t>
            </w:r>
          </w:p>
        </w:tc>
        <w:tc>
          <w:tcPr>
            <w:tcW w:w="568" w:type="dxa"/>
            <w:shd w:val="clear" w:color="auto" w:fill="auto"/>
            <w:vAlign w:val="center"/>
          </w:tcPr>
          <w:p w:rsidR="002C76D3" w:rsidRDefault="00DF764A">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X</w:t>
            </w:r>
          </w:p>
        </w:tc>
        <w:tc>
          <w:tcPr>
            <w:tcW w:w="566" w:type="dxa"/>
            <w:shd w:val="clear" w:color="auto" w:fill="auto"/>
            <w:vAlign w:val="center"/>
          </w:tcPr>
          <w:p w:rsidR="002C76D3" w:rsidRDefault="002C76D3">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566" w:type="dxa"/>
            <w:shd w:val="clear" w:color="auto" w:fill="auto"/>
            <w:vAlign w:val="center"/>
          </w:tcPr>
          <w:p w:rsidR="002C76D3" w:rsidRDefault="00DF764A">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X</w:t>
            </w:r>
          </w:p>
        </w:tc>
        <w:tc>
          <w:tcPr>
            <w:tcW w:w="2875" w:type="dxa"/>
            <w:shd w:val="clear" w:color="auto" w:fill="auto"/>
            <w:vAlign w:val="center"/>
          </w:tcPr>
          <w:p w:rsidR="002C76D3" w:rsidRDefault="00DF764A">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Amaçlarımıza Ulaşmada Destek İçin İş birliği İçinde Olmamız Gereken Kurum</w:t>
            </w:r>
          </w:p>
        </w:tc>
        <w:tc>
          <w:tcPr>
            <w:tcW w:w="1729" w:type="dxa"/>
            <w:gridSpan w:val="2"/>
            <w:shd w:val="clear" w:color="auto" w:fill="auto"/>
            <w:vAlign w:val="center"/>
          </w:tcPr>
          <w:p w:rsidR="002C76D3" w:rsidRDefault="00DF764A">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5</w:t>
            </w:r>
          </w:p>
        </w:tc>
        <w:tc>
          <w:tcPr>
            <w:tcW w:w="1437" w:type="dxa"/>
            <w:shd w:val="clear" w:color="auto" w:fill="auto"/>
            <w:vAlign w:val="center"/>
          </w:tcPr>
          <w:p w:rsidR="002C76D3" w:rsidRDefault="00DF764A">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5</w:t>
            </w:r>
          </w:p>
        </w:tc>
        <w:tc>
          <w:tcPr>
            <w:tcW w:w="1285" w:type="dxa"/>
            <w:shd w:val="clear" w:color="auto" w:fill="auto"/>
            <w:vAlign w:val="center"/>
          </w:tcPr>
          <w:p w:rsidR="002C76D3" w:rsidRDefault="00DF764A">
            <w:pPr>
              <w:cnfStyle w:val="000000000000" w:firstRow="0" w:lastRow="0" w:firstColumn="0" w:lastColumn="0" w:oddVBand="0" w:evenVBand="0" w:oddHBand="0" w:evenHBand="0" w:firstRowFirstColumn="0" w:firstRowLastColumn="0" w:lastRowFirstColumn="0" w:lastRowLastColumn="0"/>
              <w:rPr>
                <w:sz w:val="24"/>
                <w:szCs w:val="24"/>
              </w:rPr>
            </w:pPr>
            <w:r>
              <w:rPr>
                <w:b/>
                <w:sz w:val="24"/>
                <w:szCs w:val="24"/>
              </w:rPr>
              <w:t xml:space="preserve">Bilgilendir, Birlikte çalış </w:t>
            </w:r>
          </w:p>
        </w:tc>
      </w:tr>
      <w:tr w:rsidR="002C76D3" w:rsidTr="002C76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0" w:type="dxa"/>
            <w:shd w:val="clear" w:color="auto" w:fill="93CDDC"/>
            <w:vAlign w:val="center"/>
          </w:tcPr>
          <w:p w:rsidR="002C76D3" w:rsidRPr="004A2302" w:rsidRDefault="00DF764A">
            <w:pPr>
              <w:rPr>
                <w:color w:val="auto"/>
                <w:sz w:val="24"/>
                <w:szCs w:val="24"/>
              </w:rPr>
            </w:pPr>
            <w:r w:rsidRPr="004A2302">
              <w:rPr>
                <w:color w:val="auto"/>
                <w:sz w:val="24"/>
                <w:szCs w:val="24"/>
              </w:rPr>
              <w:t xml:space="preserve">Öğrenciler </w:t>
            </w:r>
          </w:p>
        </w:tc>
        <w:tc>
          <w:tcPr>
            <w:tcW w:w="568" w:type="dxa"/>
            <w:shd w:val="clear" w:color="auto" w:fill="auto"/>
            <w:vAlign w:val="center"/>
          </w:tcPr>
          <w:p w:rsidR="002C76D3" w:rsidRDefault="00DF764A">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X</w:t>
            </w:r>
          </w:p>
        </w:tc>
        <w:tc>
          <w:tcPr>
            <w:tcW w:w="566" w:type="dxa"/>
            <w:shd w:val="clear" w:color="auto" w:fill="auto"/>
            <w:vAlign w:val="center"/>
          </w:tcPr>
          <w:p w:rsidR="002C76D3" w:rsidRDefault="002C76D3">
            <w:pPr>
              <w:jc w:val="center"/>
              <w:cnfStyle w:val="000000100000" w:firstRow="0" w:lastRow="0" w:firstColumn="0" w:lastColumn="0" w:oddVBand="0" w:evenVBand="0" w:oddHBand="1" w:evenHBand="0" w:firstRowFirstColumn="0" w:firstRowLastColumn="0" w:lastRowFirstColumn="0" w:lastRowLastColumn="0"/>
              <w:rPr>
                <w:sz w:val="24"/>
                <w:szCs w:val="24"/>
              </w:rPr>
            </w:pPr>
          </w:p>
        </w:tc>
        <w:tc>
          <w:tcPr>
            <w:tcW w:w="566" w:type="dxa"/>
            <w:shd w:val="clear" w:color="auto" w:fill="auto"/>
            <w:vAlign w:val="center"/>
          </w:tcPr>
          <w:p w:rsidR="002C76D3" w:rsidRDefault="00DF764A">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X</w:t>
            </w:r>
          </w:p>
        </w:tc>
        <w:tc>
          <w:tcPr>
            <w:tcW w:w="2875" w:type="dxa"/>
            <w:shd w:val="clear" w:color="auto" w:fill="auto"/>
            <w:vAlign w:val="center"/>
          </w:tcPr>
          <w:p w:rsidR="002C76D3" w:rsidRDefault="00DF764A">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Varoluş sebebimiz </w:t>
            </w:r>
          </w:p>
        </w:tc>
        <w:tc>
          <w:tcPr>
            <w:tcW w:w="1729" w:type="dxa"/>
            <w:gridSpan w:val="2"/>
            <w:shd w:val="clear" w:color="auto" w:fill="auto"/>
            <w:vAlign w:val="center"/>
          </w:tcPr>
          <w:p w:rsidR="002C76D3" w:rsidRDefault="00DF764A">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5</w:t>
            </w:r>
          </w:p>
        </w:tc>
        <w:tc>
          <w:tcPr>
            <w:tcW w:w="1437" w:type="dxa"/>
            <w:shd w:val="clear" w:color="auto" w:fill="auto"/>
            <w:vAlign w:val="center"/>
          </w:tcPr>
          <w:p w:rsidR="002C76D3" w:rsidRDefault="00DF764A">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5</w:t>
            </w:r>
          </w:p>
        </w:tc>
        <w:tc>
          <w:tcPr>
            <w:tcW w:w="1285" w:type="dxa"/>
            <w:shd w:val="clear" w:color="auto" w:fill="auto"/>
            <w:vAlign w:val="center"/>
          </w:tcPr>
          <w:p w:rsidR="002C76D3" w:rsidRDefault="00DF764A">
            <w:pPr>
              <w:cnfStyle w:val="000000100000" w:firstRow="0" w:lastRow="0" w:firstColumn="0" w:lastColumn="0" w:oddVBand="0" w:evenVBand="0" w:oddHBand="1" w:evenHBand="0" w:firstRowFirstColumn="0" w:firstRowLastColumn="0" w:lastRowFirstColumn="0" w:lastRowLastColumn="0"/>
              <w:rPr>
                <w:sz w:val="24"/>
                <w:szCs w:val="24"/>
              </w:rPr>
            </w:pPr>
            <w:r>
              <w:rPr>
                <w:b/>
                <w:sz w:val="24"/>
                <w:szCs w:val="24"/>
              </w:rPr>
              <w:t xml:space="preserve">Bilgilendir, Birlikte Çalış </w:t>
            </w:r>
          </w:p>
        </w:tc>
      </w:tr>
      <w:tr w:rsidR="002C76D3" w:rsidTr="002C76D3">
        <w:tc>
          <w:tcPr>
            <w:cnfStyle w:val="001000000000" w:firstRow="0" w:lastRow="0" w:firstColumn="1" w:lastColumn="0" w:oddVBand="0" w:evenVBand="0" w:oddHBand="0" w:evenHBand="0" w:firstRowFirstColumn="0" w:firstRowLastColumn="0" w:lastRowFirstColumn="0" w:lastRowLastColumn="0"/>
            <w:tcW w:w="1700" w:type="dxa"/>
            <w:shd w:val="clear" w:color="auto" w:fill="93CDDC"/>
            <w:vAlign w:val="center"/>
          </w:tcPr>
          <w:p w:rsidR="002C76D3" w:rsidRPr="004A2302" w:rsidRDefault="00DF764A">
            <w:pPr>
              <w:rPr>
                <w:color w:val="auto"/>
                <w:sz w:val="24"/>
                <w:szCs w:val="24"/>
              </w:rPr>
            </w:pPr>
            <w:r w:rsidRPr="004A2302">
              <w:rPr>
                <w:color w:val="auto"/>
                <w:sz w:val="24"/>
                <w:szCs w:val="24"/>
              </w:rPr>
              <w:t xml:space="preserve">Mahalle Muhtarı </w:t>
            </w:r>
          </w:p>
        </w:tc>
        <w:tc>
          <w:tcPr>
            <w:tcW w:w="568" w:type="dxa"/>
            <w:shd w:val="clear" w:color="auto" w:fill="auto"/>
            <w:vAlign w:val="center"/>
          </w:tcPr>
          <w:p w:rsidR="002C76D3" w:rsidRDefault="002C76D3">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566" w:type="dxa"/>
            <w:shd w:val="clear" w:color="auto" w:fill="auto"/>
            <w:vAlign w:val="center"/>
          </w:tcPr>
          <w:p w:rsidR="002C76D3" w:rsidRDefault="00DF764A">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X</w:t>
            </w:r>
          </w:p>
        </w:tc>
        <w:tc>
          <w:tcPr>
            <w:tcW w:w="566" w:type="dxa"/>
            <w:shd w:val="clear" w:color="auto" w:fill="auto"/>
            <w:vAlign w:val="center"/>
          </w:tcPr>
          <w:p w:rsidR="002C76D3" w:rsidRDefault="00DF764A">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X</w:t>
            </w:r>
          </w:p>
        </w:tc>
        <w:tc>
          <w:tcPr>
            <w:tcW w:w="2875" w:type="dxa"/>
            <w:shd w:val="clear" w:color="auto" w:fill="auto"/>
            <w:vAlign w:val="center"/>
          </w:tcPr>
          <w:p w:rsidR="002C76D3" w:rsidRDefault="00DF764A">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Amaçlarımıza Ulaşmada Destek İçin İş birliği İçinde Olmamız Gereken Kurum</w:t>
            </w:r>
          </w:p>
        </w:tc>
        <w:tc>
          <w:tcPr>
            <w:tcW w:w="1729" w:type="dxa"/>
            <w:gridSpan w:val="2"/>
            <w:shd w:val="clear" w:color="auto" w:fill="auto"/>
            <w:vAlign w:val="center"/>
          </w:tcPr>
          <w:p w:rsidR="002C76D3" w:rsidRDefault="00DF764A">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w:t>
            </w:r>
          </w:p>
        </w:tc>
        <w:tc>
          <w:tcPr>
            <w:tcW w:w="1437" w:type="dxa"/>
            <w:shd w:val="clear" w:color="auto" w:fill="auto"/>
            <w:vAlign w:val="center"/>
          </w:tcPr>
          <w:p w:rsidR="002C76D3" w:rsidRDefault="00DF764A">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2</w:t>
            </w:r>
          </w:p>
        </w:tc>
        <w:tc>
          <w:tcPr>
            <w:tcW w:w="1285" w:type="dxa"/>
            <w:shd w:val="clear" w:color="auto" w:fill="auto"/>
            <w:vAlign w:val="center"/>
          </w:tcPr>
          <w:p w:rsidR="002C76D3" w:rsidRDefault="00DF764A">
            <w:pPr>
              <w:cnfStyle w:val="000000000000" w:firstRow="0" w:lastRow="0" w:firstColumn="0" w:lastColumn="0" w:oddVBand="0" w:evenVBand="0" w:oddHBand="0" w:evenHBand="0" w:firstRowFirstColumn="0" w:firstRowLastColumn="0" w:lastRowFirstColumn="0" w:lastRowLastColumn="0"/>
              <w:rPr>
                <w:sz w:val="24"/>
                <w:szCs w:val="24"/>
              </w:rPr>
            </w:pPr>
            <w:r>
              <w:rPr>
                <w:b/>
                <w:sz w:val="24"/>
                <w:szCs w:val="24"/>
              </w:rPr>
              <w:t xml:space="preserve">İzle, Gözet </w:t>
            </w:r>
          </w:p>
        </w:tc>
      </w:tr>
      <w:tr w:rsidR="002C76D3" w:rsidTr="002C76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0" w:type="dxa"/>
            <w:shd w:val="clear" w:color="auto" w:fill="93CDDC"/>
            <w:vAlign w:val="center"/>
          </w:tcPr>
          <w:p w:rsidR="002C76D3" w:rsidRPr="004A2302" w:rsidRDefault="00DF764A">
            <w:pPr>
              <w:rPr>
                <w:color w:val="auto"/>
                <w:sz w:val="24"/>
                <w:szCs w:val="24"/>
              </w:rPr>
            </w:pPr>
            <w:r w:rsidRPr="004A2302">
              <w:rPr>
                <w:color w:val="auto"/>
                <w:sz w:val="24"/>
                <w:szCs w:val="24"/>
              </w:rPr>
              <w:t xml:space="preserve">Sağlık Ocağı </w:t>
            </w:r>
          </w:p>
        </w:tc>
        <w:tc>
          <w:tcPr>
            <w:tcW w:w="568" w:type="dxa"/>
            <w:shd w:val="clear" w:color="auto" w:fill="auto"/>
            <w:vAlign w:val="center"/>
          </w:tcPr>
          <w:p w:rsidR="002C76D3" w:rsidRDefault="002C76D3">
            <w:pPr>
              <w:jc w:val="center"/>
              <w:cnfStyle w:val="000000100000" w:firstRow="0" w:lastRow="0" w:firstColumn="0" w:lastColumn="0" w:oddVBand="0" w:evenVBand="0" w:oddHBand="1" w:evenHBand="0" w:firstRowFirstColumn="0" w:firstRowLastColumn="0" w:lastRowFirstColumn="0" w:lastRowLastColumn="0"/>
              <w:rPr>
                <w:sz w:val="24"/>
                <w:szCs w:val="24"/>
              </w:rPr>
            </w:pPr>
          </w:p>
        </w:tc>
        <w:tc>
          <w:tcPr>
            <w:tcW w:w="566" w:type="dxa"/>
            <w:shd w:val="clear" w:color="auto" w:fill="auto"/>
            <w:vAlign w:val="center"/>
          </w:tcPr>
          <w:p w:rsidR="002C76D3" w:rsidRDefault="00DF764A">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X</w:t>
            </w:r>
          </w:p>
        </w:tc>
        <w:tc>
          <w:tcPr>
            <w:tcW w:w="566" w:type="dxa"/>
            <w:shd w:val="clear" w:color="auto" w:fill="auto"/>
            <w:vAlign w:val="center"/>
          </w:tcPr>
          <w:p w:rsidR="002C76D3" w:rsidRDefault="00DF764A">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X</w:t>
            </w:r>
          </w:p>
        </w:tc>
        <w:tc>
          <w:tcPr>
            <w:tcW w:w="2875" w:type="dxa"/>
            <w:shd w:val="clear" w:color="auto" w:fill="auto"/>
            <w:vAlign w:val="center"/>
          </w:tcPr>
          <w:p w:rsidR="002C76D3" w:rsidRDefault="00DF764A">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Amaçlarımıza Ulaşmada Destek İçin İş birliği İçinde Olmamız Gereken Kurum</w:t>
            </w:r>
          </w:p>
        </w:tc>
        <w:tc>
          <w:tcPr>
            <w:tcW w:w="1729" w:type="dxa"/>
            <w:gridSpan w:val="2"/>
            <w:shd w:val="clear" w:color="auto" w:fill="auto"/>
            <w:vAlign w:val="center"/>
          </w:tcPr>
          <w:p w:rsidR="002C76D3" w:rsidRDefault="00DF764A">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w:t>
            </w:r>
          </w:p>
        </w:tc>
        <w:tc>
          <w:tcPr>
            <w:tcW w:w="1437" w:type="dxa"/>
            <w:shd w:val="clear" w:color="auto" w:fill="auto"/>
            <w:vAlign w:val="center"/>
          </w:tcPr>
          <w:p w:rsidR="002C76D3" w:rsidRDefault="00DF764A">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4</w:t>
            </w:r>
          </w:p>
        </w:tc>
        <w:tc>
          <w:tcPr>
            <w:tcW w:w="1285" w:type="dxa"/>
            <w:shd w:val="clear" w:color="auto" w:fill="auto"/>
            <w:vAlign w:val="center"/>
          </w:tcPr>
          <w:p w:rsidR="002C76D3" w:rsidRDefault="00DF764A">
            <w:pPr>
              <w:cnfStyle w:val="000000100000" w:firstRow="0" w:lastRow="0" w:firstColumn="0" w:lastColumn="0" w:oddVBand="0" w:evenVBand="0" w:oddHBand="1" w:evenHBand="0" w:firstRowFirstColumn="0" w:firstRowLastColumn="0" w:lastRowFirstColumn="0" w:lastRowLastColumn="0"/>
              <w:rPr>
                <w:sz w:val="24"/>
                <w:szCs w:val="24"/>
              </w:rPr>
            </w:pPr>
            <w:r>
              <w:rPr>
                <w:b/>
                <w:sz w:val="24"/>
                <w:szCs w:val="24"/>
              </w:rPr>
              <w:t xml:space="preserve">İzle, Birlikte Çalış </w:t>
            </w:r>
          </w:p>
        </w:tc>
      </w:tr>
    </w:tbl>
    <w:p w:rsidR="002C76D3" w:rsidRDefault="002C76D3">
      <w:pPr>
        <w:pBdr>
          <w:top w:val="nil"/>
          <w:left w:val="nil"/>
          <w:bottom w:val="nil"/>
          <w:right w:val="nil"/>
          <w:between w:val="nil"/>
        </w:pBdr>
        <w:spacing w:before="66"/>
        <w:ind w:left="1085" w:right="1101"/>
        <w:jc w:val="both"/>
        <w:rPr>
          <w:color w:val="FF0000"/>
          <w:sz w:val="24"/>
          <w:szCs w:val="24"/>
        </w:rPr>
      </w:pPr>
    </w:p>
    <w:p w:rsidR="002C76D3" w:rsidRDefault="002C76D3">
      <w:pPr>
        <w:pBdr>
          <w:top w:val="nil"/>
          <w:left w:val="nil"/>
          <w:bottom w:val="nil"/>
          <w:right w:val="nil"/>
          <w:between w:val="nil"/>
        </w:pBdr>
        <w:rPr>
          <w:b/>
          <w:color w:val="000000"/>
          <w:sz w:val="26"/>
          <w:szCs w:val="26"/>
        </w:rPr>
      </w:pPr>
    </w:p>
    <w:p w:rsidR="002C76D3" w:rsidRDefault="002C76D3">
      <w:pPr>
        <w:pBdr>
          <w:top w:val="nil"/>
          <w:left w:val="nil"/>
          <w:bottom w:val="nil"/>
          <w:right w:val="nil"/>
          <w:between w:val="nil"/>
        </w:pBdr>
        <w:rPr>
          <w:b/>
          <w:color w:val="000000"/>
          <w:sz w:val="26"/>
          <w:szCs w:val="26"/>
        </w:rPr>
      </w:pPr>
    </w:p>
    <w:p w:rsidR="002C76D3" w:rsidRDefault="00DF764A">
      <w:pPr>
        <w:pBdr>
          <w:top w:val="nil"/>
          <w:left w:val="nil"/>
          <w:bottom w:val="nil"/>
          <w:right w:val="nil"/>
          <w:between w:val="nil"/>
        </w:pBdr>
        <w:spacing w:before="214"/>
        <w:ind w:left="1084"/>
        <w:rPr>
          <w:color w:val="000000"/>
          <w:sz w:val="24"/>
          <w:szCs w:val="24"/>
        </w:rPr>
      </w:pPr>
      <w:r>
        <w:rPr>
          <w:color w:val="000000"/>
          <w:sz w:val="24"/>
          <w:szCs w:val="24"/>
        </w:rPr>
        <w:t>Paydaş anketlerine ilişkin ortaya çıkan temel sonuçlar şu şekildedir:</w:t>
      </w:r>
    </w:p>
    <w:p w:rsidR="002C76D3" w:rsidRDefault="002C76D3">
      <w:pPr>
        <w:pBdr>
          <w:top w:val="nil"/>
          <w:left w:val="nil"/>
          <w:bottom w:val="nil"/>
          <w:right w:val="nil"/>
          <w:between w:val="nil"/>
        </w:pBdr>
        <w:spacing w:before="3"/>
        <w:rPr>
          <w:color w:val="000000"/>
          <w:sz w:val="24"/>
          <w:szCs w:val="24"/>
        </w:rPr>
      </w:pPr>
    </w:p>
    <w:p w:rsidR="002C76D3" w:rsidRDefault="00DF764A">
      <w:pPr>
        <w:ind w:left="1084"/>
        <w:rPr>
          <w:b/>
          <w:sz w:val="24"/>
          <w:szCs w:val="24"/>
        </w:rPr>
      </w:pPr>
      <w:r>
        <w:rPr>
          <w:b/>
          <w:sz w:val="24"/>
          <w:szCs w:val="24"/>
        </w:rPr>
        <w:t>Öğretmen Anketi Sonuçları:</w:t>
      </w:r>
    </w:p>
    <w:p w:rsidR="002C76D3" w:rsidRDefault="002C76D3">
      <w:pPr>
        <w:pBdr>
          <w:top w:val="nil"/>
          <w:left w:val="nil"/>
          <w:bottom w:val="nil"/>
          <w:right w:val="nil"/>
          <w:between w:val="nil"/>
        </w:pBdr>
        <w:rPr>
          <w:b/>
          <w:color w:val="000000"/>
          <w:sz w:val="26"/>
          <w:szCs w:val="26"/>
        </w:rPr>
      </w:pPr>
    </w:p>
    <w:p w:rsidR="002C76D3" w:rsidRDefault="00DF764A">
      <w:pPr>
        <w:pBdr>
          <w:top w:val="nil"/>
          <w:left w:val="nil"/>
          <w:bottom w:val="nil"/>
          <w:right w:val="nil"/>
          <w:between w:val="nil"/>
        </w:pBdr>
        <w:rPr>
          <w:b/>
          <w:color w:val="000000"/>
          <w:sz w:val="26"/>
          <w:szCs w:val="26"/>
        </w:rPr>
      </w:pPr>
      <w:r>
        <w:rPr>
          <w:noProof/>
          <w:color w:val="000000"/>
          <w:sz w:val="24"/>
          <w:szCs w:val="24"/>
        </w:rPr>
        <w:drawing>
          <wp:inline distT="0" distB="0" distL="0" distR="0">
            <wp:extent cx="7156450" cy="6296025"/>
            <wp:effectExtent l="0" t="0" r="0" b="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7156450" cy="6296025"/>
                    </a:xfrm>
                    <a:prstGeom prst="rect">
                      <a:avLst/>
                    </a:prstGeom>
                    <a:ln/>
                  </pic:spPr>
                </pic:pic>
              </a:graphicData>
            </a:graphic>
          </wp:inline>
        </w:drawing>
      </w:r>
    </w:p>
    <w:p w:rsidR="002C76D3" w:rsidRDefault="002C76D3">
      <w:pPr>
        <w:ind w:left="1084"/>
        <w:rPr>
          <w:b/>
          <w:sz w:val="24"/>
          <w:szCs w:val="24"/>
        </w:rPr>
      </w:pPr>
    </w:p>
    <w:p w:rsidR="002C76D3" w:rsidRDefault="002C76D3">
      <w:pPr>
        <w:ind w:left="1084"/>
        <w:rPr>
          <w:b/>
          <w:sz w:val="24"/>
          <w:szCs w:val="24"/>
        </w:rPr>
      </w:pPr>
    </w:p>
    <w:p w:rsidR="002C76D3" w:rsidRDefault="002C76D3">
      <w:pPr>
        <w:ind w:left="1084"/>
        <w:rPr>
          <w:b/>
          <w:sz w:val="24"/>
          <w:szCs w:val="24"/>
        </w:rPr>
      </w:pPr>
    </w:p>
    <w:p w:rsidR="002C76D3" w:rsidRDefault="002C76D3">
      <w:pPr>
        <w:ind w:left="1084"/>
        <w:rPr>
          <w:b/>
          <w:sz w:val="24"/>
          <w:szCs w:val="24"/>
        </w:rPr>
      </w:pPr>
    </w:p>
    <w:p w:rsidR="002C76D3" w:rsidRDefault="002C76D3">
      <w:pPr>
        <w:ind w:left="1084"/>
        <w:rPr>
          <w:b/>
          <w:sz w:val="24"/>
          <w:szCs w:val="24"/>
        </w:rPr>
      </w:pPr>
    </w:p>
    <w:p w:rsidR="002C76D3" w:rsidRDefault="002C76D3">
      <w:pPr>
        <w:ind w:left="1084"/>
        <w:rPr>
          <w:b/>
          <w:sz w:val="24"/>
          <w:szCs w:val="24"/>
        </w:rPr>
      </w:pPr>
    </w:p>
    <w:p w:rsidR="002C76D3" w:rsidRDefault="002C76D3">
      <w:pPr>
        <w:ind w:left="1084"/>
        <w:rPr>
          <w:b/>
          <w:sz w:val="24"/>
          <w:szCs w:val="24"/>
        </w:rPr>
      </w:pPr>
    </w:p>
    <w:p w:rsidR="002C76D3" w:rsidRDefault="002C76D3">
      <w:pPr>
        <w:ind w:left="1084"/>
        <w:rPr>
          <w:b/>
          <w:sz w:val="24"/>
          <w:szCs w:val="24"/>
        </w:rPr>
      </w:pPr>
    </w:p>
    <w:p w:rsidR="002C76D3" w:rsidRDefault="002C76D3">
      <w:pPr>
        <w:ind w:left="1084"/>
        <w:rPr>
          <w:b/>
          <w:sz w:val="24"/>
          <w:szCs w:val="24"/>
        </w:rPr>
      </w:pPr>
    </w:p>
    <w:p w:rsidR="002C76D3" w:rsidRDefault="002C76D3">
      <w:pPr>
        <w:rPr>
          <w:b/>
          <w:sz w:val="24"/>
          <w:szCs w:val="24"/>
        </w:rPr>
      </w:pPr>
    </w:p>
    <w:p w:rsidR="002C76D3" w:rsidRDefault="00DF764A">
      <w:pPr>
        <w:ind w:firstLine="720"/>
        <w:rPr>
          <w:b/>
          <w:sz w:val="24"/>
          <w:szCs w:val="24"/>
        </w:rPr>
      </w:pPr>
      <w:r>
        <w:rPr>
          <w:b/>
          <w:sz w:val="24"/>
          <w:szCs w:val="24"/>
        </w:rPr>
        <w:t>Veli Anketi Sonuçları:</w:t>
      </w:r>
    </w:p>
    <w:p w:rsidR="002C76D3" w:rsidRDefault="002C76D3">
      <w:pPr>
        <w:ind w:left="1084"/>
        <w:rPr>
          <w:b/>
          <w:sz w:val="24"/>
          <w:szCs w:val="24"/>
        </w:rPr>
      </w:pPr>
    </w:p>
    <w:p w:rsidR="002C76D3" w:rsidRDefault="00DF764A">
      <w:pPr>
        <w:rPr>
          <w:b/>
          <w:sz w:val="24"/>
          <w:szCs w:val="24"/>
        </w:rPr>
      </w:pPr>
      <w:r>
        <w:rPr>
          <w:noProof/>
        </w:rPr>
        <w:drawing>
          <wp:inline distT="0" distB="0" distL="0" distR="0">
            <wp:extent cx="7156450" cy="4743450"/>
            <wp:effectExtent l="0" t="0" r="0" b="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7156450" cy="4743450"/>
                    </a:xfrm>
                    <a:prstGeom prst="rect">
                      <a:avLst/>
                    </a:prstGeom>
                    <a:ln/>
                  </pic:spPr>
                </pic:pic>
              </a:graphicData>
            </a:graphic>
          </wp:inline>
        </w:drawing>
      </w:r>
    </w:p>
    <w:p w:rsidR="002C76D3" w:rsidRDefault="002C76D3">
      <w:pPr>
        <w:ind w:left="1084"/>
        <w:rPr>
          <w:b/>
          <w:sz w:val="24"/>
          <w:szCs w:val="24"/>
        </w:rPr>
      </w:pPr>
    </w:p>
    <w:p w:rsidR="002C76D3" w:rsidRDefault="002C76D3">
      <w:pPr>
        <w:jc w:val="both"/>
        <w:rPr>
          <w:b/>
          <w:sz w:val="24"/>
          <w:szCs w:val="24"/>
        </w:rPr>
      </w:pPr>
    </w:p>
    <w:p w:rsidR="008948DE" w:rsidRDefault="008948DE">
      <w:pPr>
        <w:ind w:left="1084"/>
        <w:rPr>
          <w:b/>
          <w:sz w:val="24"/>
          <w:szCs w:val="24"/>
        </w:rPr>
      </w:pPr>
    </w:p>
    <w:p w:rsidR="008948DE" w:rsidRDefault="008948DE">
      <w:pPr>
        <w:ind w:left="1084"/>
        <w:rPr>
          <w:b/>
          <w:sz w:val="24"/>
          <w:szCs w:val="24"/>
        </w:rPr>
      </w:pPr>
    </w:p>
    <w:p w:rsidR="008948DE" w:rsidRDefault="008948DE">
      <w:pPr>
        <w:ind w:left="1084"/>
        <w:rPr>
          <w:b/>
          <w:sz w:val="24"/>
          <w:szCs w:val="24"/>
        </w:rPr>
      </w:pPr>
    </w:p>
    <w:p w:rsidR="008948DE" w:rsidRDefault="008948DE">
      <w:pPr>
        <w:ind w:left="1084"/>
        <w:rPr>
          <w:b/>
          <w:sz w:val="24"/>
          <w:szCs w:val="24"/>
        </w:rPr>
      </w:pPr>
    </w:p>
    <w:p w:rsidR="008948DE" w:rsidRDefault="008948DE">
      <w:pPr>
        <w:ind w:left="1084"/>
        <w:rPr>
          <w:b/>
          <w:sz w:val="24"/>
          <w:szCs w:val="24"/>
        </w:rPr>
      </w:pPr>
    </w:p>
    <w:p w:rsidR="008948DE" w:rsidRDefault="008948DE">
      <w:pPr>
        <w:ind w:left="1084"/>
        <w:rPr>
          <w:b/>
          <w:sz w:val="24"/>
          <w:szCs w:val="24"/>
        </w:rPr>
      </w:pPr>
    </w:p>
    <w:p w:rsidR="008948DE" w:rsidRDefault="008948DE">
      <w:pPr>
        <w:ind w:left="1084"/>
        <w:rPr>
          <w:b/>
          <w:sz w:val="24"/>
          <w:szCs w:val="24"/>
        </w:rPr>
      </w:pPr>
    </w:p>
    <w:p w:rsidR="008948DE" w:rsidRDefault="008948DE">
      <w:pPr>
        <w:ind w:left="1084"/>
        <w:rPr>
          <w:b/>
          <w:sz w:val="24"/>
          <w:szCs w:val="24"/>
        </w:rPr>
      </w:pPr>
    </w:p>
    <w:p w:rsidR="008948DE" w:rsidRDefault="008948DE">
      <w:pPr>
        <w:ind w:left="1084"/>
        <w:rPr>
          <w:b/>
          <w:sz w:val="24"/>
          <w:szCs w:val="24"/>
        </w:rPr>
      </w:pPr>
    </w:p>
    <w:p w:rsidR="008948DE" w:rsidRDefault="008948DE">
      <w:pPr>
        <w:ind w:left="1084"/>
        <w:rPr>
          <w:b/>
          <w:sz w:val="24"/>
          <w:szCs w:val="24"/>
        </w:rPr>
      </w:pPr>
    </w:p>
    <w:p w:rsidR="008948DE" w:rsidRDefault="008948DE">
      <w:pPr>
        <w:ind w:left="1084"/>
        <w:rPr>
          <w:b/>
          <w:sz w:val="24"/>
          <w:szCs w:val="24"/>
        </w:rPr>
      </w:pPr>
    </w:p>
    <w:p w:rsidR="008948DE" w:rsidRDefault="008948DE">
      <w:pPr>
        <w:ind w:left="1084"/>
        <w:rPr>
          <w:b/>
          <w:sz w:val="24"/>
          <w:szCs w:val="24"/>
        </w:rPr>
      </w:pPr>
    </w:p>
    <w:p w:rsidR="008948DE" w:rsidRDefault="008948DE">
      <w:pPr>
        <w:ind w:left="1084"/>
        <w:rPr>
          <w:b/>
          <w:sz w:val="24"/>
          <w:szCs w:val="24"/>
        </w:rPr>
      </w:pPr>
    </w:p>
    <w:p w:rsidR="008948DE" w:rsidRDefault="008948DE">
      <w:pPr>
        <w:ind w:left="1084"/>
        <w:rPr>
          <w:b/>
          <w:sz w:val="24"/>
          <w:szCs w:val="24"/>
        </w:rPr>
      </w:pPr>
    </w:p>
    <w:p w:rsidR="008948DE" w:rsidRDefault="008948DE">
      <w:pPr>
        <w:ind w:left="1084"/>
        <w:rPr>
          <w:b/>
          <w:sz w:val="24"/>
          <w:szCs w:val="24"/>
        </w:rPr>
      </w:pPr>
    </w:p>
    <w:p w:rsidR="008948DE" w:rsidRDefault="008948DE">
      <w:pPr>
        <w:ind w:left="1084"/>
        <w:rPr>
          <w:b/>
          <w:sz w:val="24"/>
          <w:szCs w:val="24"/>
        </w:rPr>
      </w:pPr>
    </w:p>
    <w:p w:rsidR="008948DE" w:rsidRDefault="008948DE">
      <w:pPr>
        <w:ind w:left="1084"/>
        <w:rPr>
          <w:b/>
          <w:sz w:val="24"/>
          <w:szCs w:val="24"/>
        </w:rPr>
      </w:pPr>
    </w:p>
    <w:p w:rsidR="002C76D3" w:rsidRDefault="00DF764A">
      <w:pPr>
        <w:ind w:left="1084"/>
        <w:rPr>
          <w:b/>
          <w:sz w:val="24"/>
          <w:szCs w:val="24"/>
        </w:rPr>
      </w:pPr>
      <w:r>
        <w:rPr>
          <w:b/>
          <w:sz w:val="24"/>
          <w:szCs w:val="24"/>
        </w:rPr>
        <w:lastRenderedPageBreak/>
        <w:t>Yardımcı Personel Anketi Sonuçları:</w:t>
      </w:r>
    </w:p>
    <w:p w:rsidR="002C76D3" w:rsidRDefault="002C76D3">
      <w:pPr>
        <w:ind w:left="1084"/>
        <w:rPr>
          <w:b/>
          <w:sz w:val="24"/>
          <w:szCs w:val="24"/>
        </w:rPr>
      </w:pPr>
    </w:p>
    <w:p w:rsidR="002C76D3" w:rsidRDefault="00DF764A">
      <w:pPr>
        <w:rPr>
          <w:b/>
          <w:sz w:val="24"/>
          <w:szCs w:val="24"/>
        </w:rPr>
        <w:sectPr w:rsidR="002C76D3">
          <w:pgSz w:w="11910" w:h="16850"/>
          <w:pgMar w:top="1520" w:right="300" w:bottom="1360" w:left="340" w:header="0" w:footer="1161" w:gutter="0"/>
          <w:cols w:space="708"/>
        </w:sectPr>
      </w:pPr>
      <w:r>
        <w:rPr>
          <w:noProof/>
        </w:rPr>
        <w:drawing>
          <wp:inline distT="0" distB="0" distL="0" distR="0">
            <wp:extent cx="7156450" cy="2886075"/>
            <wp:effectExtent l="0" t="0" r="0" b="0"/>
            <wp:docPr id="1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a:stretch>
                      <a:fillRect/>
                    </a:stretch>
                  </pic:blipFill>
                  <pic:spPr>
                    <a:xfrm>
                      <a:off x="0" y="0"/>
                      <a:ext cx="7156450" cy="2886075"/>
                    </a:xfrm>
                    <a:prstGeom prst="rect">
                      <a:avLst/>
                    </a:prstGeom>
                    <a:ln/>
                  </pic:spPr>
                </pic:pic>
              </a:graphicData>
            </a:graphic>
          </wp:inline>
        </w:drawing>
      </w:r>
    </w:p>
    <w:p w:rsidR="002C76D3" w:rsidRDefault="002C76D3">
      <w:pPr>
        <w:pStyle w:val="Balk2"/>
        <w:tabs>
          <w:tab w:val="left" w:pos="2015"/>
        </w:tabs>
        <w:spacing w:before="71"/>
      </w:pPr>
      <w:bookmarkStart w:id="26" w:name="2bn6wsx" w:colFirst="0" w:colLast="0"/>
      <w:bookmarkStart w:id="27" w:name="_qsh70q" w:colFirst="0" w:colLast="0"/>
      <w:bookmarkEnd w:id="26"/>
      <w:bookmarkEnd w:id="27"/>
    </w:p>
    <w:p w:rsidR="002C76D3" w:rsidRDefault="002C76D3">
      <w:pPr>
        <w:pStyle w:val="Balk2"/>
        <w:tabs>
          <w:tab w:val="left" w:pos="2015"/>
        </w:tabs>
        <w:spacing w:before="71"/>
      </w:pPr>
    </w:p>
    <w:p w:rsidR="002C76D3" w:rsidRDefault="00DF764A">
      <w:pPr>
        <w:pStyle w:val="Balk2"/>
        <w:tabs>
          <w:tab w:val="left" w:pos="2015"/>
        </w:tabs>
        <w:spacing w:before="71"/>
      </w:pPr>
      <w:r>
        <w:t>2.7Kuruluş İçi Analiz</w:t>
      </w:r>
    </w:p>
    <w:p w:rsidR="002C76D3" w:rsidRDefault="002C76D3">
      <w:pPr>
        <w:pBdr>
          <w:top w:val="nil"/>
          <w:left w:val="nil"/>
          <w:bottom w:val="nil"/>
          <w:right w:val="nil"/>
          <w:between w:val="nil"/>
        </w:pBdr>
        <w:spacing w:before="1"/>
        <w:rPr>
          <w:b/>
          <w:color w:val="000000"/>
          <w:sz w:val="28"/>
          <w:szCs w:val="28"/>
        </w:rPr>
      </w:pPr>
    </w:p>
    <w:p w:rsidR="002C76D3" w:rsidRDefault="008948DE" w:rsidP="008948DE">
      <w:pPr>
        <w:pStyle w:val="Balk3"/>
        <w:ind w:left="709"/>
        <w:rPr>
          <w:rFonts w:ascii="Book Antiqua" w:eastAsia="Book Antiqua" w:hAnsi="Book Antiqua" w:cs="Book Antiqua"/>
          <w:b/>
          <w:color w:val="000000"/>
          <w:sz w:val="28"/>
          <w:szCs w:val="28"/>
        </w:rPr>
      </w:pPr>
      <w:r>
        <w:rPr>
          <w:color w:val="000000"/>
        </w:rPr>
        <w:t xml:space="preserve">      </w:t>
      </w:r>
      <w:r w:rsidR="00DF764A">
        <w:rPr>
          <w:color w:val="000000"/>
        </w:rPr>
        <w:t xml:space="preserve"> Bu bölümde; teşkilat yapısı, insan kaynaklarının yetkinlik düzeyi, kurum kü</w:t>
      </w:r>
      <w:r>
        <w:rPr>
          <w:color w:val="000000"/>
        </w:rPr>
        <w:t xml:space="preserve">ltürü, teknoloji ve bilişim  </w:t>
      </w:r>
      <w:r w:rsidR="00DF764A">
        <w:rPr>
          <w:color w:val="000000"/>
        </w:rPr>
        <w:t>altyapısı, fiziki ve mali kaynaklara ilişkin analizlere yer verilmiştir</w:t>
      </w:r>
      <w:r w:rsidR="00DF764A">
        <w:rPr>
          <w:rFonts w:ascii="Book Antiqua" w:eastAsia="Book Antiqua" w:hAnsi="Book Antiqua" w:cs="Book Antiqua"/>
          <w:b/>
          <w:color w:val="000000"/>
          <w:sz w:val="28"/>
          <w:szCs w:val="28"/>
        </w:rPr>
        <w:t xml:space="preserve"> </w:t>
      </w:r>
    </w:p>
    <w:p w:rsidR="002C76D3" w:rsidRDefault="00DF764A">
      <w:pPr>
        <w:ind w:firstLine="708"/>
        <w:jc w:val="both"/>
      </w:pPr>
      <w:r>
        <w:t>Okulumuzun temel girdilerine ilişkin bilgiler altta yer alan okul künyesine ilişkin tabloda yer almaktadır.</w:t>
      </w:r>
    </w:p>
    <w:p w:rsidR="002C76D3" w:rsidRDefault="002C76D3">
      <w:pPr>
        <w:ind w:firstLine="708"/>
        <w:jc w:val="both"/>
      </w:pPr>
    </w:p>
    <w:p w:rsidR="002C76D3" w:rsidRDefault="00DF764A">
      <w:pPr>
        <w:jc w:val="both"/>
        <w:rPr>
          <w:b/>
        </w:rPr>
      </w:pPr>
      <w:r>
        <w:rPr>
          <w:b/>
        </w:rPr>
        <w:t xml:space="preserve">              Temel Bilgiler Tablosu- Okul Künyesi </w:t>
      </w:r>
    </w:p>
    <w:tbl>
      <w:tblPr>
        <w:tblStyle w:val="a8"/>
        <w:tblW w:w="9446" w:type="dxa"/>
        <w:tblInd w:w="779" w:type="dxa"/>
        <w:tblLayout w:type="fixed"/>
        <w:tblLook w:val="0400" w:firstRow="0" w:lastRow="0" w:firstColumn="0" w:lastColumn="0" w:noHBand="0" w:noVBand="1"/>
      </w:tblPr>
      <w:tblGrid>
        <w:gridCol w:w="1270"/>
        <w:gridCol w:w="792"/>
        <w:gridCol w:w="1249"/>
        <w:gridCol w:w="1313"/>
        <w:gridCol w:w="1088"/>
        <w:gridCol w:w="765"/>
        <w:gridCol w:w="1630"/>
        <w:gridCol w:w="1339"/>
      </w:tblGrid>
      <w:tr w:rsidR="002C76D3">
        <w:trPr>
          <w:trHeight w:val="297"/>
        </w:trPr>
        <w:tc>
          <w:tcPr>
            <w:tcW w:w="4624" w:type="dxa"/>
            <w:gridSpan w:val="4"/>
            <w:tcBorders>
              <w:top w:val="single" w:sz="8" w:space="0" w:color="000066"/>
              <w:left w:val="single" w:sz="8" w:space="0" w:color="000000"/>
              <w:bottom w:val="single" w:sz="8" w:space="0" w:color="000066"/>
              <w:right w:val="single" w:sz="8" w:space="0" w:color="000066"/>
            </w:tcBorders>
            <w:shd w:val="clear" w:color="auto" w:fill="auto"/>
            <w:vAlign w:val="center"/>
          </w:tcPr>
          <w:p w:rsidR="002C76D3" w:rsidRDefault="00DF764A">
            <w:r>
              <w:t>İli: KOCAELİ</w:t>
            </w:r>
          </w:p>
        </w:tc>
        <w:tc>
          <w:tcPr>
            <w:tcW w:w="4822" w:type="dxa"/>
            <w:gridSpan w:val="4"/>
            <w:tcBorders>
              <w:top w:val="single" w:sz="8" w:space="0" w:color="000066"/>
              <w:left w:val="nil"/>
              <w:bottom w:val="single" w:sz="8" w:space="0" w:color="000066"/>
              <w:right w:val="single" w:sz="8" w:space="0" w:color="000000"/>
            </w:tcBorders>
            <w:shd w:val="clear" w:color="auto" w:fill="auto"/>
            <w:vAlign w:val="center"/>
          </w:tcPr>
          <w:p w:rsidR="002C76D3" w:rsidRDefault="00DF764A">
            <w:r>
              <w:rPr>
                <w:b/>
              </w:rPr>
              <w:t>İlçesi:</w:t>
            </w:r>
            <w:r>
              <w:t xml:space="preserve"> Gölcük</w:t>
            </w:r>
          </w:p>
        </w:tc>
      </w:tr>
      <w:tr w:rsidR="002C76D3">
        <w:trPr>
          <w:trHeight w:val="297"/>
        </w:trPr>
        <w:tc>
          <w:tcPr>
            <w:tcW w:w="1270" w:type="dxa"/>
            <w:tcBorders>
              <w:top w:val="single" w:sz="8" w:space="0" w:color="000066"/>
              <w:left w:val="single" w:sz="8" w:space="0" w:color="000000"/>
              <w:bottom w:val="single" w:sz="8" w:space="0" w:color="000066"/>
              <w:right w:val="single" w:sz="8" w:space="0" w:color="000066"/>
            </w:tcBorders>
            <w:shd w:val="clear" w:color="auto" w:fill="auto"/>
            <w:vAlign w:val="center"/>
          </w:tcPr>
          <w:p w:rsidR="002C76D3" w:rsidRDefault="00DF764A">
            <w:pPr>
              <w:rPr>
                <w:sz w:val="20"/>
                <w:szCs w:val="20"/>
              </w:rPr>
            </w:pPr>
            <w:r>
              <w:rPr>
                <w:b/>
                <w:sz w:val="20"/>
                <w:szCs w:val="20"/>
              </w:rPr>
              <w:t>Adres:</w:t>
            </w:r>
            <w:r>
              <w:rPr>
                <w:sz w:val="20"/>
                <w:szCs w:val="20"/>
              </w:rPr>
              <w:t xml:space="preserve"> </w:t>
            </w:r>
          </w:p>
        </w:tc>
        <w:tc>
          <w:tcPr>
            <w:tcW w:w="3354" w:type="dxa"/>
            <w:gridSpan w:val="3"/>
            <w:tcBorders>
              <w:top w:val="single" w:sz="8" w:space="0" w:color="000066"/>
              <w:left w:val="single" w:sz="8" w:space="0" w:color="000000"/>
              <w:bottom w:val="single" w:sz="8" w:space="0" w:color="000066"/>
              <w:right w:val="single" w:sz="8" w:space="0" w:color="000066"/>
            </w:tcBorders>
            <w:shd w:val="clear" w:color="auto" w:fill="auto"/>
            <w:vAlign w:val="center"/>
          </w:tcPr>
          <w:p w:rsidR="002C76D3" w:rsidRDefault="00DF764A">
            <w:pPr>
              <w:rPr>
                <w:sz w:val="20"/>
                <w:szCs w:val="20"/>
              </w:rPr>
            </w:pPr>
            <w:r>
              <w:rPr>
                <w:sz w:val="20"/>
                <w:szCs w:val="20"/>
              </w:rPr>
              <w:t>Şirinköy mahallesi Ali Fuat Paşa Cad.No:95</w:t>
            </w:r>
          </w:p>
        </w:tc>
        <w:tc>
          <w:tcPr>
            <w:tcW w:w="1853" w:type="dxa"/>
            <w:gridSpan w:val="2"/>
            <w:tcBorders>
              <w:top w:val="single" w:sz="8" w:space="0" w:color="000066"/>
              <w:left w:val="nil"/>
              <w:bottom w:val="nil"/>
              <w:right w:val="single" w:sz="8" w:space="0" w:color="000000"/>
            </w:tcBorders>
            <w:shd w:val="clear" w:color="auto" w:fill="auto"/>
            <w:vAlign w:val="center"/>
          </w:tcPr>
          <w:p w:rsidR="002C76D3" w:rsidRDefault="00DF764A">
            <w:pPr>
              <w:rPr>
                <w:sz w:val="20"/>
                <w:szCs w:val="20"/>
              </w:rPr>
            </w:pPr>
            <w:r>
              <w:rPr>
                <w:b/>
                <w:sz w:val="20"/>
                <w:szCs w:val="20"/>
              </w:rPr>
              <w:t>Coğrafi Konum (link)*:</w:t>
            </w:r>
          </w:p>
        </w:tc>
        <w:tc>
          <w:tcPr>
            <w:tcW w:w="2969" w:type="dxa"/>
            <w:gridSpan w:val="2"/>
            <w:tcBorders>
              <w:top w:val="single" w:sz="8" w:space="0" w:color="000066"/>
              <w:left w:val="nil"/>
              <w:bottom w:val="nil"/>
              <w:right w:val="single" w:sz="8" w:space="0" w:color="000000"/>
            </w:tcBorders>
            <w:shd w:val="clear" w:color="auto" w:fill="auto"/>
            <w:vAlign w:val="center"/>
          </w:tcPr>
          <w:p w:rsidR="002C76D3" w:rsidRDefault="00DF764A">
            <w:pPr>
              <w:rPr>
                <w:sz w:val="20"/>
                <w:szCs w:val="20"/>
              </w:rPr>
            </w:pPr>
            <w:r>
              <w:rPr>
                <w:rFonts w:ascii="Arial" w:eastAsia="Arial" w:hAnsi="Arial" w:cs="Arial"/>
                <w:b/>
                <w:color w:val="363636"/>
                <w:sz w:val="18"/>
                <w:szCs w:val="18"/>
                <w:shd w:val="clear" w:color="auto" w:fill="F5F5F5"/>
              </w:rPr>
              <w:t>http://sirinkoyanaokulu.meb.k12.tr/meb_iys_dosyalar/41/03/964504/xml/site_haritasi.xml</w:t>
            </w:r>
          </w:p>
        </w:tc>
      </w:tr>
      <w:tr w:rsidR="002C76D3">
        <w:trPr>
          <w:trHeight w:val="297"/>
        </w:trPr>
        <w:tc>
          <w:tcPr>
            <w:tcW w:w="1270" w:type="dxa"/>
            <w:tcBorders>
              <w:top w:val="single" w:sz="8" w:space="0" w:color="000066"/>
              <w:left w:val="single" w:sz="8" w:space="0" w:color="000000"/>
              <w:bottom w:val="single" w:sz="8" w:space="0" w:color="000066"/>
              <w:right w:val="single" w:sz="8" w:space="0" w:color="000066"/>
            </w:tcBorders>
            <w:shd w:val="clear" w:color="auto" w:fill="auto"/>
            <w:vAlign w:val="center"/>
          </w:tcPr>
          <w:p w:rsidR="002C76D3" w:rsidRDefault="00DF764A">
            <w:pPr>
              <w:rPr>
                <w:b/>
                <w:sz w:val="20"/>
                <w:szCs w:val="20"/>
              </w:rPr>
            </w:pPr>
            <w:r>
              <w:rPr>
                <w:b/>
                <w:sz w:val="20"/>
                <w:szCs w:val="20"/>
              </w:rPr>
              <w:t xml:space="preserve">Telefon Numarası: </w:t>
            </w:r>
          </w:p>
        </w:tc>
        <w:tc>
          <w:tcPr>
            <w:tcW w:w="3354" w:type="dxa"/>
            <w:gridSpan w:val="3"/>
            <w:tcBorders>
              <w:top w:val="single" w:sz="8" w:space="0" w:color="000066"/>
              <w:left w:val="single" w:sz="8" w:space="0" w:color="000000"/>
              <w:bottom w:val="single" w:sz="8" w:space="0" w:color="000066"/>
              <w:right w:val="single" w:sz="8" w:space="0" w:color="000066"/>
            </w:tcBorders>
            <w:shd w:val="clear" w:color="auto" w:fill="auto"/>
            <w:vAlign w:val="center"/>
          </w:tcPr>
          <w:p w:rsidR="002C76D3" w:rsidRDefault="00DF764A">
            <w:pPr>
              <w:rPr>
                <w:sz w:val="20"/>
                <w:szCs w:val="20"/>
              </w:rPr>
            </w:pPr>
            <w:r>
              <w:rPr>
                <w:sz w:val="20"/>
                <w:szCs w:val="20"/>
              </w:rPr>
              <w:t>0262 422 26 96</w:t>
            </w:r>
          </w:p>
        </w:tc>
        <w:tc>
          <w:tcPr>
            <w:tcW w:w="1853" w:type="dxa"/>
            <w:gridSpan w:val="2"/>
            <w:tcBorders>
              <w:top w:val="single" w:sz="8" w:space="0" w:color="000066"/>
              <w:left w:val="nil"/>
              <w:bottom w:val="nil"/>
              <w:right w:val="single" w:sz="8" w:space="0" w:color="000000"/>
            </w:tcBorders>
            <w:shd w:val="clear" w:color="auto" w:fill="auto"/>
            <w:vAlign w:val="center"/>
          </w:tcPr>
          <w:p w:rsidR="002C76D3" w:rsidRDefault="00DF764A">
            <w:pPr>
              <w:rPr>
                <w:b/>
                <w:sz w:val="20"/>
                <w:szCs w:val="20"/>
              </w:rPr>
            </w:pPr>
            <w:r>
              <w:rPr>
                <w:b/>
                <w:sz w:val="20"/>
                <w:szCs w:val="20"/>
              </w:rPr>
              <w:t>Faks Numarası:</w:t>
            </w:r>
          </w:p>
        </w:tc>
        <w:tc>
          <w:tcPr>
            <w:tcW w:w="2969" w:type="dxa"/>
            <w:gridSpan w:val="2"/>
            <w:tcBorders>
              <w:top w:val="single" w:sz="8" w:space="0" w:color="000066"/>
              <w:left w:val="nil"/>
              <w:bottom w:val="nil"/>
              <w:right w:val="single" w:sz="8" w:space="0" w:color="000000"/>
            </w:tcBorders>
            <w:shd w:val="clear" w:color="auto" w:fill="auto"/>
            <w:vAlign w:val="center"/>
          </w:tcPr>
          <w:p w:rsidR="002C76D3" w:rsidRDefault="00DF764A">
            <w:pPr>
              <w:rPr>
                <w:sz w:val="20"/>
                <w:szCs w:val="20"/>
              </w:rPr>
            </w:pPr>
            <w:r>
              <w:rPr>
                <w:sz w:val="20"/>
                <w:szCs w:val="20"/>
              </w:rPr>
              <w:t>yok</w:t>
            </w:r>
          </w:p>
        </w:tc>
      </w:tr>
      <w:tr w:rsidR="002C76D3">
        <w:trPr>
          <w:trHeight w:val="297"/>
        </w:trPr>
        <w:tc>
          <w:tcPr>
            <w:tcW w:w="1270" w:type="dxa"/>
            <w:tcBorders>
              <w:top w:val="single" w:sz="8" w:space="0" w:color="000066"/>
              <w:left w:val="single" w:sz="8" w:space="0" w:color="000000"/>
              <w:bottom w:val="single" w:sz="8" w:space="0" w:color="000066"/>
              <w:right w:val="single" w:sz="8" w:space="0" w:color="000066"/>
            </w:tcBorders>
            <w:shd w:val="clear" w:color="auto" w:fill="auto"/>
            <w:vAlign w:val="center"/>
          </w:tcPr>
          <w:p w:rsidR="002C76D3" w:rsidRDefault="00DF764A">
            <w:pPr>
              <w:rPr>
                <w:b/>
                <w:sz w:val="20"/>
                <w:szCs w:val="20"/>
              </w:rPr>
            </w:pPr>
            <w:r>
              <w:rPr>
                <w:b/>
                <w:sz w:val="20"/>
                <w:szCs w:val="20"/>
              </w:rPr>
              <w:t>e- Posta Adresi:</w:t>
            </w:r>
          </w:p>
        </w:tc>
        <w:tc>
          <w:tcPr>
            <w:tcW w:w="3354" w:type="dxa"/>
            <w:gridSpan w:val="3"/>
            <w:tcBorders>
              <w:top w:val="single" w:sz="8" w:space="0" w:color="000066"/>
              <w:left w:val="single" w:sz="8" w:space="0" w:color="000000"/>
              <w:bottom w:val="single" w:sz="8" w:space="0" w:color="000066"/>
              <w:right w:val="single" w:sz="8" w:space="0" w:color="000066"/>
            </w:tcBorders>
            <w:shd w:val="clear" w:color="auto" w:fill="auto"/>
            <w:vAlign w:val="center"/>
          </w:tcPr>
          <w:p w:rsidR="002C76D3" w:rsidRDefault="00E11144">
            <w:pPr>
              <w:rPr>
                <w:b/>
                <w:sz w:val="20"/>
                <w:szCs w:val="20"/>
              </w:rPr>
            </w:pPr>
            <w:hyperlink r:id="rId20">
              <w:r w:rsidR="00DF764A">
                <w:rPr>
                  <w:color w:val="0000FF"/>
                  <w:sz w:val="20"/>
                  <w:szCs w:val="20"/>
                  <w:u w:val="single"/>
                </w:rPr>
                <w:t>964504@meb.k12.tr</w:t>
              </w:r>
            </w:hyperlink>
          </w:p>
        </w:tc>
        <w:tc>
          <w:tcPr>
            <w:tcW w:w="1853" w:type="dxa"/>
            <w:gridSpan w:val="2"/>
            <w:tcBorders>
              <w:top w:val="single" w:sz="8" w:space="0" w:color="000066"/>
              <w:left w:val="nil"/>
              <w:bottom w:val="nil"/>
              <w:right w:val="single" w:sz="8" w:space="0" w:color="000000"/>
            </w:tcBorders>
            <w:shd w:val="clear" w:color="auto" w:fill="auto"/>
            <w:vAlign w:val="center"/>
          </w:tcPr>
          <w:p w:rsidR="002C76D3" w:rsidRDefault="00DF764A">
            <w:pPr>
              <w:rPr>
                <w:b/>
                <w:sz w:val="20"/>
                <w:szCs w:val="20"/>
              </w:rPr>
            </w:pPr>
            <w:r>
              <w:rPr>
                <w:b/>
                <w:sz w:val="20"/>
                <w:szCs w:val="20"/>
              </w:rPr>
              <w:t>Web sayfası adresi:</w:t>
            </w:r>
          </w:p>
        </w:tc>
        <w:tc>
          <w:tcPr>
            <w:tcW w:w="2969" w:type="dxa"/>
            <w:gridSpan w:val="2"/>
            <w:tcBorders>
              <w:top w:val="single" w:sz="8" w:space="0" w:color="000066"/>
              <w:left w:val="nil"/>
              <w:bottom w:val="nil"/>
              <w:right w:val="single" w:sz="8" w:space="0" w:color="000000"/>
            </w:tcBorders>
            <w:shd w:val="clear" w:color="auto" w:fill="auto"/>
            <w:vAlign w:val="center"/>
          </w:tcPr>
          <w:p w:rsidR="002C76D3" w:rsidRDefault="00DF764A">
            <w:pPr>
              <w:rPr>
                <w:sz w:val="20"/>
                <w:szCs w:val="20"/>
              </w:rPr>
            </w:pPr>
            <w:r>
              <w:rPr>
                <w:sz w:val="20"/>
                <w:szCs w:val="20"/>
              </w:rPr>
              <w:t>sirinkoyanaokulu.meb.k12.tr</w:t>
            </w:r>
          </w:p>
        </w:tc>
      </w:tr>
      <w:tr w:rsidR="002C76D3">
        <w:trPr>
          <w:trHeight w:val="297"/>
        </w:trPr>
        <w:tc>
          <w:tcPr>
            <w:tcW w:w="1270" w:type="dxa"/>
            <w:tcBorders>
              <w:top w:val="single" w:sz="8" w:space="0" w:color="000066"/>
              <w:left w:val="single" w:sz="8" w:space="0" w:color="000000"/>
              <w:bottom w:val="single" w:sz="8" w:space="0" w:color="000066"/>
              <w:right w:val="single" w:sz="8" w:space="0" w:color="000066"/>
            </w:tcBorders>
            <w:shd w:val="clear" w:color="auto" w:fill="auto"/>
            <w:vAlign w:val="center"/>
          </w:tcPr>
          <w:p w:rsidR="002C76D3" w:rsidRDefault="00DF764A">
            <w:pPr>
              <w:rPr>
                <w:b/>
                <w:sz w:val="20"/>
                <w:szCs w:val="20"/>
              </w:rPr>
            </w:pPr>
            <w:r>
              <w:rPr>
                <w:b/>
                <w:sz w:val="20"/>
                <w:szCs w:val="20"/>
              </w:rPr>
              <w:t>Kurum Kodu:</w:t>
            </w:r>
          </w:p>
        </w:tc>
        <w:tc>
          <w:tcPr>
            <w:tcW w:w="3354" w:type="dxa"/>
            <w:gridSpan w:val="3"/>
            <w:tcBorders>
              <w:top w:val="single" w:sz="8" w:space="0" w:color="000066"/>
              <w:left w:val="single" w:sz="8" w:space="0" w:color="000000"/>
              <w:bottom w:val="single" w:sz="8" w:space="0" w:color="000066"/>
              <w:right w:val="single" w:sz="8" w:space="0" w:color="000066"/>
            </w:tcBorders>
            <w:shd w:val="clear" w:color="auto" w:fill="auto"/>
            <w:vAlign w:val="center"/>
          </w:tcPr>
          <w:p w:rsidR="002C76D3" w:rsidRDefault="00DF764A">
            <w:pPr>
              <w:rPr>
                <w:b/>
                <w:sz w:val="20"/>
                <w:szCs w:val="20"/>
              </w:rPr>
            </w:pPr>
            <w:r>
              <w:rPr>
                <w:b/>
                <w:sz w:val="20"/>
                <w:szCs w:val="20"/>
              </w:rPr>
              <w:t>964504</w:t>
            </w:r>
          </w:p>
        </w:tc>
        <w:tc>
          <w:tcPr>
            <w:tcW w:w="1853" w:type="dxa"/>
            <w:gridSpan w:val="2"/>
            <w:tcBorders>
              <w:top w:val="single" w:sz="8" w:space="0" w:color="000066"/>
              <w:left w:val="nil"/>
              <w:bottom w:val="nil"/>
              <w:right w:val="single" w:sz="8" w:space="0" w:color="000000"/>
            </w:tcBorders>
            <w:shd w:val="clear" w:color="auto" w:fill="auto"/>
            <w:vAlign w:val="center"/>
          </w:tcPr>
          <w:p w:rsidR="002C76D3" w:rsidRDefault="00DF764A">
            <w:pPr>
              <w:rPr>
                <w:sz w:val="20"/>
                <w:szCs w:val="20"/>
              </w:rPr>
            </w:pPr>
            <w:r>
              <w:rPr>
                <w:b/>
                <w:sz w:val="20"/>
                <w:szCs w:val="20"/>
              </w:rPr>
              <w:t>Öğretim Şekli:</w:t>
            </w:r>
          </w:p>
        </w:tc>
        <w:tc>
          <w:tcPr>
            <w:tcW w:w="2969" w:type="dxa"/>
            <w:gridSpan w:val="2"/>
            <w:tcBorders>
              <w:top w:val="single" w:sz="8" w:space="0" w:color="000066"/>
              <w:left w:val="nil"/>
              <w:bottom w:val="nil"/>
              <w:right w:val="single" w:sz="8" w:space="0" w:color="000000"/>
            </w:tcBorders>
            <w:shd w:val="clear" w:color="auto" w:fill="auto"/>
            <w:vAlign w:val="center"/>
          </w:tcPr>
          <w:p w:rsidR="002C76D3" w:rsidRDefault="00DF764A">
            <w:pPr>
              <w:rPr>
                <w:sz w:val="20"/>
                <w:szCs w:val="20"/>
              </w:rPr>
            </w:pPr>
            <w:r>
              <w:rPr>
                <w:sz w:val="20"/>
                <w:szCs w:val="20"/>
              </w:rPr>
              <w:t>İkili Eğtim(Tam Gün/İkili Eğitim)</w:t>
            </w:r>
          </w:p>
        </w:tc>
      </w:tr>
      <w:tr w:rsidR="002C76D3">
        <w:trPr>
          <w:trHeight w:val="264"/>
        </w:trPr>
        <w:tc>
          <w:tcPr>
            <w:tcW w:w="4624" w:type="dxa"/>
            <w:gridSpan w:val="4"/>
            <w:tcBorders>
              <w:top w:val="single" w:sz="8" w:space="0" w:color="000066"/>
              <w:left w:val="single" w:sz="8" w:space="0" w:color="000000"/>
              <w:bottom w:val="single" w:sz="8" w:space="0" w:color="000066"/>
              <w:right w:val="single" w:sz="8" w:space="0" w:color="000066"/>
            </w:tcBorders>
            <w:shd w:val="clear" w:color="auto" w:fill="auto"/>
            <w:vAlign w:val="center"/>
          </w:tcPr>
          <w:p w:rsidR="002C76D3" w:rsidRDefault="00DF764A">
            <w:pPr>
              <w:rPr>
                <w:sz w:val="20"/>
                <w:szCs w:val="20"/>
              </w:rPr>
            </w:pPr>
            <w:r>
              <w:rPr>
                <w:b/>
                <w:sz w:val="20"/>
                <w:szCs w:val="20"/>
              </w:rPr>
              <w:t>Okulun Hizmete Giriş Tarihi : 2005</w:t>
            </w:r>
          </w:p>
        </w:tc>
        <w:tc>
          <w:tcPr>
            <w:tcW w:w="1853" w:type="dxa"/>
            <w:gridSpan w:val="2"/>
            <w:tcBorders>
              <w:top w:val="single" w:sz="8" w:space="0" w:color="000066"/>
              <w:left w:val="nil"/>
              <w:bottom w:val="single" w:sz="8" w:space="0" w:color="000066"/>
              <w:right w:val="single" w:sz="8" w:space="0" w:color="000000"/>
            </w:tcBorders>
            <w:shd w:val="clear" w:color="auto" w:fill="auto"/>
            <w:vAlign w:val="center"/>
          </w:tcPr>
          <w:p w:rsidR="002C76D3" w:rsidRDefault="00DF764A">
            <w:pPr>
              <w:rPr>
                <w:b/>
                <w:sz w:val="20"/>
                <w:szCs w:val="20"/>
              </w:rPr>
            </w:pPr>
            <w:r>
              <w:rPr>
                <w:b/>
                <w:sz w:val="20"/>
                <w:szCs w:val="20"/>
              </w:rPr>
              <w:t>Toplam Çalışan Sayısı *</w:t>
            </w:r>
          </w:p>
        </w:tc>
        <w:tc>
          <w:tcPr>
            <w:tcW w:w="2969" w:type="dxa"/>
            <w:gridSpan w:val="2"/>
            <w:tcBorders>
              <w:top w:val="single" w:sz="8" w:space="0" w:color="000066"/>
              <w:left w:val="nil"/>
              <w:bottom w:val="single" w:sz="8" w:space="0" w:color="000066"/>
              <w:right w:val="single" w:sz="8" w:space="0" w:color="000000"/>
            </w:tcBorders>
            <w:shd w:val="clear" w:color="auto" w:fill="auto"/>
            <w:vAlign w:val="center"/>
          </w:tcPr>
          <w:p w:rsidR="002C76D3" w:rsidRDefault="00DF764A">
            <w:pPr>
              <w:rPr>
                <w:sz w:val="20"/>
                <w:szCs w:val="20"/>
              </w:rPr>
            </w:pPr>
            <w:r>
              <w:rPr>
                <w:sz w:val="20"/>
                <w:szCs w:val="20"/>
              </w:rPr>
              <w:t>14</w:t>
            </w:r>
          </w:p>
        </w:tc>
      </w:tr>
      <w:tr w:rsidR="002C76D3">
        <w:trPr>
          <w:trHeight w:val="13"/>
        </w:trPr>
        <w:tc>
          <w:tcPr>
            <w:tcW w:w="1270" w:type="dxa"/>
            <w:vMerge w:val="restart"/>
            <w:tcBorders>
              <w:top w:val="single" w:sz="8" w:space="0" w:color="000066"/>
              <w:left w:val="single" w:sz="8" w:space="0" w:color="000000"/>
              <w:bottom w:val="single" w:sz="8" w:space="0" w:color="000066"/>
              <w:right w:val="single" w:sz="8" w:space="0" w:color="000066"/>
            </w:tcBorders>
            <w:shd w:val="clear" w:color="auto" w:fill="auto"/>
            <w:vAlign w:val="center"/>
          </w:tcPr>
          <w:p w:rsidR="002C76D3" w:rsidRDefault="00DF764A">
            <w:pPr>
              <w:rPr>
                <w:b/>
                <w:sz w:val="20"/>
                <w:szCs w:val="20"/>
              </w:rPr>
            </w:pPr>
            <w:r>
              <w:rPr>
                <w:b/>
                <w:sz w:val="20"/>
                <w:szCs w:val="20"/>
              </w:rPr>
              <w:t>Öğrenci Sayısı:</w:t>
            </w:r>
          </w:p>
        </w:tc>
        <w:tc>
          <w:tcPr>
            <w:tcW w:w="792" w:type="dxa"/>
            <w:tcBorders>
              <w:top w:val="single" w:sz="8" w:space="0" w:color="000066"/>
              <w:left w:val="single" w:sz="8" w:space="0" w:color="000066"/>
              <w:bottom w:val="single" w:sz="8" w:space="0" w:color="000066"/>
              <w:right w:val="single" w:sz="8" w:space="0" w:color="000066"/>
            </w:tcBorders>
            <w:shd w:val="clear" w:color="auto" w:fill="auto"/>
            <w:vAlign w:val="center"/>
          </w:tcPr>
          <w:p w:rsidR="002C76D3" w:rsidRDefault="00DF764A">
            <w:pPr>
              <w:rPr>
                <w:sz w:val="20"/>
                <w:szCs w:val="20"/>
              </w:rPr>
            </w:pPr>
            <w:r>
              <w:rPr>
                <w:sz w:val="20"/>
                <w:szCs w:val="20"/>
              </w:rPr>
              <w:t>Kız</w:t>
            </w:r>
          </w:p>
        </w:tc>
        <w:tc>
          <w:tcPr>
            <w:tcW w:w="2562" w:type="dxa"/>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2C76D3" w:rsidRDefault="00DF764A">
            <w:pPr>
              <w:rPr>
                <w:sz w:val="20"/>
                <w:szCs w:val="20"/>
              </w:rPr>
            </w:pPr>
            <w:r>
              <w:rPr>
                <w:sz w:val="20"/>
                <w:szCs w:val="20"/>
              </w:rPr>
              <w:t>87</w:t>
            </w:r>
          </w:p>
        </w:tc>
        <w:tc>
          <w:tcPr>
            <w:tcW w:w="1088" w:type="dxa"/>
            <w:vMerge w:val="restart"/>
            <w:tcBorders>
              <w:top w:val="single" w:sz="8" w:space="0" w:color="000066"/>
              <w:left w:val="single" w:sz="8" w:space="0" w:color="000066"/>
              <w:bottom w:val="single" w:sz="8" w:space="0" w:color="000066"/>
              <w:right w:val="single" w:sz="8" w:space="0" w:color="000066"/>
            </w:tcBorders>
            <w:shd w:val="clear" w:color="auto" w:fill="auto"/>
            <w:vAlign w:val="center"/>
          </w:tcPr>
          <w:p w:rsidR="002C76D3" w:rsidRDefault="00DF764A">
            <w:pPr>
              <w:rPr>
                <w:b/>
                <w:sz w:val="20"/>
                <w:szCs w:val="20"/>
              </w:rPr>
            </w:pPr>
            <w:r>
              <w:rPr>
                <w:b/>
                <w:sz w:val="20"/>
                <w:szCs w:val="20"/>
              </w:rPr>
              <w:t>Öğretmen Sayısı</w:t>
            </w:r>
          </w:p>
        </w:tc>
        <w:tc>
          <w:tcPr>
            <w:tcW w:w="765" w:type="dxa"/>
            <w:tcBorders>
              <w:top w:val="single" w:sz="8" w:space="0" w:color="000066"/>
              <w:left w:val="single" w:sz="8" w:space="0" w:color="000066"/>
              <w:bottom w:val="nil"/>
              <w:right w:val="single" w:sz="8" w:space="0" w:color="000066"/>
            </w:tcBorders>
            <w:shd w:val="clear" w:color="auto" w:fill="auto"/>
            <w:vAlign w:val="center"/>
          </w:tcPr>
          <w:p w:rsidR="002C76D3" w:rsidRDefault="00DF764A">
            <w:pPr>
              <w:rPr>
                <w:sz w:val="20"/>
                <w:szCs w:val="20"/>
              </w:rPr>
            </w:pPr>
            <w:r>
              <w:rPr>
                <w:sz w:val="20"/>
                <w:szCs w:val="20"/>
              </w:rPr>
              <w:t>Kadın</w:t>
            </w:r>
          </w:p>
        </w:tc>
        <w:tc>
          <w:tcPr>
            <w:tcW w:w="2969" w:type="dxa"/>
            <w:gridSpan w:val="2"/>
            <w:tcBorders>
              <w:top w:val="single" w:sz="8" w:space="0" w:color="000066"/>
              <w:left w:val="single" w:sz="8" w:space="0" w:color="000066"/>
              <w:bottom w:val="nil"/>
              <w:right w:val="single" w:sz="8" w:space="0" w:color="000000"/>
            </w:tcBorders>
            <w:shd w:val="clear" w:color="auto" w:fill="auto"/>
            <w:vAlign w:val="center"/>
          </w:tcPr>
          <w:p w:rsidR="002C76D3" w:rsidRDefault="00DF764A">
            <w:pPr>
              <w:rPr>
                <w:sz w:val="20"/>
                <w:szCs w:val="20"/>
              </w:rPr>
            </w:pPr>
            <w:r>
              <w:rPr>
                <w:sz w:val="20"/>
                <w:szCs w:val="20"/>
              </w:rPr>
              <w:t>11</w:t>
            </w:r>
          </w:p>
        </w:tc>
      </w:tr>
      <w:tr w:rsidR="002C76D3">
        <w:trPr>
          <w:trHeight w:val="13"/>
        </w:trPr>
        <w:tc>
          <w:tcPr>
            <w:tcW w:w="1270" w:type="dxa"/>
            <w:vMerge/>
            <w:tcBorders>
              <w:top w:val="single" w:sz="8" w:space="0" w:color="000066"/>
              <w:left w:val="single" w:sz="8" w:space="0" w:color="000000"/>
              <w:bottom w:val="single" w:sz="8" w:space="0" w:color="000066"/>
              <w:right w:val="single" w:sz="8" w:space="0" w:color="000066"/>
            </w:tcBorders>
            <w:shd w:val="clear" w:color="auto" w:fill="auto"/>
            <w:vAlign w:val="center"/>
          </w:tcPr>
          <w:p w:rsidR="002C76D3" w:rsidRDefault="002C76D3">
            <w:pPr>
              <w:pBdr>
                <w:top w:val="nil"/>
                <w:left w:val="nil"/>
                <w:bottom w:val="nil"/>
                <w:right w:val="nil"/>
                <w:between w:val="nil"/>
              </w:pBdr>
              <w:spacing w:line="276" w:lineRule="auto"/>
              <w:rPr>
                <w:sz w:val="20"/>
                <w:szCs w:val="20"/>
              </w:rPr>
            </w:pPr>
          </w:p>
        </w:tc>
        <w:tc>
          <w:tcPr>
            <w:tcW w:w="792" w:type="dxa"/>
            <w:tcBorders>
              <w:top w:val="single" w:sz="8" w:space="0" w:color="000066"/>
              <w:left w:val="single" w:sz="8" w:space="0" w:color="000066"/>
              <w:bottom w:val="single" w:sz="8" w:space="0" w:color="000066"/>
              <w:right w:val="single" w:sz="8" w:space="0" w:color="000066"/>
            </w:tcBorders>
            <w:shd w:val="clear" w:color="auto" w:fill="auto"/>
            <w:vAlign w:val="center"/>
          </w:tcPr>
          <w:p w:rsidR="002C76D3" w:rsidRDefault="00DF764A">
            <w:pPr>
              <w:rPr>
                <w:sz w:val="20"/>
                <w:szCs w:val="20"/>
              </w:rPr>
            </w:pPr>
            <w:r>
              <w:rPr>
                <w:sz w:val="20"/>
                <w:szCs w:val="20"/>
              </w:rPr>
              <w:t>Erkek</w:t>
            </w:r>
          </w:p>
        </w:tc>
        <w:tc>
          <w:tcPr>
            <w:tcW w:w="2562" w:type="dxa"/>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2C76D3" w:rsidRDefault="00DF764A">
            <w:pPr>
              <w:rPr>
                <w:sz w:val="20"/>
                <w:szCs w:val="20"/>
              </w:rPr>
            </w:pPr>
            <w:r>
              <w:rPr>
                <w:sz w:val="20"/>
                <w:szCs w:val="20"/>
              </w:rPr>
              <w:t>84</w:t>
            </w:r>
          </w:p>
        </w:tc>
        <w:tc>
          <w:tcPr>
            <w:tcW w:w="1088" w:type="dxa"/>
            <w:vMerge/>
            <w:tcBorders>
              <w:top w:val="single" w:sz="8" w:space="0" w:color="000066"/>
              <w:left w:val="single" w:sz="8" w:space="0" w:color="000066"/>
              <w:bottom w:val="single" w:sz="8" w:space="0" w:color="000066"/>
              <w:right w:val="single" w:sz="8" w:space="0" w:color="000066"/>
            </w:tcBorders>
            <w:shd w:val="clear" w:color="auto" w:fill="auto"/>
            <w:vAlign w:val="center"/>
          </w:tcPr>
          <w:p w:rsidR="002C76D3" w:rsidRDefault="002C76D3">
            <w:pPr>
              <w:pBdr>
                <w:top w:val="nil"/>
                <w:left w:val="nil"/>
                <w:bottom w:val="nil"/>
                <w:right w:val="nil"/>
                <w:between w:val="nil"/>
              </w:pBdr>
              <w:spacing w:line="276" w:lineRule="auto"/>
              <w:rPr>
                <w:sz w:val="20"/>
                <w:szCs w:val="20"/>
              </w:rPr>
            </w:pPr>
          </w:p>
        </w:tc>
        <w:tc>
          <w:tcPr>
            <w:tcW w:w="765" w:type="dxa"/>
            <w:tcBorders>
              <w:top w:val="single" w:sz="8" w:space="0" w:color="000066"/>
              <w:left w:val="single" w:sz="8" w:space="0" w:color="000066"/>
              <w:bottom w:val="nil"/>
              <w:right w:val="single" w:sz="8" w:space="0" w:color="000066"/>
            </w:tcBorders>
            <w:shd w:val="clear" w:color="auto" w:fill="auto"/>
            <w:vAlign w:val="center"/>
          </w:tcPr>
          <w:p w:rsidR="002C76D3" w:rsidRDefault="00DF764A">
            <w:pPr>
              <w:rPr>
                <w:sz w:val="20"/>
                <w:szCs w:val="20"/>
              </w:rPr>
            </w:pPr>
            <w:r>
              <w:rPr>
                <w:sz w:val="20"/>
                <w:szCs w:val="20"/>
              </w:rPr>
              <w:t>Erkek</w:t>
            </w:r>
          </w:p>
        </w:tc>
        <w:tc>
          <w:tcPr>
            <w:tcW w:w="2969" w:type="dxa"/>
            <w:gridSpan w:val="2"/>
            <w:tcBorders>
              <w:top w:val="single" w:sz="8" w:space="0" w:color="000066"/>
              <w:left w:val="single" w:sz="8" w:space="0" w:color="000066"/>
              <w:bottom w:val="nil"/>
              <w:right w:val="single" w:sz="8" w:space="0" w:color="000000"/>
            </w:tcBorders>
            <w:shd w:val="clear" w:color="auto" w:fill="auto"/>
            <w:vAlign w:val="center"/>
          </w:tcPr>
          <w:p w:rsidR="002C76D3" w:rsidRDefault="00DF764A">
            <w:pPr>
              <w:rPr>
                <w:sz w:val="20"/>
                <w:szCs w:val="20"/>
              </w:rPr>
            </w:pPr>
            <w:r>
              <w:rPr>
                <w:sz w:val="20"/>
                <w:szCs w:val="20"/>
              </w:rPr>
              <w:t>x</w:t>
            </w:r>
          </w:p>
        </w:tc>
      </w:tr>
      <w:tr w:rsidR="002C76D3">
        <w:trPr>
          <w:trHeight w:val="13"/>
        </w:trPr>
        <w:tc>
          <w:tcPr>
            <w:tcW w:w="1270" w:type="dxa"/>
            <w:vMerge/>
            <w:tcBorders>
              <w:top w:val="single" w:sz="8" w:space="0" w:color="000066"/>
              <w:left w:val="single" w:sz="8" w:space="0" w:color="000000"/>
              <w:bottom w:val="single" w:sz="8" w:space="0" w:color="000066"/>
              <w:right w:val="single" w:sz="8" w:space="0" w:color="000066"/>
            </w:tcBorders>
            <w:shd w:val="clear" w:color="auto" w:fill="auto"/>
            <w:vAlign w:val="center"/>
          </w:tcPr>
          <w:p w:rsidR="002C76D3" w:rsidRDefault="002C76D3">
            <w:pPr>
              <w:pBdr>
                <w:top w:val="nil"/>
                <w:left w:val="nil"/>
                <w:bottom w:val="nil"/>
                <w:right w:val="nil"/>
                <w:between w:val="nil"/>
              </w:pBdr>
              <w:spacing w:line="276" w:lineRule="auto"/>
              <w:rPr>
                <w:sz w:val="20"/>
                <w:szCs w:val="20"/>
              </w:rPr>
            </w:pPr>
          </w:p>
        </w:tc>
        <w:tc>
          <w:tcPr>
            <w:tcW w:w="792" w:type="dxa"/>
            <w:tcBorders>
              <w:top w:val="single" w:sz="8" w:space="0" w:color="000066"/>
              <w:left w:val="single" w:sz="8" w:space="0" w:color="000066"/>
              <w:bottom w:val="single" w:sz="8" w:space="0" w:color="000066"/>
              <w:right w:val="single" w:sz="8" w:space="0" w:color="000066"/>
            </w:tcBorders>
            <w:shd w:val="clear" w:color="auto" w:fill="auto"/>
            <w:vAlign w:val="center"/>
          </w:tcPr>
          <w:p w:rsidR="002C76D3" w:rsidRDefault="00DF764A">
            <w:pPr>
              <w:rPr>
                <w:b/>
                <w:sz w:val="20"/>
                <w:szCs w:val="20"/>
              </w:rPr>
            </w:pPr>
            <w:r>
              <w:rPr>
                <w:b/>
                <w:sz w:val="20"/>
                <w:szCs w:val="20"/>
              </w:rPr>
              <w:t>Toplam</w:t>
            </w:r>
          </w:p>
        </w:tc>
        <w:tc>
          <w:tcPr>
            <w:tcW w:w="2562" w:type="dxa"/>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2C76D3" w:rsidRDefault="00DF764A">
            <w:pPr>
              <w:rPr>
                <w:sz w:val="20"/>
                <w:szCs w:val="20"/>
              </w:rPr>
            </w:pPr>
            <w:r>
              <w:rPr>
                <w:sz w:val="20"/>
                <w:szCs w:val="20"/>
              </w:rPr>
              <w:t>171</w:t>
            </w:r>
          </w:p>
        </w:tc>
        <w:tc>
          <w:tcPr>
            <w:tcW w:w="1088" w:type="dxa"/>
            <w:vMerge/>
            <w:tcBorders>
              <w:top w:val="single" w:sz="8" w:space="0" w:color="000066"/>
              <w:left w:val="single" w:sz="8" w:space="0" w:color="000066"/>
              <w:bottom w:val="single" w:sz="8" w:space="0" w:color="000066"/>
              <w:right w:val="single" w:sz="8" w:space="0" w:color="000066"/>
            </w:tcBorders>
            <w:shd w:val="clear" w:color="auto" w:fill="auto"/>
            <w:vAlign w:val="center"/>
          </w:tcPr>
          <w:p w:rsidR="002C76D3" w:rsidRDefault="002C76D3">
            <w:pPr>
              <w:pBdr>
                <w:top w:val="nil"/>
                <w:left w:val="nil"/>
                <w:bottom w:val="nil"/>
                <w:right w:val="nil"/>
                <w:between w:val="nil"/>
              </w:pBdr>
              <w:spacing w:line="276" w:lineRule="auto"/>
              <w:rPr>
                <w:sz w:val="20"/>
                <w:szCs w:val="20"/>
              </w:rPr>
            </w:pPr>
          </w:p>
        </w:tc>
        <w:tc>
          <w:tcPr>
            <w:tcW w:w="765" w:type="dxa"/>
            <w:tcBorders>
              <w:top w:val="single" w:sz="8" w:space="0" w:color="000066"/>
              <w:left w:val="single" w:sz="8" w:space="0" w:color="000066"/>
              <w:bottom w:val="single" w:sz="8" w:space="0" w:color="000066"/>
              <w:right w:val="single" w:sz="8" w:space="0" w:color="000066"/>
            </w:tcBorders>
            <w:shd w:val="clear" w:color="auto" w:fill="auto"/>
            <w:vAlign w:val="center"/>
          </w:tcPr>
          <w:p w:rsidR="002C76D3" w:rsidRDefault="00DF764A">
            <w:pPr>
              <w:rPr>
                <w:b/>
                <w:sz w:val="20"/>
                <w:szCs w:val="20"/>
              </w:rPr>
            </w:pPr>
            <w:r>
              <w:rPr>
                <w:b/>
                <w:sz w:val="20"/>
                <w:szCs w:val="20"/>
              </w:rPr>
              <w:t>Toplam</w:t>
            </w:r>
          </w:p>
        </w:tc>
        <w:tc>
          <w:tcPr>
            <w:tcW w:w="2969" w:type="dxa"/>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2C76D3" w:rsidRDefault="00DF764A">
            <w:pPr>
              <w:rPr>
                <w:sz w:val="20"/>
                <w:szCs w:val="20"/>
              </w:rPr>
            </w:pPr>
            <w:r>
              <w:rPr>
                <w:sz w:val="20"/>
                <w:szCs w:val="20"/>
              </w:rPr>
              <w:t>11</w:t>
            </w:r>
          </w:p>
        </w:tc>
      </w:tr>
      <w:tr w:rsidR="002C76D3">
        <w:trPr>
          <w:trHeight w:val="13"/>
        </w:trPr>
        <w:tc>
          <w:tcPr>
            <w:tcW w:w="3311" w:type="dxa"/>
            <w:gridSpan w:val="3"/>
            <w:tcBorders>
              <w:top w:val="single" w:sz="8" w:space="0" w:color="000066"/>
              <w:left w:val="single" w:sz="8" w:space="0" w:color="000000"/>
              <w:bottom w:val="single" w:sz="8" w:space="0" w:color="000066"/>
              <w:right w:val="single" w:sz="8" w:space="0" w:color="000066"/>
            </w:tcBorders>
            <w:shd w:val="clear" w:color="auto" w:fill="auto"/>
            <w:vAlign w:val="center"/>
          </w:tcPr>
          <w:p w:rsidR="002C76D3" w:rsidRDefault="00DF764A">
            <w:pPr>
              <w:rPr>
                <w:b/>
                <w:sz w:val="20"/>
                <w:szCs w:val="20"/>
              </w:rPr>
            </w:pPr>
            <w:r>
              <w:rPr>
                <w:b/>
                <w:sz w:val="20"/>
                <w:szCs w:val="20"/>
              </w:rPr>
              <w:t>Derslik Başına Düşen Öğrenci Sayısı</w:t>
            </w:r>
          </w:p>
        </w:tc>
        <w:tc>
          <w:tcPr>
            <w:tcW w:w="1313" w:type="dxa"/>
            <w:tcBorders>
              <w:top w:val="single" w:sz="8" w:space="0" w:color="000066"/>
              <w:left w:val="single" w:sz="8" w:space="0" w:color="000066"/>
              <w:bottom w:val="single" w:sz="8" w:space="0" w:color="000066"/>
              <w:right w:val="single" w:sz="8" w:space="0" w:color="000066"/>
            </w:tcBorders>
            <w:shd w:val="clear" w:color="auto" w:fill="auto"/>
            <w:vAlign w:val="center"/>
          </w:tcPr>
          <w:p w:rsidR="002C76D3" w:rsidRDefault="00DF764A">
            <w:pPr>
              <w:rPr>
                <w:sz w:val="20"/>
                <w:szCs w:val="20"/>
              </w:rPr>
            </w:pPr>
            <w:r>
              <w:rPr>
                <w:sz w:val="20"/>
                <w:szCs w:val="20"/>
              </w:rPr>
              <w:t>:42</w:t>
            </w:r>
          </w:p>
        </w:tc>
        <w:tc>
          <w:tcPr>
            <w:tcW w:w="3483" w:type="dxa"/>
            <w:gridSpan w:val="3"/>
            <w:tcBorders>
              <w:top w:val="single" w:sz="8" w:space="0" w:color="000066"/>
              <w:left w:val="single" w:sz="8" w:space="0" w:color="000066"/>
              <w:bottom w:val="single" w:sz="8" w:space="0" w:color="000066"/>
              <w:right w:val="single" w:sz="8" w:space="0" w:color="000066"/>
            </w:tcBorders>
            <w:shd w:val="clear" w:color="auto" w:fill="auto"/>
            <w:vAlign w:val="center"/>
          </w:tcPr>
          <w:p w:rsidR="002C76D3" w:rsidRDefault="00DF764A">
            <w:pPr>
              <w:rPr>
                <w:sz w:val="20"/>
                <w:szCs w:val="20"/>
              </w:rPr>
            </w:pPr>
            <w:r>
              <w:rPr>
                <w:b/>
                <w:color w:val="000000"/>
                <w:sz w:val="20"/>
                <w:szCs w:val="20"/>
              </w:rPr>
              <w:t>Şube Başına Düşen Öğrenci Sayısı</w:t>
            </w:r>
          </w:p>
        </w:tc>
        <w:tc>
          <w:tcPr>
            <w:tcW w:w="1339" w:type="dxa"/>
            <w:tcBorders>
              <w:top w:val="single" w:sz="8" w:space="0" w:color="000066"/>
              <w:left w:val="single" w:sz="8" w:space="0" w:color="000066"/>
              <w:bottom w:val="single" w:sz="8" w:space="0" w:color="000066"/>
              <w:right w:val="single" w:sz="8" w:space="0" w:color="000000"/>
            </w:tcBorders>
            <w:shd w:val="clear" w:color="auto" w:fill="auto"/>
            <w:vAlign w:val="center"/>
          </w:tcPr>
          <w:p w:rsidR="002C76D3" w:rsidRDefault="00DF764A">
            <w:pPr>
              <w:rPr>
                <w:sz w:val="20"/>
                <w:szCs w:val="20"/>
              </w:rPr>
            </w:pPr>
            <w:r>
              <w:rPr>
                <w:sz w:val="20"/>
                <w:szCs w:val="20"/>
              </w:rPr>
              <w:t>:21</w:t>
            </w:r>
          </w:p>
        </w:tc>
      </w:tr>
      <w:tr w:rsidR="002C76D3">
        <w:trPr>
          <w:trHeight w:val="13"/>
        </w:trPr>
        <w:tc>
          <w:tcPr>
            <w:tcW w:w="3311" w:type="dxa"/>
            <w:gridSpan w:val="3"/>
            <w:tcBorders>
              <w:top w:val="single" w:sz="8" w:space="0" w:color="000066"/>
              <w:left w:val="single" w:sz="8" w:space="0" w:color="000000"/>
              <w:bottom w:val="single" w:sz="8" w:space="0" w:color="000066"/>
              <w:right w:val="single" w:sz="8" w:space="0" w:color="000066"/>
            </w:tcBorders>
            <w:shd w:val="clear" w:color="auto" w:fill="auto"/>
            <w:vAlign w:val="center"/>
          </w:tcPr>
          <w:p w:rsidR="002C76D3" w:rsidRDefault="00DF764A">
            <w:pPr>
              <w:rPr>
                <w:b/>
                <w:sz w:val="20"/>
                <w:szCs w:val="20"/>
              </w:rPr>
            </w:pPr>
            <w:r>
              <w:rPr>
                <w:b/>
                <w:color w:val="000000"/>
                <w:sz w:val="20"/>
                <w:szCs w:val="20"/>
              </w:rPr>
              <w:t>Öğretmen Başına Düşen Öğrenci Sayısı</w:t>
            </w:r>
          </w:p>
        </w:tc>
        <w:tc>
          <w:tcPr>
            <w:tcW w:w="1313" w:type="dxa"/>
            <w:tcBorders>
              <w:top w:val="single" w:sz="8" w:space="0" w:color="000066"/>
              <w:left w:val="single" w:sz="8" w:space="0" w:color="000066"/>
              <w:bottom w:val="single" w:sz="8" w:space="0" w:color="000066"/>
              <w:right w:val="single" w:sz="8" w:space="0" w:color="000066"/>
            </w:tcBorders>
            <w:shd w:val="clear" w:color="auto" w:fill="auto"/>
            <w:vAlign w:val="center"/>
          </w:tcPr>
          <w:p w:rsidR="002C76D3" w:rsidRDefault="00DF764A">
            <w:pPr>
              <w:rPr>
                <w:sz w:val="20"/>
                <w:szCs w:val="20"/>
              </w:rPr>
            </w:pPr>
            <w:r>
              <w:rPr>
                <w:sz w:val="20"/>
                <w:szCs w:val="20"/>
              </w:rPr>
              <w:t>:21</w:t>
            </w:r>
          </w:p>
        </w:tc>
        <w:tc>
          <w:tcPr>
            <w:tcW w:w="3483" w:type="dxa"/>
            <w:gridSpan w:val="3"/>
            <w:tcBorders>
              <w:top w:val="single" w:sz="8" w:space="0" w:color="000066"/>
              <w:left w:val="single" w:sz="8" w:space="0" w:color="000066"/>
              <w:bottom w:val="single" w:sz="8" w:space="0" w:color="000066"/>
              <w:right w:val="single" w:sz="8" w:space="0" w:color="000066"/>
            </w:tcBorders>
            <w:shd w:val="clear" w:color="auto" w:fill="auto"/>
            <w:vAlign w:val="center"/>
          </w:tcPr>
          <w:p w:rsidR="002C76D3" w:rsidRDefault="00DF764A">
            <w:pPr>
              <w:rPr>
                <w:b/>
                <w:color w:val="000000"/>
                <w:sz w:val="20"/>
                <w:szCs w:val="20"/>
              </w:rPr>
            </w:pPr>
            <w:r>
              <w:rPr>
                <w:b/>
                <w:color w:val="000000"/>
                <w:sz w:val="20"/>
                <w:szCs w:val="20"/>
              </w:rPr>
              <w:t>Şube Başına 30’dan Fazla Öğrencisi Olan Şube Sayısı</w:t>
            </w:r>
          </w:p>
        </w:tc>
        <w:tc>
          <w:tcPr>
            <w:tcW w:w="1339" w:type="dxa"/>
            <w:tcBorders>
              <w:top w:val="single" w:sz="8" w:space="0" w:color="000066"/>
              <w:left w:val="single" w:sz="8" w:space="0" w:color="000066"/>
              <w:bottom w:val="single" w:sz="8" w:space="0" w:color="000066"/>
              <w:right w:val="single" w:sz="8" w:space="0" w:color="000000"/>
            </w:tcBorders>
            <w:shd w:val="clear" w:color="auto" w:fill="auto"/>
            <w:vAlign w:val="center"/>
          </w:tcPr>
          <w:p w:rsidR="002C76D3" w:rsidRDefault="00DF764A">
            <w:pPr>
              <w:rPr>
                <w:sz w:val="20"/>
                <w:szCs w:val="20"/>
              </w:rPr>
            </w:pPr>
            <w:r>
              <w:rPr>
                <w:sz w:val="20"/>
                <w:szCs w:val="20"/>
              </w:rPr>
              <w:t>:X</w:t>
            </w:r>
          </w:p>
        </w:tc>
      </w:tr>
      <w:tr w:rsidR="002C76D3">
        <w:trPr>
          <w:trHeight w:val="13"/>
        </w:trPr>
        <w:tc>
          <w:tcPr>
            <w:tcW w:w="3311" w:type="dxa"/>
            <w:gridSpan w:val="3"/>
            <w:tcBorders>
              <w:top w:val="single" w:sz="8" w:space="0" w:color="000066"/>
              <w:left w:val="single" w:sz="8" w:space="0" w:color="000000"/>
              <w:bottom w:val="single" w:sz="8" w:space="0" w:color="000066"/>
              <w:right w:val="single" w:sz="8" w:space="0" w:color="000066"/>
            </w:tcBorders>
            <w:shd w:val="clear" w:color="auto" w:fill="auto"/>
            <w:vAlign w:val="center"/>
          </w:tcPr>
          <w:p w:rsidR="002C76D3" w:rsidRDefault="00DF764A">
            <w:pPr>
              <w:rPr>
                <w:b/>
                <w:sz w:val="20"/>
                <w:szCs w:val="20"/>
              </w:rPr>
            </w:pPr>
            <w:r>
              <w:rPr>
                <w:b/>
                <w:sz w:val="20"/>
                <w:szCs w:val="20"/>
              </w:rPr>
              <w:t>Öğrenci Başına Düşen Toplam Gider Miktarı*</w:t>
            </w:r>
          </w:p>
        </w:tc>
        <w:tc>
          <w:tcPr>
            <w:tcW w:w="1313" w:type="dxa"/>
            <w:tcBorders>
              <w:top w:val="single" w:sz="8" w:space="0" w:color="000066"/>
              <w:left w:val="single" w:sz="8" w:space="0" w:color="000066"/>
              <w:bottom w:val="single" w:sz="8" w:space="0" w:color="000066"/>
              <w:right w:val="single" w:sz="8" w:space="0" w:color="000066"/>
            </w:tcBorders>
            <w:shd w:val="clear" w:color="auto" w:fill="auto"/>
            <w:vAlign w:val="center"/>
          </w:tcPr>
          <w:p w:rsidR="002C76D3" w:rsidRDefault="00DF764A">
            <w:pPr>
              <w:rPr>
                <w:sz w:val="20"/>
                <w:szCs w:val="20"/>
              </w:rPr>
            </w:pPr>
            <w:r>
              <w:rPr>
                <w:sz w:val="20"/>
                <w:szCs w:val="20"/>
              </w:rPr>
              <w:t xml:space="preserve">1.351 </w:t>
            </w:r>
          </w:p>
        </w:tc>
        <w:tc>
          <w:tcPr>
            <w:tcW w:w="3483" w:type="dxa"/>
            <w:gridSpan w:val="3"/>
            <w:tcBorders>
              <w:top w:val="single" w:sz="8" w:space="0" w:color="000066"/>
              <w:left w:val="single" w:sz="8" w:space="0" w:color="000066"/>
              <w:bottom w:val="single" w:sz="8" w:space="0" w:color="000066"/>
              <w:right w:val="single" w:sz="8" w:space="0" w:color="000066"/>
            </w:tcBorders>
            <w:shd w:val="clear" w:color="auto" w:fill="auto"/>
            <w:vAlign w:val="center"/>
          </w:tcPr>
          <w:p w:rsidR="002C76D3" w:rsidRDefault="00DF764A">
            <w:pPr>
              <w:rPr>
                <w:b/>
                <w:color w:val="000000"/>
                <w:sz w:val="20"/>
                <w:szCs w:val="20"/>
              </w:rPr>
            </w:pPr>
            <w:r>
              <w:rPr>
                <w:b/>
                <w:color w:val="000000"/>
                <w:sz w:val="20"/>
                <w:szCs w:val="20"/>
              </w:rPr>
              <w:t>Öğretmenlerin Kurumdaki Ortalama Görev Süresi</w:t>
            </w:r>
          </w:p>
        </w:tc>
        <w:tc>
          <w:tcPr>
            <w:tcW w:w="1339" w:type="dxa"/>
            <w:tcBorders>
              <w:top w:val="single" w:sz="8" w:space="0" w:color="000066"/>
              <w:left w:val="single" w:sz="8" w:space="0" w:color="000066"/>
              <w:bottom w:val="single" w:sz="8" w:space="0" w:color="000066"/>
              <w:right w:val="single" w:sz="8" w:space="0" w:color="000000"/>
            </w:tcBorders>
            <w:shd w:val="clear" w:color="auto" w:fill="auto"/>
            <w:vAlign w:val="center"/>
          </w:tcPr>
          <w:p w:rsidR="002C76D3" w:rsidRDefault="00DF764A">
            <w:pPr>
              <w:numPr>
                <w:ilvl w:val="1"/>
                <w:numId w:val="19"/>
              </w:numPr>
              <w:pBdr>
                <w:top w:val="nil"/>
                <w:left w:val="nil"/>
                <w:bottom w:val="nil"/>
                <w:right w:val="nil"/>
                <w:between w:val="nil"/>
              </w:pBdr>
              <w:spacing w:before="39"/>
              <w:rPr>
                <w:color w:val="000000"/>
                <w:sz w:val="20"/>
                <w:szCs w:val="20"/>
              </w:rPr>
            </w:pPr>
            <w:r>
              <w:rPr>
                <w:color w:val="000000"/>
                <w:sz w:val="20"/>
                <w:szCs w:val="20"/>
              </w:rPr>
              <w:t>yıl</w:t>
            </w:r>
          </w:p>
        </w:tc>
      </w:tr>
    </w:tbl>
    <w:p w:rsidR="002C76D3" w:rsidRDefault="002C76D3">
      <w:pPr>
        <w:pBdr>
          <w:top w:val="nil"/>
          <w:left w:val="nil"/>
          <w:bottom w:val="nil"/>
          <w:right w:val="nil"/>
          <w:between w:val="nil"/>
        </w:pBdr>
        <w:spacing w:before="3"/>
        <w:rPr>
          <w:color w:val="000000"/>
          <w:sz w:val="35"/>
          <w:szCs w:val="35"/>
        </w:rPr>
      </w:pPr>
    </w:p>
    <w:p w:rsidR="004A2302" w:rsidRDefault="004A2302">
      <w:pPr>
        <w:pStyle w:val="Balk2"/>
        <w:tabs>
          <w:tab w:val="left" w:pos="2195"/>
        </w:tabs>
        <w:spacing w:before="1"/>
      </w:pPr>
      <w:bookmarkStart w:id="28" w:name="3as4poj" w:colFirst="0" w:colLast="0"/>
      <w:bookmarkStart w:id="29" w:name="_1pxezwc" w:colFirst="0" w:colLast="0"/>
      <w:bookmarkEnd w:id="28"/>
      <w:bookmarkEnd w:id="29"/>
    </w:p>
    <w:p w:rsidR="004A2302" w:rsidRDefault="004A2302">
      <w:pPr>
        <w:pStyle w:val="Balk2"/>
        <w:tabs>
          <w:tab w:val="left" w:pos="2195"/>
        </w:tabs>
        <w:spacing w:before="1"/>
      </w:pPr>
    </w:p>
    <w:p w:rsidR="004A2302" w:rsidRDefault="004A2302">
      <w:pPr>
        <w:pStyle w:val="Balk2"/>
        <w:tabs>
          <w:tab w:val="left" w:pos="2195"/>
        </w:tabs>
        <w:spacing w:before="1"/>
      </w:pPr>
    </w:p>
    <w:p w:rsidR="004A2302" w:rsidRDefault="004A2302">
      <w:pPr>
        <w:pStyle w:val="Balk2"/>
        <w:tabs>
          <w:tab w:val="left" w:pos="2195"/>
        </w:tabs>
        <w:spacing w:before="1"/>
      </w:pPr>
    </w:p>
    <w:p w:rsidR="004A2302" w:rsidRDefault="004A2302">
      <w:pPr>
        <w:pStyle w:val="Balk2"/>
        <w:tabs>
          <w:tab w:val="left" w:pos="2195"/>
        </w:tabs>
        <w:spacing w:before="1"/>
      </w:pPr>
    </w:p>
    <w:p w:rsidR="004A2302" w:rsidRDefault="004A2302">
      <w:pPr>
        <w:pStyle w:val="Balk2"/>
        <w:tabs>
          <w:tab w:val="left" w:pos="2195"/>
        </w:tabs>
        <w:spacing w:before="1"/>
      </w:pPr>
    </w:p>
    <w:p w:rsidR="004A2302" w:rsidRDefault="004A2302">
      <w:pPr>
        <w:pStyle w:val="Balk2"/>
        <w:tabs>
          <w:tab w:val="left" w:pos="2195"/>
        </w:tabs>
        <w:spacing w:before="1"/>
      </w:pPr>
    </w:p>
    <w:p w:rsidR="004A2302" w:rsidRDefault="004A2302">
      <w:pPr>
        <w:pStyle w:val="Balk2"/>
        <w:tabs>
          <w:tab w:val="left" w:pos="2195"/>
        </w:tabs>
        <w:spacing w:before="1"/>
      </w:pPr>
    </w:p>
    <w:p w:rsidR="004A2302" w:rsidRDefault="004A2302">
      <w:pPr>
        <w:pStyle w:val="Balk2"/>
        <w:tabs>
          <w:tab w:val="left" w:pos="2195"/>
        </w:tabs>
        <w:spacing w:before="1"/>
      </w:pPr>
    </w:p>
    <w:p w:rsidR="004A2302" w:rsidRDefault="004A2302">
      <w:pPr>
        <w:pStyle w:val="Balk2"/>
        <w:tabs>
          <w:tab w:val="left" w:pos="2195"/>
        </w:tabs>
        <w:spacing w:before="1"/>
      </w:pPr>
    </w:p>
    <w:p w:rsidR="004A2302" w:rsidRDefault="004A2302">
      <w:pPr>
        <w:pStyle w:val="Balk2"/>
        <w:tabs>
          <w:tab w:val="left" w:pos="2195"/>
        </w:tabs>
        <w:spacing w:before="1"/>
      </w:pPr>
    </w:p>
    <w:p w:rsidR="004A2302" w:rsidRDefault="004A2302">
      <w:pPr>
        <w:pStyle w:val="Balk2"/>
        <w:tabs>
          <w:tab w:val="left" w:pos="2195"/>
        </w:tabs>
        <w:spacing w:before="1"/>
      </w:pPr>
    </w:p>
    <w:p w:rsidR="004A2302" w:rsidRDefault="004A2302">
      <w:pPr>
        <w:pStyle w:val="Balk2"/>
        <w:tabs>
          <w:tab w:val="left" w:pos="2195"/>
        </w:tabs>
        <w:spacing w:before="1"/>
      </w:pPr>
    </w:p>
    <w:p w:rsidR="004A2302" w:rsidRDefault="004A2302">
      <w:pPr>
        <w:pStyle w:val="Balk2"/>
        <w:tabs>
          <w:tab w:val="left" w:pos="2195"/>
        </w:tabs>
        <w:spacing w:before="1"/>
      </w:pPr>
    </w:p>
    <w:p w:rsidR="004A2302" w:rsidRDefault="004A2302">
      <w:pPr>
        <w:pStyle w:val="Balk2"/>
        <w:tabs>
          <w:tab w:val="left" w:pos="2195"/>
        </w:tabs>
        <w:spacing w:before="1"/>
      </w:pPr>
    </w:p>
    <w:p w:rsidR="004A2302" w:rsidRDefault="004A2302">
      <w:pPr>
        <w:pStyle w:val="Balk2"/>
        <w:tabs>
          <w:tab w:val="left" w:pos="2195"/>
        </w:tabs>
        <w:spacing w:before="1"/>
      </w:pPr>
    </w:p>
    <w:p w:rsidR="004A2302" w:rsidRDefault="004A2302">
      <w:pPr>
        <w:pStyle w:val="Balk2"/>
        <w:tabs>
          <w:tab w:val="left" w:pos="2195"/>
        </w:tabs>
        <w:spacing w:before="1"/>
      </w:pPr>
    </w:p>
    <w:p w:rsidR="004A2302" w:rsidRDefault="004A2302">
      <w:pPr>
        <w:pStyle w:val="Balk2"/>
        <w:tabs>
          <w:tab w:val="left" w:pos="2195"/>
        </w:tabs>
        <w:spacing w:before="1"/>
      </w:pPr>
    </w:p>
    <w:p w:rsidR="004A2302" w:rsidRDefault="004A2302">
      <w:pPr>
        <w:pStyle w:val="Balk2"/>
        <w:tabs>
          <w:tab w:val="left" w:pos="2195"/>
        </w:tabs>
        <w:spacing w:before="1"/>
      </w:pPr>
    </w:p>
    <w:p w:rsidR="004A2302" w:rsidRDefault="004A2302">
      <w:pPr>
        <w:pStyle w:val="Balk2"/>
        <w:tabs>
          <w:tab w:val="left" w:pos="2195"/>
        </w:tabs>
        <w:spacing w:before="1"/>
      </w:pPr>
    </w:p>
    <w:p w:rsidR="004A2302" w:rsidRDefault="004A2302">
      <w:pPr>
        <w:pStyle w:val="Balk2"/>
        <w:tabs>
          <w:tab w:val="left" w:pos="2195"/>
        </w:tabs>
        <w:spacing w:before="1"/>
      </w:pPr>
    </w:p>
    <w:p w:rsidR="004A2302" w:rsidRDefault="004A2302">
      <w:pPr>
        <w:pStyle w:val="Balk2"/>
        <w:tabs>
          <w:tab w:val="left" w:pos="2195"/>
        </w:tabs>
        <w:spacing w:before="1"/>
      </w:pPr>
    </w:p>
    <w:p w:rsidR="002C76D3" w:rsidRDefault="00DF764A">
      <w:pPr>
        <w:pStyle w:val="Balk2"/>
        <w:tabs>
          <w:tab w:val="left" w:pos="2195"/>
        </w:tabs>
        <w:spacing w:before="1"/>
      </w:pPr>
      <w:r>
        <w:lastRenderedPageBreak/>
        <w:t>2.7.1Teşkilat Şeması</w:t>
      </w:r>
    </w:p>
    <w:p w:rsidR="002C76D3" w:rsidRDefault="002C76D3">
      <w:pPr>
        <w:pBdr>
          <w:top w:val="nil"/>
          <w:left w:val="nil"/>
          <w:bottom w:val="nil"/>
          <w:right w:val="nil"/>
          <w:between w:val="nil"/>
        </w:pBdr>
        <w:spacing w:before="9"/>
        <w:rPr>
          <w:b/>
          <w:color w:val="000000"/>
          <w:sz w:val="26"/>
          <w:szCs w:val="26"/>
        </w:rPr>
      </w:pPr>
    </w:p>
    <w:p w:rsidR="002C76D3" w:rsidRDefault="00DF764A">
      <w:pPr>
        <w:widowControl/>
        <w:pBdr>
          <w:top w:val="nil"/>
          <w:left w:val="nil"/>
          <w:bottom w:val="nil"/>
          <w:right w:val="nil"/>
          <w:between w:val="nil"/>
        </w:pBdr>
        <w:rPr>
          <w:color w:val="000000"/>
          <w:sz w:val="24"/>
          <w:szCs w:val="24"/>
        </w:rPr>
        <w:sectPr w:rsidR="002C76D3">
          <w:pgSz w:w="11910" w:h="16850"/>
          <w:pgMar w:top="0" w:right="300" w:bottom="1360" w:left="340" w:header="0" w:footer="1161" w:gutter="0"/>
          <w:cols w:space="708"/>
        </w:sectPr>
      </w:pPr>
      <w:r>
        <w:rPr>
          <w:noProof/>
          <w:color w:val="000000"/>
          <w:sz w:val="24"/>
          <w:szCs w:val="24"/>
        </w:rPr>
        <w:drawing>
          <wp:inline distT="0" distB="0" distL="0" distR="0">
            <wp:extent cx="7229475" cy="3648075"/>
            <wp:effectExtent l="0" t="0" r="0" b="0"/>
            <wp:docPr id="15" name="image7.jpg" descr="C:\Users\MUDURYRD\Desktop\27124058_EA-DOK.04-ORGANIZASYON-SEMASI-1.jpg"/>
            <wp:cNvGraphicFramePr/>
            <a:graphic xmlns:a="http://schemas.openxmlformats.org/drawingml/2006/main">
              <a:graphicData uri="http://schemas.openxmlformats.org/drawingml/2006/picture">
                <pic:pic xmlns:pic="http://schemas.openxmlformats.org/drawingml/2006/picture">
                  <pic:nvPicPr>
                    <pic:cNvPr id="0" name="image7.jpg" descr="C:\Users\MUDURYRD\Desktop\27124058_EA-DOK.04-ORGANIZASYON-SEMASI-1.jpg"/>
                    <pic:cNvPicPr preferRelativeResize="0"/>
                  </pic:nvPicPr>
                  <pic:blipFill>
                    <a:blip r:embed="rId21"/>
                    <a:srcRect/>
                    <a:stretch>
                      <a:fillRect/>
                    </a:stretch>
                  </pic:blipFill>
                  <pic:spPr>
                    <a:xfrm>
                      <a:off x="0" y="0"/>
                      <a:ext cx="7229475" cy="3648075"/>
                    </a:xfrm>
                    <a:prstGeom prst="rect">
                      <a:avLst/>
                    </a:prstGeom>
                    <a:ln/>
                  </pic:spPr>
                </pic:pic>
              </a:graphicData>
            </a:graphic>
          </wp:inline>
        </w:drawing>
      </w:r>
    </w:p>
    <w:p w:rsidR="002C76D3" w:rsidRDefault="00DF764A">
      <w:pPr>
        <w:pStyle w:val="Balk2"/>
        <w:tabs>
          <w:tab w:val="left" w:pos="2195"/>
        </w:tabs>
        <w:spacing w:before="71"/>
        <w:ind w:left="930" w:firstLine="0"/>
      </w:pPr>
      <w:bookmarkStart w:id="30" w:name="49x2ik5" w:colFirst="0" w:colLast="0"/>
      <w:bookmarkStart w:id="31" w:name="_2p2csry" w:colFirst="0" w:colLast="0"/>
      <w:bookmarkEnd w:id="30"/>
      <w:bookmarkEnd w:id="31"/>
      <w:r>
        <w:lastRenderedPageBreak/>
        <w:t>2.7.2İnsan Kaynakları</w:t>
      </w:r>
    </w:p>
    <w:p w:rsidR="002C76D3" w:rsidRDefault="002C76D3">
      <w:pPr>
        <w:pBdr>
          <w:top w:val="nil"/>
          <w:left w:val="nil"/>
          <w:bottom w:val="nil"/>
          <w:right w:val="nil"/>
          <w:between w:val="nil"/>
        </w:pBdr>
        <w:spacing w:before="1"/>
        <w:rPr>
          <w:b/>
          <w:color w:val="000000"/>
          <w:sz w:val="28"/>
          <w:szCs w:val="28"/>
        </w:rPr>
      </w:pPr>
    </w:p>
    <w:p w:rsidR="002C76D3" w:rsidRDefault="00DF764A">
      <w:pPr>
        <w:pBdr>
          <w:top w:val="nil"/>
          <w:left w:val="nil"/>
          <w:bottom w:val="nil"/>
          <w:right w:val="nil"/>
          <w:between w:val="nil"/>
        </w:pBdr>
        <w:spacing w:line="273" w:lineRule="auto"/>
        <w:ind w:left="1085" w:right="602"/>
        <w:jc w:val="both"/>
        <w:rPr>
          <w:color w:val="000000"/>
          <w:sz w:val="24"/>
          <w:szCs w:val="24"/>
        </w:rPr>
      </w:pPr>
      <w:r>
        <w:rPr>
          <w:color w:val="000000"/>
          <w:sz w:val="24"/>
          <w:szCs w:val="24"/>
        </w:rPr>
        <w:t>Bu bölümde; okulumuz personeline ilişkin nicel veriler ile personelin sahip olduğu nitelikle r in analizi yapılmıştır.</w:t>
      </w:r>
    </w:p>
    <w:p w:rsidR="002C76D3" w:rsidRDefault="00DF764A">
      <w:pPr>
        <w:pBdr>
          <w:top w:val="nil"/>
          <w:left w:val="nil"/>
          <w:bottom w:val="nil"/>
          <w:right w:val="nil"/>
          <w:between w:val="nil"/>
        </w:pBdr>
        <w:spacing w:before="16"/>
        <w:ind w:left="1085"/>
        <w:jc w:val="both"/>
        <w:rPr>
          <w:color w:val="000000"/>
          <w:sz w:val="24"/>
          <w:szCs w:val="24"/>
        </w:rPr>
      </w:pPr>
      <w:r>
        <w:rPr>
          <w:color w:val="000000"/>
          <w:sz w:val="24"/>
          <w:szCs w:val="24"/>
        </w:rPr>
        <w:t>Okul/kurumda çalışanlar ve görevleri belirlenir. Ayrıca;</w:t>
      </w:r>
    </w:p>
    <w:p w:rsidR="002C76D3" w:rsidRDefault="00DF764A">
      <w:pPr>
        <w:numPr>
          <w:ilvl w:val="0"/>
          <w:numId w:val="14"/>
        </w:numPr>
        <w:pBdr>
          <w:top w:val="nil"/>
          <w:left w:val="nil"/>
          <w:bottom w:val="nil"/>
          <w:right w:val="nil"/>
          <w:between w:val="nil"/>
        </w:pBdr>
        <w:tabs>
          <w:tab w:val="left" w:pos="1804"/>
        </w:tabs>
        <w:spacing w:before="37"/>
        <w:ind w:left="1804" w:hanging="359"/>
        <w:jc w:val="both"/>
        <w:rPr>
          <w:color w:val="000000"/>
        </w:rPr>
      </w:pPr>
      <w:r>
        <w:rPr>
          <w:color w:val="000000"/>
          <w:sz w:val="24"/>
          <w:szCs w:val="24"/>
        </w:rPr>
        <w:t>Kurumun sahip olduğu toplam norm kadro sayısı,</w:t>
      </w:r>
    </w:p>
    <w:p w:rsidR="002C76D3" w:rsidRDefault="00DF764A">
      <w:pPr>
        <w:numPr>
          <w:ilvl w:val="0"/>
          <w:numId w:val="14"/>
        </w:numPr>
        <w:pBdr>
          <w:top w:val="nil"/>
          <w:left w:val="nil"/>
          <w:bottom w:val="nil"/>
          <w:right w:val="nil"/>
          <w:between w:val="nil"/>
        </w:pBdr>
        <w:tabs>
          <w:tab w:val="left" w:pos="1804"/>
        </w:tabs>
        <w:spacing w:before="36"/>
        <w:ind w:left="1804"/>
        <w:jc w:val="both"/>
        <w:rPr>
          <w:color w:val="000000"/>
        </w:rPr>
      </w:pPr>
      <w:r>
        <w:rPr>
          <w:color w:val="000000"/>
          <w:sz w:val="24"/>
          <w:szCs w:val="24"/>
        </w:rPr>
        <w:t>Çalışan toplam personel sayısı,</w:t>
      </w:r>
    </w:p>
    <w:p w:rsidR="002C76D3" w:rsidRDefault="00DF764A">
      <w:pPr>
        <w:numPr>
          <w:ilvl w:val="0"/>
          <w:numId w:val="14"/>
        </w:numPr>
        <w:pBdr>
          <w:top w:val="nil"/>
          <w:left w:val="nil"/>
          <w:bottom w:val="nil"/>
          <w:right w:val="nil"/>
          <w:between w:val="nil"/>
        </w:pBdr>
        <w:tabs>
          <w:tab w:val="left" w:pos="1803"/>
        </w:tabs>
        <w:spacing w:before="36"/>
        <w:ind w:left="1803"/>
        <w:jc w:val="both"/>
        <w:rPr>
          <w:color w:val="000000"/>
        </w:rPr>
      </w:pPr>
      <w:r>
        <w:rPr>
          <w:color w:val="000000"/>
          <w:sz w:val="24"/>
          <w:szCs w:val="24"/>
        </w:rPr>
        <w:t>Varsa geçici personelin alındığı kaynağı,</w:t>
      </w:r>
    </w:p>
    <w:p w:rsidR="002C76D3" w:rsidRDefault="00DF764A">
      <w:pPr>
        <w:numPr>
          <w:ilvl w:val="0"/>
          <w:numId w:val="14"/>
        </w:numPr>
        <w:pBdr>
          <w:top w:val="nil"/>
          <w:left w:val="nil"/>
          <w:bottom w:val="nil"/>
          <w:right w:val="nil"/>
          <w:between w:val="nil"/>
        </w:pBdr>
        <w:tabs>
          <w:tab w:val="left" w:pos="1803"/>
        </w:tabs>
        <w:spacing w:before="51"/>
        <w:ind w:left="1803"/>
        <w:jc w:val="both"/>
        <w:rPr>
          <w:color w:val="000000"/>
        </w:rPr>
      </w:pPr>
      <w:r>
        <w:rPr>
          <w:color w:val="000000"/>
          <w:sz w:val="24"/>
          <w:szCs w:val="24"/>
        </w:rPr>
        <w:t>Kadrosu olmayıp da sözleşmeli çalıştırılan personelin sayısı,</w:t>
      </w:r>
    </w:p>
    <w:p w:rsidR="002C76D3" w:rsidRDefault="00DF764A">
      <w:pPr>
        <w:numPr>
          <w:ilvl w:val="0"/>
          <w:numId w:val="14"/>
        </w:numPr>
        <w:pBdr>
          <w:top w:val="nil"/>
          <w:left w:val="nil"/>
          <w:bottom w:val="nil"/>
          <w:right w:val="nil"/>
          <w:between w:val="nil"/>
        </w:pBdr>
        <w:tabs>
          <w:tab w:val="left" w:pos="1802"/>
        </w:tabs>
        <w:spacing w:before="35"/>
        <w:ind w:hanging="359"/>
        <w:jc w:val="both"/>
        <w:rPr>
          <w:color w:val="000000"/>
        </w:rPr>
      </w:pPr>
      <w:r>
        <w:rPr>
          <w:color w:val="000000"/>
          <w:sz w:val="24"/>
          <w:szCs w:val="24"/>
        </w:rPr>
        <w:t>Eğitim düzeyi, gönüllü olarak aldığı diğer görevler,</w:t>
      </w:r>
    </w:p>
    <w:p w:rsidR="002C76D3" w:rsidRDefault="00DF764A">
      <w:pPr>
        <w:numPr>
          <w:ilvl w:val="0"/>
          <w:numId w:val="14"/>
        </w:numPr>
        <w:pBdr>
          <w:top w:val="nil"/>
          <w:left w:val="nil"/>
          <w:bottom w:val="nil"/>
          <w:right w:val="nil"/>
          <w:between w:val="nil"/>
        </w:pBdr>
        <w:tabs>
          <w:tab w:val="left" w:pos="1802"/>
        </w:tabs>
        <w:spacing w:before="16"/>
        <w:jc w:val="both"/>
        <w:rPr>
          <w:color w:val="000000"/>
        </w:rPr>
      </w:pPr>
      <w:r>
        <w:rPr>
          <w:color w:val="000000"/>
          <w:sz w:val="24"/>
          <w:szCs w:val="24"/>
        </w:rPr>
        <w:t>Ortalama okulda çalışma yılı,</w:t>
      </w:r>
    </w:p>
    <w:p w:rsidR="002C76D3" w:rsidRDefault="00DF764A">
      <w:pPr>
        <w:numPr>
          <w:ilvl w:val="0"/>
          <w:numId w:val="14"/>
        </w:numPr>
        <w:pBdr>
          <w:top w:val="nil"/>
          <w:left w:val="nil"/>
          <w:bottom w:val="nil"/>
          <w:right w:val="nil"/>
          <w:between w:val="nil"/>
        </w:pBdr>
        <w:tabs>
          <w:tab w:val="left" w:pos="1802"/>
        </w:tabs>
        <w:spacing w:before="36"/>
        <w:jc w:val="both"/>
        <w:rPr>
          <w:color w:val="000000"/>
        </w:rPr>
      </w:pPr>
      <w:r>
        <w:rPr>
          <w:color w:val="000000"/>
          <w:sz w:val="24"/>
          <w:szCs w:val="24"/>
        </w:rPr>
        <w:t>Ortalama hizmet içi eğitim saati,</w:t>
      </w:r>
    </w:p>
    <w:p w:rsidR="002C76D3" w:rsidRDefault="00DF764A">
      <w:pPr>
        <w:numPr>
          <w:ilvl w:val="0"/>
          <w:numId w:val="14"/>
        </w:numPr>
        <w:pBdr>
          <w:top w:val="nil"/>
          <w:left w:val="nil"/>
          <w:bottom w:val="nil"/>
          <w:right w:val="nil"/>
          <w:between w:val="nil"/>
        </w:pBdr>
        <w:tabs>
          <w:tab w:val="left" w:pos="1802"/>
        </w:tabs>
        <w:spacing w:before="36"/>
        <w:jc w:val="both"/>
        <w:rPr>
          <w:color w:val="000000"/>
        </w:rPr>
      </w:pPr>
      <w:r>
        <w:rPr>
          <w:color w:val="000000"/>
          <w:sz w:val="24"/>
          <w:szCs w:val="24"/>
        </w:rPr>
        <w:t>Çalışana verilen ödül ve ceza sayısı gibi hususlar tablo hâlinde düzenlenebilir.</w:t>
      </w:r>
    </w:p>
    <w:p w:rsidR="002C76D3" w:rsidRDefault="00DF764A">
      <w:pPr>
        <w:numPr>
          <w:ilvl w:val="0"/>
          <w:numId w:val="14"/>
        </w:numPr>
        <w:pBdr>
          <w:top w:val="nil"/>
          <w:left w:val="nil"/>
          <w:bottom w:val="nil"/>
          <w:right w:val="nil"/>
          <w:between w:val="nil"/>
        </w:pBdr>
        <w:tabs>
          <w:tab w:val="left" w:pos="1801"/>
        </w:tabs>
        <w:spacing w:before="51" w:line="271" w:lineRule="auto"/>
        <w:ind w:left="1801" w:right="1111"/>
        <w:jc w:val="both"/>
        <w:rPr>
          <w:color w:val="000000"/>
        </w:rPr>
      </w:pPr>
      <w:r>
        <w:rPr>
          <w:color w:val="000000"/>
          <w:sz w:val="24"/>
          <w:szCs w:val="24"/>
        </w:rPr>
        <w:t>Okul/kurumda çalışan yönetici, öğretmen, diğer personelin görevlerinin neler olduğu belirlenmelidir.</w:t>
      </w:r>
    </w:p>
    <w:p w:rsidR="002C76D3" w:rsidRDefault="002C76D3">
      <w:pPr>
        <w:pBdr>
          <w:top w:val="nil"/>
          <w:left w:val="nil"/>
          <w:bottom w:val="nil"/>
          <w:right w:val="nil"/>
          <w:between w:val="nil"/>
        </w:pBdr>
        <w:tabs>
          <w:tab w:val="left" w:pos="1801"/>
        </w:tabs>
        <w:spacing w:before="51" w:line="271" w:lineRule="auto"/>
        <w:ind w:left="1801" w:right="1111"/>
        <w:jc w:val="both"/>
        <w:rPr>
          <w:color w:val="000000"/>
          <w:sz w:val="24"/>
          <w:szCs w:val="24"/>
        </w:rPr>
      </w:pPr>
    </w:p>
    <w:p w:rsidR="002C76D3" w:rsidRDefault="002C76D3">
      <w:pPr>
        <w:pBdr>
          <w:top w:val="nil"/>
          <w:left w:val="nil"/>
          <w:bottom w:val="nil"/>
          <w:right w:val="nil"/>
          <w:between w:val="nil"/>
        </w:pBdr>
        <w:tabs>
          <w:tab w:val="left" w:pos="1801"/>
        </w:tabs>
        <w:spacing w:before="51" w:line="271" w:lineRule="auto"/>
        <w:ind w:left="1801" w:right="1111"/>
        <w:rPr>
          <w:color w:val="000000"/>
          <w:sz w:val="24"/>
          <w:szCs w:val="24"/>
        </w:rPr>
      </w:pPr>
    </w:p>
    <w:p w:rsidR="002C76D3" w:rsidRDefault="002C76D3">
      <w:pPr>
        <w:pBdr>
          <w:top w:val="nil"/>
          <w:left w:val="nil"/>
          <w:bottom w:val="nil"/>
          <w:right w:val="nil"/>
          <w:between w:val="nil"/>
        </w:pBdr>
        <w:tabs>
          <w:tab w:val="left" w:pos="1801"/>
        </w:tabs>
        <w:spacing w:before="51" w:line="271" w:lineRule="auto"/>
        <w:ind w:left="1801" w:right="1111"/>
        <w:rPr>
          <w:color w:val="000000"/>
          <w:sz w:val="24"/>
          <w:szCs w:val="24"/>
        </w:rPr>
      </w:pPr>
    </w:p>
    <w:tbl>
      <w:tblPr>
        <w:tblStyle w:val="a9"/>
        <w:tblW w:w="941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38"/>
        <w:gridCol w:w="1588"/>
        <w:gridCol w:w="1588"/>
        <w:gridCol w:w="1603"/>
      </w:tblGrid>
      <w:tr w:rsidR="002C76D3">
        <w:trPr>
          <w:trHeight w:val="565"/>
        </w:trPr>
        <w:tc>
          <w:tcPr>
            <w:tcW w:w="4638" w:type="dxa"/>
            <w:shd w:val="clear" w:color="auto" w:fill="93CDDC"/>
          </w:tcPr>
          <w:p w:rsidR="002C76D3" w:rsidRDefault="00DF764A">
            <w:pPr>
              <w:rPr>
                <w:b/>
              </w:rPr>
            </w:pPr>
            <w:r>
              <w:rPr>
                <w:b/>
              </w:rPr>
              <w:t>Unvan*</w:t>
            </w:r>
          </w:p>
        </w:tc>
        <w:tc>
          <w:tcPr>
            <w:tcW w:w="1588" w:type="dxa"/>
            <w:shd w:val="clear" w:color="auto" w:fill="93CDDC"/>
          </w:tcPr>
          <w:p w:rsidR="002C76D3" w:rsidRDefault="00DF764A">
            <w:pPr>
              <w:jc w:val="center"/>
              <w:rPr>
                <w:b/>
              </w:rPr>
            </w:pPr>
            <w:r>
              <w:rPr>
                <w:b/>
              </w:rPr>
              <w:t>Erkek</w:t>
            </w:r>
          </w:p>
        </w:tc>
        <w:tc>
          <w:tcPr>
            <w:tcW w:w="1588" w:type="dxa"/>
            <w:shd w:val="clear" w:color="auto" w:fill="93CDDC"/>
          </w:tcPr>
          <w:p w:rsidR="002C76D3" w:rsidRDefault="00DF764A">
            <w:pPr>
              <w:jc w:val="center"/>
              <w:rPr>
                <w:b/>
              </w:rPr>
            </w:pPr>
            <w:r>
              <w:rPr>
                <w:b/>
              </w:rPr>
              <w:t>Kadın</w:t>
            </w:r>
          </w:p>
        </w:tc>
        <w:tc>
          <w:tcPr>
            <w:tcW w:w="1603" w:type="dxa"/>
            <w:shd w:val="clear" w:color="auto" w:fill="93CDDC"/>
          </w:tcPr>
          <w:p w:rsidR="002C76D3" w:rsidRDefault="00DF764A">
            <w:pPr>
              <w:jc w:val="center"/>
              <w:rPr>
                <w:b/>
              </w:rPr>
            </w:pPr>
            <w:r>
              <w:rPr>
                <w:b/>
              </w:rPr>
              <w:t>Toplam</w:t>
            </w:r>
          </w:p>
        </w:tc>
      </w:tr>
      <w:tr w:rsidR="002C76D3">
        <w:trPr>
          <w:trHeight w:val="532"/>
        </w:trPr>
        <w:tc>
          <w:tcPr>
            <w:tcW w:w="4638" w:type="dxa"/>
            <w:shd w:val="clear" w:color="auto" w:fill="auto"/>
          </w:tcPr>
          <w:p w:rsidR="002C76D3" w:rsidRDefault="00DF764A">
            <w:r>
              <w:t>Okul Müdürü ve Müdür Yardımcısı</w:t>
            </w:r>
          </w:p>
        </w:tc>
        <w:tc>
          <w:tcPr>
            <w:tcW w:w="1588" w:type="dxa"/>
            <w:shd w:val="clear" w:color="auto" w:fill="auto"/>
          </w:tcPr>
          <w:p w:rsidR="002C76D3" w:rsidRDefault="00DF764A">
            <w:pPr>
              <w:jc w:val="center"/>
              <w:rPr>
                <w:b/>
              </w:rPr>
            </w:pPr>
            <w:r>
              <w:rPr>
                <w:b/>
              </w:rPr>
              <w:t>X</w:t>
            </w:r>
          </w:p>
        </w:tc>
        <w:tc>
          <w:tcPr>
            <w:tcW w:w="1588" w:type="dxa"/>
            <w:shd w:val="clear" w:color="auto" w:fill="auto"/>
          </w:tcPr>
          <w:p w:rsidR="002C76D3" w:rsidRDefault="00DF764A">
            <w:pPr>
              <w:jc w:val="center"/>
              <w:rPr>
                <w:b/>
              </w:rPr>
            </w:pPr>
            <w:r>
              <w:rPr>
                <w:b/>
              </w:rPr>
              <w:t>Kadın</w:t>
            </w:r>
          </w:p>
        </w:tc>
        <w:tc>
          <w:tcPr>
            <w:tcW w:w="1603" w:type="dxa"/>
            <w:shd w:val="clear" w:color="auto" w:fill="auto"/>
          </w:tcPr>
          <w:p w:rsidR="002C76D3" w:rsidRDefault="00DF764A">
            <w:pPr>
              <w:jc w:val="center"/>
              <w:rPr>
                <w:b/>
              </w:rPr>
            </w:pPr>
            <w:r>
              <w:rPr>
                <w:b/>
              </w:rPr>
              <w:t>2</w:t>
            </w:r>
          </w:p>
        </w:tc>
      </w:tr>
      <w:tr w:rsidR="002C76D3">
        <w:trPr>
          <w:trHeight w:val="565"/>
        </w:trPr>
        <w:tc>
          <w:tcPr>
            <w:tcW w:w="4638" w:type="dxa"/>
            <w:shd w:val="clear" w:color="auto" w:fill="auto"/>
          </w:tcPr>
          <w:p w:rsidR="002C76D3" w:rsidRDefault="00DF764A">
            <w:r>
              <w:t>Sınıf Öğretmeni</w:t>
            </w:r>
          </w:p>
        </w:tc>
        <w:tc>
          <w:tcPr>
            <w:tcW w:w="1588" w:type="dxa"/>
            <w:shd w:val="clear" w:color="auto" w:fill="auto"/>
          </w:tcPr>
          <w:p w:rsidR="002C76D3" w:rsidRDefault="00DF764A">
            <w:pPr>
              <w:jc w:val="center"/>
              <w:rPr>
                <w:b/>
              </w:rPr>
            </w:pPr>
            <w:r>
              <w:rPr>
                <w:b/>
              </w:rPr>
              <w:t>X</w:t>
            </w:r>
          </w:p>
        </w:tc>
        <w:tc>
          <w:tcPr>
            <w:tcW w:w="1588" w:type="dxa"/>
            <w:shd w:val="clear" w:color="auto" w:fill="auto"/>
          </w:tcPr>
          <w:p w:rsidR="002C76D3" w:rsidRDefault="00DF764A">
            <w:pPr>
              <w:jc w:val="center"/>
              <w:rPr>
                <w:b/>
              </w:rPr>
            </w:pPr>
            <w:r>
              <w:rPr>
                <w:b/>
              </w:rPr>
              <w:t>Kadın</w:t>
            </w:r>
          </w:p>
        </w:tc>
        <w:tc>
          <w:tcPr>
            <w:tcW w:w="1603" w:type="dxa"/>
            <w:shd w:val="clear" w:color="auto" w:fill="auto"/>
          </w:tcPr>
          <w:p w:rsidR="002C76D3" w:rsidRDefault="00DF764A">
            <w:pPr>
              <w:jc w:val="center"/>
              <w:rPr>
                <w:b/>
              </w:rPr>
            </w:pPr>
            <w:r>
              <w:rPr>
                <w:b/>
              </w:rPr>
              <w:t>7</w:t>
            </w:r>
          </w:p>
        </w:tc>
      </w:tr>
      <w:tr w:rsidR="002C76D3">
        <w:trPr>
          <w:trHeight w:val="532"/>
        </w:trPr>
        <w:tc>
          <w:tcPr>
            <w:tcW w:w="4638" w:type="dxa"/>
            <w:shd w:val="clear" w:color="auto" w:fill="auto"/>
          </w:tcPr>
          <w:p w:rsidR="002C76D3" w:rsidRDefault="00DF764A">
            <w:r>
              <w:t>Saat Ücretli Öğretmen</w:t>
            </w:r>
          </w:p>
        </w:tc>
        <w:tc>
          <w:tcPr>
            <w:tcW w:w="1588" w:type="dxa"/>
            <w:shd w:val="clear" w:color="auto" w:fill="auto"/>
          </w:tcPr>
          <w:p w:rsidR="002C76D3" w:rsidRDefault="002C76D3">
            <w:pPr>
              <w:jc w:val="center"/>
              <w:rPr>
                <w:b/>
              </w:rPr>
            </w:pPr>
          </w:p>
        </w:tc>
        <w:tc>
          <w:tcPr>
            <w:tcW w:w="1588" w:type="dxa"/>
            <w:shd w:val="clear" w:color="auto" w:fill="auto"/>
          </w:tcPr>
          <w:p w:rsidR="002C76D3" w:rsidRDefault="00DF764A">
            <w:pPr>
              <w:jc w:val="center"/>
              <w:rPr>
                <w:b/>
              </w:rPr>
            </w:pPr>
            <w:r>
              <w:rPr>
                <w:b/>
              </w:rPr>
              <w:t>Kadın</w:t>
            </w:r>
          </w:p>
        </w:tc>
        <w:tc>
          <w:tcPr>
            <w:tcW w:w="1603" w:type="dxa"/>
            <w:shd w:val="clear" w:color="auto" w:fill="auto"/>
          </w:tcPr>
          <w:p w:rsidR="002C76D3" w:rsidRDefault="00DF764A">
            <w:pPr>
              <w:jc w:val="center"/>
              <w:rPr>
                <w:b/>
              </w:rPr>
            </w:pPr>
            <w:r>
              <w:rPr>
                <w:b/>
              </w:rPr>
              <w:t>1</w:t>
            </w:r>
          </w:p>
        </w:tc>
      </w:tr>
      <w:tr w:rsidR="002C76D3">
        <w:trPr>
          <w:trHeight w:val="565"/>
        </w:trPr>
        <w:tc>
          <w:tcPr>
            <w:tcW w:w="4638" w:type="dxa"/>
            <w:shd w:val="clear" w:color="auto" w:fill="auto"/>
          </w:tcPr>
          <w:p w:rsidR="002C76D3" w:rsidRDefault="00DF764A">
            <w:r>
              <w:t>Branş Öğretmeni</w:t>
            </w:r>
          </w:p>
        </w:tc>
        <w:tc>
          <w:tcPr>
            <w:tcW w:w="1588" w:type="dxa"/>
            <w:shd w:val="clear" w:color="auto" w:fill="auto"/>
          </w:tcPr>
          <w:p w:rsidR="002C76D3" w:rsidRDefault="00DF764A">
            <w:pPr>
              <w:jc w:val="center"/>
              <w:rPr>
                <w:b/>
              </w:rPr>
            </w:pPr>
            <w:r>
              <w:rPr>
                <w:b/>
              </w:rPr>
              <w:t>X</w:t>
            </w:r>
          </w:p>
        </w:tc>
        <w:tc>
          <w:tcPr>
            <w:tcW w:w="1588" w:type="dxa"/>
            <w:shd w:val="clear" w:color="auto" w:fill="auto"/>
          </w:tcPr>
          <w:p w:rsidR="002C76D3" w:rsidRDefault="00DF764A">
            <w:pPr>
              <w:jc w:val="center"/>
              <w:rPr>
                <w:b/>
              </w:rPr>
            </w:pPr>
            <w:r>
              <w:rPr>
                <w:b/>
              </w:rPr>
              <w:t>X</w:t>
            </w:r>
          </w:p>
        </w:tc>
        <w:tc>
          <w:tcPr>
            <w:tcW w:w="1603" w:type="dxa"/>
            <w:shd w:val="clear" w:color="auto" w:fill="auto"/>
          </w:tcPr>
          <w:p w:rsidR="002C76D3" w:rsidRDefault="002C76D3">
            <w:pPr>
              <w:jc w:val="center"/>
              <w:rPr>
                <w:b/>
              </w:rPr>
            </w:pPr>
          </w:p>
        </w:tc>
      </w:tr>
      <w:tr w:rsidR="002C76D3">
        <w:trPr>
          <w:trHeight w:val="532"/>
        </w:trPr>
        <w:tc>
          <w:tcPr>
            <w:tcW w:w="4638" w:type="dxa"/>
            <w:shd w:val="clear" w:color="auto" w:fill="auto"/>
          </w:tcPr>
          <w:p w:rsidR="002C76D3" w:rsidRDefault="00DF764A">
            <w:r>
              <w:t>Rehber Öğretmen</w:t>
            </w:r>
          </w:p>
        </w:tc>
        <w:tc>
          <w:tcPr>
            <w:tcW w:w="1588" w:type="dxa"/>
            <w:shd w:val="clear" w:color="auto" w:fill="auto"/>
          </w:tcPr>
          <w:p w:rsidR="002C76D3" w:rsidRDefault="00DF764A">
            <w:pPr>
              <w:jc w:val="center"/>
              <w:rPr>
                <w:b/>
              </w:rPr>
            </w:pPr>
            <w:r>
              <w:rPr>
                <w:b/>
              </w:rPr>
              <w:t>X</w:t>
            </w:r>
          </w:p>
        </w:tc>
        <w:tc>
          <w:tcPr>
            <w:tcW w:w="1588" w:type="dxa"/>
            <w:shd w:val="clear" w:color="auto" w:fill="auto"/>
          </w:tcPr>
          <w:p w:rsidR="002C76D3" w:rsidRDefault="00DF764A">
            <w:pPr>
              <w:jc w:val="center"/>
              <w:rPr>
                <w:b/>
              </w:rPr>
            </w:pPr>
            <w:r>
              <w:rPr>
                <w:b/>
              </w:rPr>
              <w:t>1</w:t>
            </w:r>
          </w:p>
        </w:tc>
        <w:tc>
          <w:tcPr>
            <w:tcW w:w="1603" w:type="dxa"/>
            <w:shd w:val="clear" w:color="auto" w:fill="auto"/>
          </w:tcPr>
          <w:p w:rsidR="002C76D3" w:rsidRDefault="00DF764A">
            <w:pPr>
              <w:jc w:val="center"/>
              <w:rPr>
                <w:b/>
              </w:rPr>
            </w:pPr>
            <w:r>
              <w:rPr>
                <w:b/>
              </w:rPr>
              <w:t>1</w:t>
            </w:r>
          </w:p>
        </w:tc>
      </w:tr>
      <w:tr w:rsidR="002C76D3">
        <w:trPr>
          <w:trHeight w:val="565"/>
        </w:trPr>
        <w:tc>
          <w:tcPr>
            <w:tcW w:w="4638" w:type="dxa"/>
            <w:shd w:val="clear" w:color="auto" w:fill="auto"/>
          </w:tcPr>
          <w:p w:rsidR="002C76D3" w:rsidRDefault="00DF764A">
            <w:r>
              <w:t>İdari Personel</w:t>
            </w:r>
          </w:p>
        </w:tc>
        <w:tc>
          <w:tcPr>
            <w:tcW w:w="1588" w:type="dxa"/>
            <w:shd w:val="clear" w:color="auto" w:fill="auto"/>
          </w:tcPr>
          <w:p w:rsidR="002C76D3" w:rsidRDefault="00DF764A">
            <w:pPr>
              <w:jc w:val="center"/>
              <w:rPr>
                <w:b/>
              </w:rPr>
            </w:pPr>
            <w:r>
              <w:rPr>
                <w:b/>
              </w:rPr>
              <w:t>X</w:t>
            </w:r>
          </w:p>
        </w:tc>
        <w:tc>
          <w:tcPr>
            <w:tcW w:w="1588" w:type="dxa"/>
            <w:shd w:val="clear" w:color="auto" w:fill="auto"/>
          </w:tcPr>
          <w:p w:rsidR="002C76D3" w:rsidRDefault="00DF764A">
            <w:pPr>
              <w:jc w:val="center"/>
              <w:rPr>
                <w:b/>
              </w:rPr>
            </w:pPr>
            <w:r>
              <w:rPr>
                <w:b/>
              </w:rPr>
              <w:t>Kadın</w:t>
            </w:r>
          </w:p>
        </w:tc>
        <w:tc>
          <w:tcPr>
            <w:tcW w:w="1603" w:type="dxa"/>
            <w:shd w:val="clear" w:color="auto" w:fill="auto"/>
          </w:tcPr>
          <w:p w:rsidR="002C76D3" w:rsidRDefault="002C76D3">
            <w:pPr>
              <w:jc w:val="center"/>
              <w:rPr>
                <w:b/>
              </w:rPr>
            </w:pPr>
          </w:p>
        </w:tc>
      </w:tr>
      <w:tr w:rsidR="002C76D3">
        <w:trPr>
          <w:trHeight w:val="532"/>
        </w:trPr>
        <w:tc>
          <w:tcPr>
            <w:tcW w:w="4638" w:type="dxa"/>
            <w:shd w:val="clear" w:color="auto" w:fill="auto"/>
          </w:tcPr>
          <w:p w:rsidR="002C76D3" w:rsidRDefault="00DF764A">
            <w:r>
              <w:t>Yardımcı Personel</w:t>
            </w:r>
          </w:p>
        </w:tc>
        <w:tc>
          <w:tcPr>
            <w:tcW w:w="1588" w:type="dxa"/>
            <w:shd w:val="clear" w:color="auto" w:fill="auto"/>
          </w:tcPr>
          <w:p w:rsidR="002C76D3" w:rsidRDefault="00DF764A">
            <w:pPr>
              <w:jc w:val="center"/>
              <w:rPr>
                <w:b/>
              </w:rPr>
            </w:pPr>
            <w:r>
              <w:rPr>
                <w:b/>
              </w:rPr>
              <w:t>X</w:t>
            </w:r>
          </w:p>
        </w:tc>
        <w:tc>
          <w:tcPr>
            <w:tcW w:w="1588" w:type="dxa"/>
            <w:shd w:val="clear" w:color="auto" w:fill="auto"/>
          </w:tcPr>
          <w:p w:rsidR="002C76D3" w:rsidRDefault="00DF764A">
            <w:pPr>
              <w:jc w:val="center"/>
              <w:rPr>
                <w:b/>
              </w:rPr>
            </w:pPr>
            <w:r>
              <w:rPr>
                <w:b/>
              </w:rPr>
              <w:t>Kadın</w:t>
            </w:r>
          </w:p>
        </w:tc>
        <w:tc>
          <w:tcPr>
            <w:tcW w:w="1603" w:type="dxa"/>
            <w:shd w:val="clear" w:color="auto" w:fill="auto"/>
          </w:tcPr>
          <w:p w:rsidR="002C76D3" w:rsidRDefault="00DF764A">
            <w:pPr>
              <w:jc w:val="center"/>
              <w:rPr>
                <w:b/>
              </w:rPr>
            </w:pPr>
            <w:r>
              <w:rPr>
                <w:b/>
              </w:rPr>
              <w:t>3</w:t>
            </w:r>
          </w:p>
        </w:tc>
      </w:tr>
      <w:tr w:rsidR="002C76D3">
        <w:trPr>
          <w:trHeight w:val="565"/>
        </w:trPr>
        <w:tc>
          <w:tcPr>
            <w:tcW w:w="4638" w:type="dxa"/>
            <w:shd w:val="clear" w:color="auto" w:fill="auto"/>
          </w:tcPr>
          <w:p w:rsidR="002C76D3" w:rsidRDefault="00DF764A">
            <w:r>
              <w:t>Güvenlik Personeli</w:t>
            </w:r>
          </w:p>
        </w:tc>
        <w:tc>
          <w:tcPr>
            <w:tcW w:w="1588" w:type="dxa"/>
            <w:shd w:val="clear" w:color="auto" w:fill="auto"/>
          </w:tcPr>
          <w:p w:rsidR="002C76D3" w:rsidRDefault="00DF764A">
            <w:pPr>
              <w:jc w:val="center"/>
              <w:rPr>
                <w:b/>
              </w:rPr>
            </w:pPr>
            <w:r>
              <w:rPr>
                <w:b/>
              </w:rPr>
              <w:t>X</w:t>
            </w:r>
          </w:p>
        </w:tc>
        <w:tc>
          <w:tcPr>
            <w:tcW w:w="1588" w:type="dxa"/>
            <w:shd w:val="clear" w:color="auto" w:fill="auto"/>
          </w:tcPr>
          <w:p w:rsidR="002C76D3" w:rsidRDefault="00DF764A">
            <w:pPr>
              <w:jc w:val="center"/>
              <w:rPr>
                <w:b/>
              </w:rPr>
            </w:pPr>
            <w:r>
              <w:rPr>
                <w:b/>
              </w:rPr>
              <w:t>X</w:t>
            </w:r>
          </w:p>
        </w:tc>
        <w:tc>
          <w:tcPr>
            <w:tcW w:w="1603" w:type="dxa"/>
            <w:shd w:val="clear" w:color="auto" w:fill="auto"/>
          </w:tcPr>
          <w:p w:rsidR="002C76D3" w:rsidRDefault="002C76D3">
            <w:pPr>
              <w:jc w:val="center"/>
              <w:rPr>
                <w:b/>
              </w:rPr>
            </w:pPr>
          </w:p>
        </w:tc>
      </w:tr>
      <w:tr w:rsidR="002C76D3">
        <w:trPr>
          <w:trHeight w:val="532"/>
        </w:trPr>
        <w:tc>
          <w:tcPr>
            <w:tcW w:w="4638" w:type="dxa"/>
            <w:shd w:val="clear" w:color="auto" w:fill="auto"/>
          </w:tcPr>
          <w:p w:rsidR="002C76D3" w:rsidRDefault="00DF764A" w:rsidP="00DF764A">
            <w:pPr>
              <w:rPr>
                <w:b/>
              </w:rPr>
            </w:pPr>
            <w:r>
              <w:rPr>
                <w:b/>
              </w:rPr>
              <w:t>Toplam Çalışan Sayıları</w:t>
            </w:r>
          </w:p>
        </w:tc>
        <w:tc>
          <w:tcPr>
            <w:tcW w:w="1588" w:type="dxa"/>
            <w:shd w:val="clear" w:color="auto" w:fill="auto"/>
          </w:tcPr>
          <w:p w:rsidR="002C76D3" w:rsidRDefault="002C76D3" w:rsidP="00DF764A">
            <w:pPr>
              <w:rPr>
                <w:b/>
              </w:rPr>
            </w:pPr>
          </w:p>
        </w:tc>
        <w:tc>
          <w:tcPr>
            <w:tcW w:w="1588" w:type="dxa"/>
            <w:shd w:val="clear" w:color="auto" w:fill="auto"/>
          </w:tcPr>
          <w:p w:rsidR="002C76D3" w:rsidRDefault="002C76D3" w:rsidP="00DF764A">
            <w:pPr>
              <w:rPr>
                <w:b/>
              </w:rPr>
            </w:pPr>
          </w:p>
        </w:tc>
        <w:tc>
          <w:tcPr>
            <w:tcW w:w="1603" w:type="dxa"/>
            <w:shd w:val="clear" w:color="auto" w:fill="auto"/>
          </w:tcPr>
          <w:p w:rsidR="002C76D3" w:rsidRDefault="00DF764A" w:rsidP="00DF764A">
            <w:pPr>
              <w:rPr>
                <w:b/>
              </w:rPr>
            </w:pPr>
            <w:r>
              <w:rPr>
                <w:b/>
              </w:rPr>
              <w:t>14</w:t>
            </w:r>
          </w:p>
        </w:tc>
      </w:tr>
    </w:tbl>
    <w:p w:rsidR="002C76D3" w:rsidRDefault="002C76D3">
      <w:pPr>
        <w:pBdr>
          <w:top w:val="nil"/>
          <w:left w:val="nil"/>
          <w:bottom w:val="nil"/>
          <w:right w:val="nil"/>
          <w:between w:val="nil"/>
        </w:pBdr>
        <w:spacing w:before="7"/>
        <w:rPr>
          <w:color w:val="000000"/>
          <w:sz w:val="27"/>
          <w:szCs w:val="27"/>
        </w:rPr>
      </w:pPr>
    </w:p>
    <w:p w:rsidR="002C76D3" w:rsidRDefault="002C76D3">
      <w:pPr>
        <w:ind w:left="1410" w:right="1448"/>
        <w:jc w:val="center"/>
        <w:rPr>
          <w:b/>
          <w:i/>
          <w:sz w:val="24"/>
          <w:szCs w:val="24"/>
        </w:rPr>
      </w:pPr>
    </w:p>
    <w:p w:rsidR="002C76D3" w:rsidRDefault="002C76D3">
      <w:pPr>
        <w:ind w:left="1410" w:right="1448"/>
        <w:jc w:val="center"/>
        <w:rPr>
          <w:b/>
          <w:i/>
          <w:sz w:val="24"/>
          <w:szCs w:val="24"/>
        </w:rPr>
      </w:pPr>
    </w:p>
    <w:p w:rsidR="002C76D3" w:rsidRDefault="002C76D3">
      <w:pPr>
        <w:ind w:left="1410" w:right="1448"/>
        <w:jc w:val="center"/>
        <w:rPr>
          <w:b/>
          <w:i/>
          <w:sz w:val="24"/>
          <w:szCs w:val="24"/>
        </w:rPr>
      </w:pPr>
    </w:p>
    <w:p w:rsidR="002C76D3" w:rsidRDefault="002C76D3">
      <w:pPr>
        <w:ind w:left="1410" w:right="1448"/>
        <w:jc w:val="center"/>
        <w:rPr>
          <w:b/>
          <w:i/>
          <w:sz w:val="24"/>
          <w:szCs w:val="24"/>
        </w:rPr>
      </w:pPr>
    </w:p>
    <w:p w:rsidR="002C76D3" w:rsidRDefault="002C76D3">
      <w:pPr>
        <w:ind w:left="1410" w:right="1448"/>
        <w:jc w:val="center"/>
        <w:rPr>
          <w:b/>
          <w:i/>
          <w:sz w:val="24"/>
          <w:szCs w:val="24"/>
        </w:rPr>
      </w:pPr>
    </w:p>
    <w:p w:rsidR="002C76D3" w:rsidRDefault="002C76D3">
      <w:pPr>
        <w:ind w:left="1410" w:right="1448"/>
        <w:jc w:val="center"/>
        <w:rPr>
          <w:b/>
          <w:i/>
          <w:sz w:val="24"/>
          <w:szCs w:val="24"/>
        </w:rPr>
      </w:pPr>
    </w:p>
    <w:p w:rsidR="002C76D3" w:rsidRDefault="002C76D3">
      <w:pPr>
        <w:ind w:left="1410" w:right="1448"/>
        <w:jc w:val="center"/>
        <w:rPr>
          <w:b/>
          <w:i/>
          <w:sz w:val="24"/>
          <w:szCs w:val="24"/>
        </w:rPr>
      </w:pPr>
    </w:p>
    <w:p w:rsidR="002C76D3" w:rsidRDefault="002C76D3">
      <w:pPr>
        <w:ind w:left="1410" w:right="1448"/>
        <w:jc w:val="center"/>
        <w:rPr>
          <w:b/>
          <w:i/>
          <w:sz w:val="24"/>
          <w:szCs w:val="24"/>
        </w:rPr>
      </w:pPr>
    </w:p>
    <w:p w:rsidR="002C76D3" w:rsidRDefault="002C76D3">
      <w:pPr>
        <w:ind w:right="1448"/>
        <w:rPr>
          <w:b/>
          <w:i/>
          <w:sz w:val="24"/>
          <w:szCs w:val="24"/>
        </w:rPr>
      </w:pPr>
    </w:p>
    <w:p w:rsidR="002C76D3" w:rsidRDefault="002C76D3">
      <w:pPr>
        <w:ind w:left="1410" w:right="1448"/>
        <w:jc w:val="center"/>
        <w:rPr>
          <w:b/>
          <w:i/>
          <w:sz w:val="24"/>
          <w:szCs w:val="24"/>
        </w:rPr>
      </w:pPr>
    </w:p>
    <w:p w:rsidR="002C76D3" w:rsidRDefault="002C76D3">
      <w:pPr>
        <w:ind w:left="1410" w:right="1448"/>
        <w:jc w:val="center"/>
        <w:rPr>
          <w:b/>
          <w:i/>
          <w:sz w:val="24"/>
          <w:szCs w:val="24"/>
        </w:rPr>
      </w:pPr>
    </w:p>
    <w:p w:rsidR="002C76D3" w:rsidRDefault="002C76D3">
      <w:pPr>
        <w:ind w:left="1410" w:right="1448"/>
        <w:jc w:val="center"/>
        <w:rPr>
          <w:b/>
          <w:i/>
          <w:sz w:val="24"/>
          <w:szCs w:val="24"/>
        </w:rPr>
      </w:pPr>
    </w:p>
    <w:p w:rsidR="002C76D3" w:rsidRDefault="00DF764A">
      <w:pPr>
        <w:ind w:left="1410" w:right="1448"/>
        <w:jc w:val="center"/>
        <w:rPr>
          <w:i/>
          <w:sz w:val="24"/>
          <w:szCs w:val="24"/>
        </w:rPr>
      </w:pPr>
      <w:r>
        <w:rPr>
          <w:b/>
          <w:i/>
          <w:sz w:val="24"/>
          <w:szCs w:val="24"/>
        </w:rPr>
        <w:t xml:space="preserve">Tablo 5. </w:t>
      </w:r>
      <w:r>
        <w:rPr>
          <w:i/>
          <w:sz w:val="24"/>
          <w:szCs w:val="24"/>
        </w:rPr>
        <w:t>Çalışanların Görev Dağılımı</w:t>
      </w:r>
    </w:p>
    <w:p w:rsidR="002C76D3" w:rsidRDefault="002C76D3">
      <w:pPr>
        <w:pBdr>
          <w:top w:val="nil"/>
          <w:left w:val="nil"/>
          <w:bottom w:val="nil"/>
          <w:right w:val="nil"/>
          <w:between w:val="nil"/>
        </w:pBdr>
        <w:rPr>
          <w:i/>
          <w:color w:val="000000"/>
          <w:sz w:val="20"/>
          <w:szCs w:val="20"/>
        </w:rPr>
      </w:pPr>
    </w:p>
    <w:p w:rsidR="002C76D3" w:rsidRDefault="002C76D3">
      <w:pPr>
        <w:pBdr>
          <w:top w:val="nil"/>
          <w:left w:val="nil"/>
          <w:bottom w:val="nil"/>
          <w:right w:val="nil"/>
          <w:between w:val="nil"/>
        </w:pBdr>
        <w:spacing w:before="1"/>
        <w:rPr>
          <w:i/>
          <w:color w:val="000000"/>
          <w:sz w:val="12"/>
          <w:szCs w:val="12"/>
        </w:rPr>
      </w:pPr>
    </w:p>
    <w:tbl>
      <w:tblPr>
        <w:tblStyle w:val="aa"/>
        <w:tblW w:w="9923" w:type="dxa"/>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350"/>
        <w:gridCol w:w="5573"/>
      </w:tblGrid>
      <w:tr w:rsidR="002C76D3">
        <w:trPr>
          <w:trHeight w:val="405"/>
        </w:trPr>
        <w:tc>
          <w:tcPr>
            <w:tcW w:w="4350" w:type="dxa"/>
            <w:shd w:val="clear" w:color="auto" w:fill="93CDDC"/>
          </w:tcPr>
          <w:p w:rsidR="002C76D3" w:rsidRDefault="00DF764A">
            <w:pPr>
              <w:pBdr>
                <w:top w:val="nil"/>
                <w:left w:val="nil"/>
                <w:bottom w:val="nil"/>
                <w:right w:val="nil"/>
                <w:between w:val="nil"/>
              </w:pBdr>
              <w:spacing w:before="44"/>
              <w:ind w:left="1339"/>
              <w:rPr>
                <w:b/>
                <w:color w:val="000000"/>
                <w:sz w:val="24"/>
                <w:szCs w:val="24"/>
              </w:rPr>
            </w:pPr>
            <w:r>
              <w:rPr>
                <w:b/>
                <w:color w:val="000000"/>
                <w:sz w:val="24"/>
                <w:szCs w:val="24"/>
              </w:rPr>
              <w:t>Çalışanın Ünvanı</w:t>
            </w:r>
          </w:p>
        </w:tc>
        <w:tc>
          <w:tcPr>
            <w:tcW w:w="5573" w:type="dxa"/>
            <w:shd w:val="clear" w:color="auto" w:fill="93CDDC"/>
          </w:tcPr>
          <w:p w:rsidR="002C76D3" w:rsidRDefault="00DF764A">
            <w:pPr>
              <w:pBdr>
                <w:top w:val="nil"/>
                <w:left w:val="nil"/>
                <w:bottom w:val="nil"/>
                <w:right w:val="nil"/>
                <w:between w:val="nil"/>
              </w:pBdr>
              <w:spacing w:before="44"/>
              <w:ind w:left="1924" w:right="1806"/>
              <w:jc w:val="center"/>
              <w:rPr>
                <w:b/>
                <w:color w:val="000000"/>
                <w:sz w:val="24"/>
                <w:szCs w:val="24"/>
              </w:rPr>
            </w:pPr>
            <w:r>
              <w:rPr>
                <w:b/>
                <w:color w:val="000000"/>
                <w:sz w:val="24"/>
                <w:szCs w:val="24"/>
              </w:rPr>
              <w:t>Görevleri</w:t>
            </w:r>
          </w:p>
          <w:p w:rsidR="002C76D3" w:rsidRDefault="002C76D3">
            <w:pPr>
              <w:pBdr>
                <w:top w:val="nil"/>
                <w:left w:val="nil"/>
                <w:bottom w:val="nil"/>
                <w:right w:val="nil"/>
                <w:between w:val="nil"/>
              </w:pBdr>
              <w:spacing w:before="44"/>
              <w:ind w:left="1924" w:right="1806"/>
              <w:jc w:val="center"/>
              <w:rPr>
                <w:b/>
                <w:color w:val="000000"/>
                <w:sz w:val="24"/>
                <w:szCs w:val="24"/>
              </w:rPr>
            </w:pPr>
          </w:p>
        </w:tc>
      </w:tr>
      <w:tr w:rsidR="002C76D3">
        <w:trPr>
          <w:trHeight w:val="404"/>
        </w:trPr>
        <w:tc>
          <w:tcPr>
            <w:tcW w:w="4350" w:type="dxa"/>
            <w:shd w:val="clear" w:color="auto" w:fill="92CDDC"/>
          </w:tcPr>
          <w:p w:rsidR="002C76D3" w:rsidRDefault="00DF764A">
            <w:pPr>
              <w:pBdr>
                <w:top w:val="nil"/>
                <w:left w:val="nil"/>
                <w:bottom w:val="nil"/>
                <w:right w:val="nil"/>
                <w:between w:val="nil"/>
              </w:pBdr>
              <w:spacing w:before="46"/>
              <w:ind w:left="112"/>
              <w:rPr>
                <w:color w:val="000000"/>
                <w:sz w:val="24"/>
                <w:szCs w:val="24"/>
              </w:rPr>
            </w:pPr>
            <w:r>
              <w:rPr>
                <w:color w:val="000000"/>
                <w:sz w:val="24"/>
                <w:szCs w:val="24"/>
              </w:rPr>
              <w:t>Okul /Kurum Müdürü</w:t>
            </w:r>
          </w:p>
        </w:tc>
        <w:tc>
          <w:tcPr>
            <w:tcW w:w="5573" w:type="dxa"/>
            <w:shd w:val="clear" w:color="auto" w:fill="FFFFFF"/>
          </w:tcPr>
          <w:p w:rsidR="002C76D3" w:rsidRDefault="00DF764A">
            <w:pPr>
              <w:pBdr>
                <w:top w:val="nil"/>
                <w:left w:val="nil"/>
                <w:bottom w:val="nil"/>
                <w:right w:val="nil"/>
                <w:between w:val="nil"/>
              </w:pBdr>
              <w:rPr>
                <w:color w:val="000000"/>
              </w:rPr>
            </w:pPr>
            <w:r>
              <w:rPr>
                <w:color w:val="000000"/>
                <w:highlight w:val="white"/>
              </w:rPr>
              <w:t>Öğretmenleri, personeli, öğrencileri ve velileri yönetir ve okulun günlük işleyişini denetler. Okul müdürleri, eğitim programlarını, öğretim metotlarını ve okul hedeflerini belirler ve bu hedeflerin gerçekleştirilmesi için çalışırlar.</w:t>
            </w:r>
          </w:p>
        </w:tc>
      </w:tr>
      <w:tr w:rsidR="002C76D3">
        <w:trPr>
          <w:trHeight w:val="390"/>
        </w:trPr>
        <w:tc>
          <w:tcPr>
            <w:tcW w:w="4350" w:type="dxa"/>
          </w:tcPr>
          <w:p w:rsidR="002C76D3" w:rsidRDefault="00DF764A">
            <w:pPr>
              <w:pBdr>
                <w:top w:val="nil"/>
                <w:left w:val="nil"/>
                <w:bottom w:val="nil"/>
                <w:right w:val="nil"/>
                <w:between w:val="nil"/>
              </w:pBdr>
              <w:spacing w:before="46"/>
              <w:ind w:left="112"/>
              <w:rPr>
                <w:color w:val="000000"/>
                <w:sz w:val="24"/>
                <w:szCs w:val="24"/>
              </w:rPr>
            </w:pPr>
            <w:r>
              <w:rPr>
                <w:color w:val="000000"/>
                <w:sz w:val="24"/>
                <w:szCs w:val="24"/>
              </w:rPr>
              <w:t>Müdür Yardımcısı</w:t>
            </w:r>
          </w:p>
        </w:tc>
        <w:tc>
          <w:tcPr>
            <w:tcW w:w="5573" w:type="dxa"/>
          </w:tcPr>
          <w:p w:rsidR="002C76D3" w:rsidRDefault="00DF764A">
            <w:pPr>
              <w:pBdr>
                <w:top w:val="nil"/>
                <w:left w:val="nil"/>
                <w:bottom w:val="nil"/>
                <w:right w:val="nil"/>
                <w:between w:val="nil"/>
              </w:pBdr>
              <w:rPr>
                <w:color w:val="000000"/>
              </w:rPr>
            </w:pPr>
            <w:r>
              <w:rPr>
                <w:color w:val="000000"/>
              </w:rPr>
              <w:t>Boş dersi olan sınıfın dersine girer. Okulun her türlü eğitim-öğretim, yönetim, öğrenci, personel, tahakkuk, ayniyat, yazışma, eğitici etkinlikler, güvenlik, beslenme, bakım, koruma, temizlik, düzen, nöbet, halkla ilişkiler gibi işleriyle ilgili olarak okul müdürü tarafından verilen görevleri yapar. Müdür yardımcıları, görev tanımında belirtilen diğer görevleri de yapar.</w:t>
            </w:r>
          </w:p>
        </w:tc>
      </w:tr>
      <w:tr w:rsidR="002C76D3">
        <w:trPr>
          <w:trHeight w:val="404"/>
        </w:trPr>
        <w:tc>
          <w:tcPr>
            <w:tcW w:w="4350" w:type="dxa"/>
            <w:shd w:val="clear" w:color="auto" w:fill="92CDDC"/>
          </w:tcPr>
          <w:p w:rsidR="002C76D3" w:rsidRDefault="00DF764A">
            <w:pPr>
              <w:pBdr>
                <w:top w:val="nil"/>
                <w:left w:val="nil"/>
                <w:bottom w:val="nil"/>
                <w:right w:val="nil"/>
                <w:between w:val="nil"/>
              </w:pBdr>
              <w:spacing w:before="46"/>
              <w:ind w:left="112"/>
              <w:rPr>
                <w:color w:val="000000"/>
                <w:sz w:val="24"/>
                <w:szCs w:val="24"/>
              </w:rPr>
            </w:pPr>
            <w:r>
              <w:rPr>
                <w:color w:val="000000"/>
                <w:sz w:val="24"/>
                <w:szCs w:val="24"/>
              </w:rPr>
              <w:t>Öğretmenler</w:t>
            </w:r>
          </w:p>
        </w:tc>
        <w:tc>
          <w:tcPr>
            <w:tcW w:w="5573" w:type="dxa"/>
            <w:shd w:val="clear" w:color="auto" w:fill="92CDDC"/>
          </w:tcPr>
          <w:p w:rsidR="002C76D3" w:rsidRDefault="00DF764A">
            <w:pPr>
              <w:pBdr>
                <w:top w:val="nil"/>
                <w:left w:val="nil"/>
                <w:bottom w:val="nil"/>
                <w:right w:val="nil"/>
                <w:between w:val="nil"/>
              </w:pBdr>
              <w:rPr>
                <w:color w:val="000000"/>
              </w:rPr>
            </w:pPr>
            <w:r>
              <w:rPr>
                <w:color w:val="000000"/>
              </w:rPr>
              <w:t>Ders programları hazırlamak, öğrencilere ders anlatmak, ödevler hazırlamak, öğrencilerin performansını takip etmek ve raporlamak, öğrencilerin gelişimlerini izlemek, velilerle iletişim kurmak, okul yönetimi ile işbirliği yapmak, öğrencilere etik değerleri öğretmek ve öğrencilerin sorunlarına çözüm bulmak</w:t>
            </w:r>
          </w:p>
        </w:tc>
      </w:tr>
      <w:tr w:rsidR="002C76D3">
        <w:trPr>
          <w:trHeight w:val="405"/>
        </w:trPr>
        <w:tc>
          <w:tcPr>
            <w:tcW w:w="4350" w:type="dxa"/>
          </w:tcPr>
          <w:p w:rsidR="002C76D3" w:rsidRDefault="00DF764A">
            <w:pPr>
              <w:pBdr>
                <w:top w:val="nil"/>
                <w:left w:val="nil"/>
                <w:bottom w:val="nil"/>
                <w:right w:val="nil"/>
                <w:between w:val="nil"/>
              </w:pBdr>
              <w:spacing w:line="214" w:lineRule="auto"/>
              <w:ind w:left="107"/>
              <w:rPr>
                <w:rFonts w:ascii="Calibri" w:eastAsia="Calibri" w:hAnsi="Calibri" w:cs="Calibri"/>
                <w:color w:val="000000"/>
                <w:sz w:val="24"/>
                <w:szCs w:val="24"/>
              </w:rPr>
            </w:pPr>
            <w:r>
              <w:rPr>
                <w:rFonts w:ascii="Calibri" w:eastAsia="Calibri" w:hAnsi="Calibri" w:cs="Calibri"/>
                <w:color w:val="000000"/>
                <w:sz w:val="24"/>
                <w:szCs w:val="24"/>
              </w:rPr>
              <w:t>Aşçı ve Yardımcısı</w:t>
            </w:r>
          </w:p>
        </w:tc>
        <w:tc>
          <w:tcPr>
            <w:tcW w:w="5573" w:type="dxa"/>
          </w:tcPr>
          <w:p w:rsidR="002C76D3" w:rsidRDefault="00DF764A">
            <w:pPr>
              <w:pBdr>
                <w:top w:val="nil"/>
                <w:left w:val="nil"/>
                <w:bottom w:val="nil"/>
                <w:right w:val="nil"/>
                <w:between w:val="nil"/>
              </w:pBdr>
              <w:rPr>
                <w:color w:val="000000"/>
              </w:rPr>
            </w:pPr>
            <w:r>
              <w:rPr>
                <w:color w:val="000000"/>
              </w:rPr>
              <w:t>Yemek listesine göre hazırlıkları tamamlar. Yardımcısı ile eşgüdümlü olarak yemekhaneyi ve mutfağı yemek yenilecek seviyeye getirir</w:t>
            </w:r>
          </w:p>
        </w:tc>
      </w:tr>
      <w:tr w:rsidR="002C76D3">
        <w:trPr>
          <w:trHeight w:val="405"/>
        </w:trPr>
        <w:tc>
          <w:tcPr>
            <w:tcW w:w="4350" w:type="dxa"/>
            <w:shd w:val="clear" w:color="auto" w:fill="92CDDC"/>
          </w:tcPr>
          <w:p w:rsidR="002C76D3" w:rsidRDefault="00DF764A">
            <w:pPr>
              <w:pBdr>
                <w:top w:val="nil"/>
                <w:left w:val="nil"/>
                <w:bottom w:val="nil"/>
                <w:right w:val="nil"/>
                <w:between w:val="nil"/>
              </w:pBdr>
              <w:spacing w:before="46"/>
              <w:ind w:left="112"/>
              <w:rPr>
                <w:color w:val="000000"/>
                <w:sz w:val="24"/>
                <w:szCs w:val="24"/>
              </w:rPr>
            </w:pPr>
            <w:r>
              <w:rPr>
                <w:color w:val="000000"/>
                <w:sz w:val="24"/>
                <w:szCs w:val="24"/>
              </w:rPr>
              <w:t>Yardımcı Hizmetler Personeli</w:t>
            </w:r>
          </w:p>
        </w:tc>
        <w:tc>
          <w:tcPr>
            <w:tcW w:w="5573" w:type="dxa"/>
            <w:shd w:val="clear" w:color="auto" w:fill="92CDDC"/>
          </w:tcPr>
          <w:p w:rsidR="002C76D3" w:rsidRDefault="00DF764A">
            <w:pPr>
              <w:pBdr>
                <w:top w:val="nil"/>
                <w:left w:val="nil"/>
                <w:bottom w:val="nil"/>
                <w:right w:val="nil"/>
                <w:between w:val="nil"/>
              </w:pBdr>
              <w:rPr>
                <w:color w:val="000000"/>
              </w:rPr>
            </w:pPr>
            <w:r>
              <w:rPr>
                <w:color w:val="000000"/>
              </w:rPr>
              <w:t>Okulun temizliğini yapar. Öğrencilerin öz bakım işlerini yerine getirme yardım ve rehberlik eder. Okula gelen velileri ve misafirleri karşılar</w:t>
            </w:r>
          </w:p>
        </w:tc>
      </w:tr>
    </w:tbl>
    <w:p w:rsidR="002C76D3" w:rsidRDefault="002C76D3"/>
    <w:p w:rsidR="002C76D3" w:rsidRDefault="002C76D3"/>
    <w:p w:rsidR="002C76D3" w:rsidRDefault="002C76D3"/>
    <w:p w:rsidR="002C76D3" w:rsidRDefault="002C76D3"/>
    <w:p w:rsidR="002C76D3" w:rsidRDefault="002C76D3"/>
    <w:p w:rsidR="002C76D3" w:rsidRDefault="002C76D3"/>
    <w:p w:rsidR="002C76D3" w:rsidRDefault="002C76D3"/>
    <w:p w:rsidR="002C76D3" w:rsidRDefault="002C76D3"/>
    <w:p w:rsidR="002C76D3" w:rsidRDefault="00DF764A">
      <w:pPr>
        <w:spacing w:before="66"/>
        <w:ind w:right="1448"/>
        <w:rPr>
          <w:i/>
          <w:sz w:val="24"/>
          <w:szCs w:val="24"/>
        </w:rPr>
      </w:pPr>
      <w:r>
        <w:rPr>
          <w:b/>
          <w:i/>
          <w:sz w:val="24"/>
          <w:szCs w:val="24"/>
        </w:rPr>
        <w:t xml:space="preserve">Tablo 6. </w:t>
      </w:r>
      <w:r>
        <w:rPr>
          <w:i/>
          <w:sz w:val="24"/>
          <w:szCs w:val="24"/>
        </w:rPr>
        <w:t>İdari Personelin Hizmet Süresine İlişkin Bilgiler</w:t>
      </w:r>
    </w:p>
    <w:tbl>
      <w:tblPr>
        <w:tblStyle w:val="ab"/>
        <w:tblpPr w:leftFromText="141" w:rightFromText="141" w:vertAnchor="text" w:tblpY="177"/>
        <w:tblW w:w="9748"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249"/>
        <w:gridCol w:w="3249"/>
        <w:gridCol w:w="3250"/>
      </w:tblGrid>
      <w:tr w:rsidR="002C76D3">
        <w:trPr>
          <w:trHeight w:val="358"/>
        </w:trPr>
        <w:tc>
          <w:tcPr>
            <w:tcW w:w="3249" w:type="dxa"/>
            <w:vMerge w:val="restart"/>
            <w:shd w:val="clear" w:color="auto" w:fill="92CDDC"/>
          </w:tcPr>
          <w:p w:rsidR="002C76D3" w:rsidRDefault="002C76D3">
            <w:pPr>
              <w:pBdr>
                <w:top w:val="nil"/>
                <w:left w:val="nil"/>
                <w:bottom w:val="nil"/>
                <w:right w:val="nil"/>
                <w:between w:val="nil"/>
              </w:pBdr>
              <w:spacing w:before="6"/>
              <w:rPr>
                <w:i/>
                <w:color w:val="000000"/>
                <w:sz w:val="23"/>
                <w:szCs w:val="23"/>
              </w:rPr>
            </w:pPr>
          </w:p>
          <w:p w:rsidR="002C76D3" w:rsidRDefault="00DF764A">
            <w:pPr>
              <w:pBdr>
                <w:top w:val="nil"/>
                <w:left w:val="nil"/>
                <w:bottom w:val="nil"/>
                <w:right w:val="nil"/>
                <w:between w:val="nil"/>
              </w:pBdr>
              <w:ind w:left="127"/>
              <w:rPr>
                <w:b/>
                <w:color w:val="000000"/>
                <w:sz w:val="24"/>
                <w:szCs w:val="24"/>
              </w:rPr>
            </w:pPr>
            <w:r>
              <w:rPr>
                <w:b/>
                <w:color w:val="000000"/>
                <w:sz w:val="24"/>
                <w:szCs w:val="24"/>
              </w:rPr>
              <w:t>Hizmet Süreleri</w:t>
            </w:r>
          </w:p>
        </w:tc>
        <w:tc>
          <w:tcPr>
            <w:tcW w:w="6499" w:type="dxa"/>
            <w:gridSpan w:val="2"/>
            <w:shd w:val="clear" w:color="auto" w:fill="92CDDC"/>
          </w:tcPr>
          <w:p w:rsidR="002C76D3" w:rsidRDefault="00DF764A">
            <w:pPr>
              <w:pBdr>
                <w:top w:val="nil"/>
                <w:left w:val="nil"/>
                <w:bottom w:val="nil"/>
                <w:right w:val="nil"/>
                <w:between w:val="nil"/>
              </w:pBdr>
              <w:tabs>
                <w:tab w:val="left" w:pos="667"/>
              </w:tabs>
              <w:spacing w:before="61"/>
              <w:rPr>
                <w:b/>
                <w:color w:val="000000"/>
                <w:sz w:val="24"/>
                <w:szCs w:val="24"/>
              </w:rPr>
            </w:pPr>
            <w:r>
              <w:rPr>
                <w:b/>
                <w:color w:val="000000"/>
                <w:sz w:val="24"/>
                <w:szCs w:val="24"/>
              </w:rPr>
              <w:t>2024 Yıl İtibarıyla</w:t>
            </w:r>
          </w:p>
        </w:tc>
      </w:tr>
      <w:tr w:rsidR="002C76D3">
        <w:trPr>
          <w:trHeight w:val="371"/>
        </w:trPr>
        <w:tc>
          <w:tcPr>
            <w:tcW w:w="3249" w:type="dxa"/>
            <w:vMerge/>
            <w:shd w:val="clear" w:color="auto" w:fill="92CDDC"/>
          </w:tcPr>
          <w:p w:rsidR="002C76D3" w:rsidRDefault="002C76D3">
            <w:pPr>
              <w:pBdr>
                <w:top w:val="nil"/>
                <w:left w:val="nil"/>
                <w:bottom w:val="nil"/>
                <w:right w:val="nil"/>
                <w:between w:val="nil"/>
              </w:pBdr>
              <w:spacing w:line="276" w:lineRule="auto"/>
              <w:rPr>
                <w:b/>
                <w:color w:val="000000"/>
                <w:sz w:val="24"/>
                <w:szCs w:val="24"/>
              </w:rPr>
            </w:pPr>
          </w:p>
        </w:tc>
        <w:tc>
          <w:tcPr>
            <w:tcW w:w="3249" w:type="dxa"/>
          </w:tcPr>
          <w:p w:rsidR="002C76D3" w:rsidRDefault="00DF764A">
            <w:pPr>
              <w:pBdr>
                <w:top w:val="nil"/>
                <w:left w:val="nil"/>
                <w:bottom w:val="nil"/>
                <w:right w:val="nil"/>
                <w:between w:val="nil"/>
              </w:pBdr>
              <w:spacing w:before="61"/>
              <w:ind w:left="1027"/>
              <w:rPr>
                <w:b/>
                <w:color w:val="000000"/>
                <w:sz w:val="24"/>
                <w:szCs w:val="24"/>
              </w:rPr>
            </w:pPr>
            <w:r>
              <w:rPr>
                <w:b/>
                <w:color w:val="000000"/>
                <w:sz w:val="24"/>
                <w:szCs w:val="24"/>
              </w:rPr>
              <w:t>Kişi Sayısı</w:t>
            </w:r>
          </w:p>
        </w:tc>
        <w:tc>
          <w:tcPr>
            <w:tcW w:w="3250" w:type="dxa"/>
          </w:tcPr>
          <w:p w:rsidR="002C76D3" w:rsidRDefault="00DF764A">
            <w:pPr>
              <w:pBdr>
                <w:top w:val="nil"/>
                <w:left w:val="nil"/>
                <w:bottom w:val="nil"/>
                <w:right w:val="nil"/>
                <w:between w:val="nil"/>
              </w:pBdr>
              <w:spacing w:before="61"/>
              <w:ind w:left="139"/>
              <w:jc w:val="center"/>
              <w:rPr>
                <w:color w:val="000000"/>
                <w:sz w:val="24"/>
                <w:szCs w:val="24"/>
              </w:rPr>
            </w:pPr>
            <w:r>
              <w:rPr>
                <w:color w:val="000000"/>
                <w:sz w:val="24"/>
                <w:szCs w:val="24"/>
              </w:rPr>
              <w:t>%</w:t>
            </w:r>
          </w:p>
        </w:tc>
      </w:tr>
      <w:tr w:rsidR="002C76D3">
        <w:trPr>
          <w:trHeight w:val="371"/>
        </w:trPr>
        <w:tc>
          <w:tcPr>
            <w:tcW w:w="3249" w:type="dxa"/>
            <w:shd w:val="clear" w:color="auto" w:fill="92CDDC"/>
          </w:tcPr>
          <w:p w:rsidR="002C76D3" w:rsidRDefault="00DF764A">
            <w:pPr>
              <w:pBdr>
                <w:top w:val="nil"/>
                <w:left w:val="nil"/>
                <w:bottom w:val="nil"/>
                <w:right w:val="nil"/>
                <w:between w:val="nil"/>
              </w:pBdr>
              <w:spacing w:before="61"/>
              <w:ind w:left="127"/>
              <w:rPr>
                <w:color w:val="000000"/>
                <w:sz w:val="24"/>
                <w:szCs w:val="24"/>
              </w:rPr>
            </w:pPr>
            <w:r>
              <w:rPr>
                <w:color w:val="000000"/>
                <w:sz w:val="24"/>
                <w:szCs w:val="24"/>
              </w:rPr>
              <w:t>1-4 Yıl</w:t>
            </w:r>
          </w:p>
        </w:tc>
        <w:tc>
          <w:tcPr>
            <w:tcW w:w="3249" w:type="dxa"/>
          </w:tcPr>
          <w:p w:rsidR="002C76D3" w:rsidRDefault="00DF764A">
            <w:pPr>
              <w:pBdr>
                <w:top w:val="nil"/>
                <w:left w:val="nil"/>
                <w:bottom w:val="nil"/>
                <w:right w:val="nil"/>
                <w:between w:val="nil"/>
              </w:pBdr>
              <w:rPr>
                <w:color w:val="000000"/>
                <w:sz w:val="24"/>
                <w:szCs w:val="24"/>
              </w:rPr>
            </w:pPr>
            <w:r>
              <w:rPr>
                <w:color w:val="000000"/>
                <w:sz w:val="24"/>
                <w:szCs w:val="24"/>
              </w:rPr>
              <w:t xml:space="preserve">    2</w:t>
            </w:r>
          </w:p>
        </w:tc>
        <w:tc>
          <w:tcPr>
            <w:tcW w:w="3250" w:type="dxa"/>
          </w:tcPr>
          <w:p w:rsidR="002C76D3" w:rsidRDefault="00DF764A">
            <w:pPr>
              <w:numPr>
                <w:ilvl w:val="0"/>
                <w:numId w:val="21"/>
              </w:numPr>
              <w:pBdr>
                <w:top w:val="nil"/>
                <w:left w:val="nil"/>
                <w:bottom w:val="nil"/>
                <w:right w:val="nil"/>
                <w:between w:val="nil"/>
              </w:pBdr>
              <w:rPr>
                <w:color w:val="000000"/>
                <w:sz w:val="24"/>
                <w:szCs w:val="24"/>
              </w:rPr>
            </w:pPr>
            <w:r>
              <w:rPr>
                <w:color w:val="000000"/>
                <w:sz w:val="24"/>
                <w:szCs w:val="24"/>
              </w:rPr>
              <w:t>yıl</w:t>
            </w:r>
          </w:p>
        </w:tc>
      </w:tr>
      <w:tr w:rsidR="002C76D3">
        <w:trPr>
          <w:trHeight w:val="357"/>
        </w:trPr>
        <w:tc>
          <w:tcPr>
            <w:tcW w:w="3249" w:type="dxa"/>
            <w:shd w:val="clear" w:color="auto" w:fill="92CDDC"/>
          </w:tcPr>
          <w:p w:rsidR="002C76D3" w:rsidRDefault="00DF764A">
            <w:pPr>
              <w:pBdr>
                <w:top w:val="nil"/>
                <w:left w:val="nil"/>
                <w:bottom w:val="nil"/>
                <w:right w:val="nil"/>
                <w:between w:val="nil"/>
              </w:pBdr>
              <w:spacing w:before="61"/>
              <w:ind w:left="127"/>
              <w:rPr>
                <w:color w:val="000000"/>
                <w:sz w:val="24"/>
                <w:szCs w:val="24"/>
              </w:rPr>
            </w:pPr>
            <w:r>
              <w:rPr>
                <w:color w:val="000000"/>
                <w:sz w:val="24"/>
                <w:szCs w:val="24"/>
              </w:rPr>
              <w:t>5-6 Yıl</w:t>
            </w:r>
          </w:p>
        </w:tc>
        <w:tc>
          <w:tcPr>
            <w:tcW w:w="3249" w:type="dxa"/>
          </w:tcPr>
          <w:p w:rsidR="002C76D3" w:rsidRDefault="002C76D3">
            <w:pPr>
              <w:pBdr>
                <w:top w:val="nil"/>
                <w:left w:val="nil"/>
                <w:bottom w:val="nil"/>
                <w:right w:val="nil"/>
                <w:between w:val="nil"/>
              </w:pBdr>
              <w:rPr>
                <w:color w:val="000000"/>
                <w:sz w:val="24"/>
                <w:szCs w:val="24"/>
              </w:rPr>
            </w:pPr>
          </w:p>
        </w:tc>
        <w:tc>
          <w:tcPr>
            <w:tcW w:w="3250" w:type="dxa"/>
          </w:tcPr>
          <w:p w:rsidR="002C76D3" w:rsidRDefault="002C76D3">
            <w:pPr>
              <w:pBdr>
                <w:top w:val="nil"/>
                <w:left w:val="nil"/>
                <w:bottom w:val="nil"/>
                <w:right w:val="nil"/>
                <w:between w:val="nil"/>
              </w:pBdr>
              <w:rPr>
                <w:color w:val="000000"/>
                <w:sz w:val="24"/>
                <w:szCs w:val="24"/>
              </w:rPr>
            </w:pPr>
          </w:p>
        </w:tc>
      </w:tr>
      <w:tr w:rsidR="002C76D3">
        <w:trPr>
          <w:trHeight w:val="371"/>
        </w:trPr>
        <w:tc>
          <w:tcPr>
            <w:tcW w:w="3249" w:type="dxa"/>
            <w:shd w:val="clear" w:color="auto" w:fill="92CDDC"/>
          </w:tcPr>
          <w:p w:rsidR="002C76D3" w:rsidRDefault="00DF764A">
            <w:pPr>
              <w:pBdr>
                <w:top w:val="nil"/>
                <w:left w:val="nil"/>
                <w:bottom w:val="nil"/>
                <w:right w:val="nil"/>
                <w:between w:val="nil"/>
              </w:pBdr>
              <w:spacing w:before="61"/>
              <w:ind w:left="127"/>
              <w:rPr>
                <w:color w:val="000000"/>
                <w:sz w:val="24"/>
                <w:szCs w:val="24"/>
              </w:rPr>
            </w:pPr>
            <w:r>
              <w:rPr>
                <w:color w:val="000000"/>
                <w:sz w:val="24"/>
                <w:szCs w:val="24"/>
              </w:rPr>
              <w:t>7-10 Yıl</w:t>
            </w:r>
          </w:p>
        </w:tc>
        <w:tc>
          <w:tcPr>
            <w:tcW w:w="3249" w:type="dxa"/>
          </w:tcPr>
          <w:p w:rsidR="002C76D3" w:rsidRDefault="002C76D3">
            <w:pPr>
              <w:pBdr>
                <w:top w:val="nil"/>
                <w:left w:val="nil"/>
                <w:bottom w:val="nil"/>
                <w:right w:val="nil"/>
                <w:between w:val="nil"/>
              </w:pBdr>
              <w:rPr>
                <w:color w:val="000000"/>
                <w:sz w:val="24"/>
                <w:szCs w:val="24"/>
              </w:rPr>
            </w:pPr>
          </w:p>
        </w:tc>
        <w:tc>
          <w:tcPr>
            <w:tcW w:w="3250" w:type="dxa"/>
          </w:tcPr>
          <w:p w:rsidR="002C76D3" w:rsidRDefault="002C76D3">
            <w:pPr>
              <w:pBdr>
                <w:top w:val="nil"/>
                <w:left w:val="nil"/>
                <w:bottom w:val="nil"/>
                <w:right w:val="nil"/>
                <w:between w:val="nil"/>
              </w:pBdr>
              <w:rPr>
                <w:color w:val="000000"/>
                <w:sz w:val="24"/>
                <w:szCs w:val="24"/>
              </w:rPr>
            </w:pPr>
          </w:p>
        </w:tc>
      </w:tr>
      <w:tr w:rsidR="002C76D3">
        <w:trPr>
          <w:trHeight w:val="358"/>
        </w:trPr>
        <w:tc>
          <w:tcPr>
            <w:tcW w:w="3249" w:type="dxa"/>
            <w:shd w:val="clear" w:color="auto" w:fill="92CDDC"/>
          </w:tcPr>
          <w:p w:rsidR="002C76D3" w:rsidRDefault="00DF764A">
            <w:pPr>
              <w:pBdr>
                <w:top w:val="nil"/>
                <w:left w:val="nil"/>
                <w:bottom w:val="nil"/>
                <w:right w:val="nil"/>
                <w:between w:val="nil"/>
              </w:pBdr>
              <w:spacing w:before="61"/>
              <w:ind w:left="127"/>
              <w:rPr>
                <w:color w:val="000000"/>
                <w:sz w:val="24"/>
                <w:szCs w:val="24"/>
              </w:rPr>
            </w:pPr>
            <w:r>
              <w:rPr>
                <w:color w:val="000000"/>
                <w:sz w:val="24"/>
                <w:szCs w:val="24"/>
              </w:rPr>
              <w:t>10…..Üzeri</w:t>
            </w:r>
          </w:p>
        </w:tc>
        <w:tc>
          <w:tcPr>
            <w:tcW w:w="3249" w:type="dxa"/>
          </w:tcPr>
          <w:p w:rsidR="002C76D3" w:rsidRDefault="002C76D3">
            <w:pPr>
              <w:pBdr>
                <w:top w:val="nil"/>
                <w:left w:val="nil"/>
                <w:bottom w:val="nil"/>
                <w:right w:val="nil"/>
                <w:between w:val="nil"/>
              </w:pBdr>
              <w:rPr>
                <w:color w:val="000000"/>
                <w:sz w:val="24"/>
                <w:szCs w:val="24"/>
              </w:rPr>
            </w:pPr>
          </w:p>
        </w:tc>
        <w:tc>
          <w:tcPr>
            <w:tcW w:w="3250" w:type="dxa"/>
          </w:tcPr>
          <w:p w:rsidR="002C76D3" w:rsidRDefault="002C76D3">
            <w:pPr>
              <w:pBdr>
                <w:top w:val="nil"/>
                <w:left w:val="nil"/>
                <w:bottom w:val="nil"/>
                <w:right w:val="nil"/>
                <w:between w:val="nil"/>
              </w:pBdr>
              <w:rPr>
                <w:color w:val="000000"/>
                <w:sz w:val="24"/>
                <w:szCs w:val="24"/>
              </w:rPr>
            </w:pPr>
          </w:p>
        </w:tc>
      </w:tr>
    </w:tbl>
    <w:p w:rsidR="002C76D3" w:rsidRDefault="002C76D3">
      <w:pPr>
        <w:pBdr>
          <w:top w:val="nil"/>
          <w:left w:val="nil"/>
          <w:bottom w:val="nil"/>
          <w:right w:val="nil"/>
          <w:between w:val="nil"/>
        </w:pBdr>
        <w:spacing w:before="1"/>
        <w:rPr>
          <w:i/>
          <w:color w:val="000000"/>
          <w:sz w:val="38"/>
          <w:szCs w:val="38"/>
        </w:rPr>
      </w:pPr>
    </w:p>
    <w:p w:rsidR="002C76D3" w:rsidRDefault="002C76D3">
      <w:pPr>
        <w:ind w:left="1418" w:right="1436"/>
        <w:jc w:val="center"/>
        <w:rPr>
          <w:b/>
          <w:i/>
          <w:sz w:val="24"/>
          <w:szCs w:val="24"/>
        </w:rPr>
      </w:pPr>
    </w:p>
    <w:p w:rsidR="002C76D3" w:rsidRDefault="002C76D3">
      <w:pPr>
        <w:ind w:left="1418" w:right="1436"/>
        <w:jc w:val="center"/>
        <w:rPr>
          <w:b/>
          <w:i/>
          <w:sz w:val="24"/>
          <w:szCs w:val="24"/>
        </w:rPr>
      </w:pPr>
    </w:p>
    <w:p w:rsidR="002C76D3" w:rsidRDefault="002C76D3">
      <w:pPr>
        <w:ind w:left="1418" w:right="1436"/>
        <w:jc w:val="center"/>
        <w:rPr>
          <w:b/>
          <w:i/>
          <w:sz w:val="24"/>
          <w:szCs w:val="24"/>
        </w:rPr>
      </w:pPr>
    </w:p>
    <w:p w:rsidR="002C76D3" w:rsidRDefault="002C76D3">
      <w:pPr>
        <w:ind w:left="1418" w:right="1436"/>
        <w:jc w:val="center"/>
        <w:rPr>
          <w:b/>
          <w:i/>
          <w:sz w:val="24"/>
          <w:szCs w:val="24"/>
        </w:rPr>
      </w:pPr>
    </w:p>
    <w:p w:rsidR="002C76D3" w:rsidRDefault="002C76D3">
      <w:pPr>
        <w:ind w:left="1418" w:right="1436"/>
        <w:jc w:val="center"/>
        <w:rPr>
          <w:b/>
          <w:i/>
          <w:sz w:val="24"/>
          <w:szCs w:val="24"/>
        </w:rPr>
      </w:pPr>
    </w:p>
    <w:p w:rsidR="002C76D3" w:rsidRDefault="002C76D3">
      <w:pPr>
        <w:ind w:left="1418" w:right="1436"/>
        <w:jc w:val="center"/>
        <w:rPr>
          <w:b/>
          <w:i/>
          <w:sz w:val="24"/>
          <w:szCs w:val="24"/>
        </w:rPr>
      </w:pPr>
    </w:p>
    <w:p w:rsidR="002C76D3" w:rsidRDefault="002C76D3">
      <w:pPr>
        <w:ind w:left="1418" w:right="1436"/>
        <w:jc w:val="center"/>
        <w:rPr>
          <w:b/>
          <w:i/>
          <w:sz w:val="24"/>
          <w:szCs w:val="24"/>
        </w:rPr>
      </w:pPr>
    </w:p>
    <w:p w:rsidR="002C76D3" w:rsidRDefault="002C76D3">
      <w:pPr>
        <w:ind w:left="1418" w:right="1436"/>
        <w:jc w:val="center"/>
        <w:rPr>
          <w:b/>
          <w:i/>
          <w:sz w:val="24"/>
          <w:szCs w:val="24"/>
        </w:rPr>
      </w:pPr>
    </w:p>
    <w:p w:rsidR="002C76D3" w:rsidRDefault="002C76D3">
      <w:pPr>
        <w:ind w:left="1418" w:right="1436"/>
        <w:jc w:val="center"/>
        <w:rPr>
          <w:b/>
          <w:i/>
          <w:sz w:val="24"/>
          <w:szCs w:val="24"/>
        </w:rPr>
      </w:pPr>
    </w:p>
    <w:p w:rsidR="002C76D3" w:rsidRDefault="002C76D3">
      <w:pPr>
        <w:ind w:left="1418" w:right="1436"/>
        <w:jc w:val="center"/>
        <w:rPr>
          <w:b/>
          <w:i/>
          <w:sz w:val="24"/>
          <w:szCs w:val="24"/>
        </w:rPr>
      </w:pPr>
    </w:p>
    <w:p w:rsidR="002C76D3" w:rsidRDefault="002C76D3">
      <w:pPr>
        <w:ind w:left="1418" w:right="1436"/>
        <w:jc w:val="center"/>
        <w:rPr>
          <w:b/>
          <w:i/>
          <w:sz w:val="24"/>
          <w:szCs w:val="24"/>
        </w:rPr>
      </w:pPr>
    </w:p>
    <w:p w:rsidR="002C76D3" w:rsidRDefault="002C76D3">
      <w:pPr>
        <w:ind w:left="1418" w:right="1436"/>
        <w:jc w:val="center"/>
        <w:rPr>
          <w:b/>
          <w:i/>
          <w:sz w:val="24"/>
          <w:szCs w:val="24"/>
        </w:rPr>
      </w:pPr>
    </w:p>
    <w:p w:rsidR="002C76D3" w:rsidRDefault="002C76D3">
      <w:pPr>
        <w:ind w:left="1418" w:right="1436"/>
        <w:jc w:val="center"/>
        <w:rPr>
          <w:b/>
          <w:i/>
          <w:sz w:val="24"/>
          <w:szCs w:val="24"/>
        </w:rPr>
      </w:pPr>
    </w:p>
    <w:p w:rsidR="002C76D3" w:rsidRDefault="00DF764A">
      <w:pPr>
        <w:ind w:left="1418" w:right="1436"/>
        <w:jc w:val="center"/>
        <w:rPr>
          <w:i/>
          <w:sz w:val="24"/>
          <w:szCs w:val="24"/>
        </w:rPr>
      </w:pPr>
      <w:r>
        <w:rPr>
          <w:b/>
          <w:i/>
          <w:sz w:val="24"/>
          <w:szCs w:val="24"/>
        </w:rPr>
        <w:t xml:space="preserve">Tablo 7. </w:t>
      </w:r>
      <w:r>
        <w:rPr>
          <w:i/>
          <w:sz w:val="24"/>
          <w:szCs w:val="24"/>
        </w:rPr>
        <w:t>Öğretmenlerin Hizmet Süreleri (Yıl İtibarıyla)</w:t>
      </w:r>
    </w:p>
    <w:tbl>
      <w:tblPr>
        <w:tblStyle w:val="ac"/>
        <w:tblpPr w:leftFromText="141" w:rightFromText="141" w:vertAnchor="text" w:tblpY="153"/>
        <w:tblW w:w="9548"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063"/>
        <w:gridCol w:w="1509"/>
        <w:gridCol w:w="1494"/>
        <w:gridCol w:w="1494"/>
        <w:gridCol w:w="1494"/>
        <w:gridCol w:w="1494"/>
      </w:tblGrid>
      <w:tr w:rsidR="002C76D3">
        <w:trPr>
          <w:trHeight w:val="495"/>
        </w:trPr>
        <w:tc>
          <w:tcPr>
            <w:tcW w:w="2063" w:type="dxa"/>
            <w:shd w:val="clear" w:color="auto" w:fill="92CDDC"/>
          </w:tcPr>
          <w:p w:rsidR="002C76D3" w:rsidRDefault="00DF764A">
            <w:pPr>
              <w:pBdr>
                <w:top w:val="nil"/>
                <w:left w:val="nil"/>
                <w:bottom w:val="nil"/>
                <w:right w:val="nil"/>
                <w:between w:val="nil"/>
              </w:pBdr>
              <w:spacing w:before="226"/>
              <w:ind w:left="277"/>
              <w:rPr>
                <w:b/>
                <w:color w:val="000000"/>
                <w:sz w:val="24"/>
                <w:szCs w:val="24"/>
              </w:rPr>
            </w:pPr>
            <w:r>
              <w:rPr>
                <w:b/>
                <w:color w:val="000000"/>
                <w:sz w:val="24"/>
                <w:szCs w:val="24"/>
              </w:rPr>
              <w:t>Hizmet Süreleri</w:t>
            </w:r>
          </w:p>
        </w:tc>
        <w:tc>
          <w:tcPr>
            <w:tcW w:w="1509" w:type="dxa"/>
            <w:shd w:val="clear" w:color="auto" w:fill="92CDDC"/>
          </w:tcPr>
          <w:p w:rsidR="002C76D3" w:rsidRDefault="00DF764A">
            <w:pPr>
              <w:pBdr>
                <w:top w:val="nil"/>
                <w:left w:val="nil"/>
                <w:bottom w:val="nil"/>
                <w:right w:val="nil"/>
                <w:between w:val="nil"/>
              </w:pBdr>
              <w:spacing w:before="226"/>
              <w:ind w:left="457"/>
              <w:rPr>
                <w:b/>
                <w:color w:val="000000"/>
                <w:sz w:val="24"/>
                <w:szCs w:val="24"/>
              </w:rPr>
            </w:pPr>
            <w:r>
              <w:rPr>
                <w:b/>
                <w:color w:val="000000"/>
                <w:sz w:val="24"/>
                <w:szCs w:val="24"/>
              </w:rPr>
              <w:t>Branşı</w:t>
            </w:r>
          </w:p>
        </w:tc>
        <w:tc>
          <w:tcPr>
            <w:tcW w:w="1494" w:type="dxa"/>
            <w:shd w:val="clear" w:color="auto" w:fill="92CDDC"/>
          </w:tcPr>
          <w:p w:rsidR="002C76D3" w:rsidRDefault="00DF764A">
            <w:pPr>
              <w:pBdr>
                <w:top w:val="nil"/>
                <w:left w:val="nil"/>
                <w:bottom w:val="nil"/>
                <w:right w:val="nil"/>
                <w:between w:val="nil"/>
              </w:pBdr>
              <w:spacing w:before="226"/>
              <w:ind w:left="457"/>
              <w:rPr>
                <w:b/>
                <w:color w:val="000000"/>
                <w:sz w:val="24"/>
                <w:szCs w:val="24"/>
              </w:rPr>
            </w:pPr>
            <w:r>
              <w:rPr>
                <w:b/>
                <w:color w:val="000000"/>
                <w:sz w:val="24"/>
                <w:szCs w:val="24"/>
              </w:rPr>
              <w:t>Kadın</w:t>
            </w:r>
          </w:p>
        </w:tc>
        <w:tc>
          <w:tcPr>
            <w:tcW w:w="1494" w:type="dxa"/>
            <w:shd w:val="clear" w:color="auto" w:fill="92CDDC"/>
          </w:tcPr>
          <w:p w:rsidR="002C76D3" w:rsidRDefault="00DF764A">
            <w:pPr>
              <w:pBdr>
                <w:top w:val="nil"/>
                <w:left w:val="nil"/>
                <w:bottom w:val="nil"/>
                <w:right w:val="nil"/>
                <w:between w:val="nil"/>
              </w:pBdr>
              <w:spacing w:before="226"/>
              <w:ind w:left="457"/>
              <w:rPr>
                <w:b/>
                <w:color w:val="000000"/>
                <w:sz w:val="24"/>
                <w:szCs w:val="24"/>
              </w:rPr>
            </w:pPr>
            <w:r>
              <w:rPr>
                <w:b/>
                <w:color w:val="000000"/>
                <w:sz w:val="24"/>
                <w:szCs w:val="24"/>
              </w:rPr>
              <w:t>Erkek</w:t>
            </w:r>
          </w:p>
        </w:tc>
        <w:tc>
          <w:tcPr>
            <w:tcW w:w="1494" w:type="dxa"/>
            <w:shd w:val="clear" w:color="auto" w:fill="92CDDC"/>
          </w:tcPr>
          <w:p w:rsidR="002C76D3" w:rsidRDefault="00DF764A">
            <w:pPr>
              <w:pBdr>
                <w:top w:val="nil"/>
                <w:left w:val="nil"/>
                <w:bottom w:val="nil"/>
                <w:right w:val="nil"/>
                <w:between w:val="nil"/>
              </w:pBdr>
              <w:spacing w:before="226"/>
              <w:ind w:left="157"/>
              <w:rPr>
                <w:b/>
                <w:color w:val="000000"/>
                <w:sz w:val="24"/>
                <w:szCs w:val="24"/>
              </w:rPr>
            </w:pPr>
            <w:r>
              <w:rPr>
                <w:b/>
                <w:color w:val="000000"/>
                <w:sz w:val="24"/>
                <w:szCs w:val="24"/>
              </w:rPr>
              <w:t>Hizmet Yılı</w:t>
            </w:r>
          </w:p>
        </w:tc>
        <w:tc>
          <w:tcPr>
            <w:tcW w:w="1494" w:type="dxa"/>
            <w:shd w:val="clear" w:color="auto" w:fill="92CDDC"/>
          </w:tcPr>
          <w:p w:rsidR="002C76D3" w:rsidRDefault="00DF764A">
            <w:pPr>
              <w:pBdr>
                <w:top w:val="nil"/>
                <w:left w:val="nil"/>
                <w:bottom w:val="nil"/>
                <w:right w:val="nil"/>
                <w:between w:val="nil"/>
              </w:pBdr>
              <w:spacing w:before="226"/>
              <w:ind w:left="382"/>
              <w:rPr>
                <w:b/>
                <w:color w:val="000000"/>
                <w:sz w:val="24"/>
                <w:szCs w:val="24"/>
              </w:rPr>
            </w:pPr>
            <w:r>
              <w:rPr>
                <w:b/>
                <w:color w:val="000000"/>
                <w:sz w:val="24"/>
                <w:szCs w:val="24"/>
              </w:rPr>
              <w:t>Toplam</w:t>
            </w:r>
          </w:p>
        </w:tc>
      </w:tr>
      <w:tr w:rsidR="002C76D3">
        <w:trPr>
          <w:trHeight w:val="297"/>
        </w:trPr>
        <w:tc>
          <w:tcPr>
            <w:tcW w:w="2063" w:type="dxa"/>
            <w:shd w:val="clear" w:color="auto" w:fill="92CDDC"/>
          </w:tcPr>
          <w:p w:rsidR="002C76D3" w:rsidRDefault="00DF764A">
            <w:pPr>
              <w:pBdr>
                <w:top w:val="nil"/>
                <w:left w:val="nil"/>
                <w:bottom w:val="nil"/>
                <w:right w:val="nil"/>
                <w:between w:val="nil"/>
              </w:pBdr>
              <w:spacing w:before="76"/>
              <w:ind w:left="127"/>
              <w:rPr>
                <w:color w:val="000000"/>
                <w:sz w:val="24"/>
                <w:szCs w:val="24"/>
              </w:rPr>
            </w:pPr>
            <w:r>
              <w:rPr>
                <w:color w:val="000000"/>
                <w:sz w:val="24"/>
                <w:szCs w:val="24"/>
              </w:rPr>
              <w:t>1-3 Yıl</w:t>
            </w:r>
          </w:p>
        </w:tc>
        <w:tc>
          <w:tcPr>
            <w:tcW w:w="1509" w:type="dxa"/>
          </w:tcPr>
          <w:p w:rsidR="002C76D3" w:rsidRDefault="00DF764A">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Okul Öncesi Öğretmeni</w:t>
            </w:r>
          </w:p>
        </w:tc>
        <w:tc>
          <w:tcPr>
            <w:tcW w:w="1494" w:type="dxa"/>
          </w:tcPr>
          <w:p w:rsidR="002C76D3" w:rsidRDefault="00DF764A">
            <w:pPr>
              <w:pBdr>
                <w:top w:val="nil"/>
                <w:left w:val="nil"/>
                <w:bottom w:val="nil"/>
                <w:right w:val="nil"/>
                <w:between w:val="nil"/>
              </w:pBdr>
              <w:rPr>
                <w:color w:val="000000"/>
                <w:sz w:val="24"/>
                <w:szCs w:val="24"/>
              </w:rPr>
            </w:pPr>
            <w:r>
              <w:rPr>
                <w:color w:val="000000"/>
                <w:sz w:val="24"/>
                <w:szCs w:val="24"/>
              </w:rPr>
              <w:t xml:space="preserve">         6</w:t>
            </w:r>
          </w:p>
        </w:tc>
        <w:tc>
          <w:tcPr>
            <w:tcW w:w="1494" w:type="dxa"/>
          </w:tcPr>
          <w:p w:rsidR="002C76D3" w:rsidRDefault="00DF764A">
            <w:pPr>
              <w:pBdr>
                <w:top w:val="nil"/>
                <w:left w:val="nil"/>
                <w:bottom w:val="nil"/>
                <w:right w:val="nil"/>
                <w:between w:val="nil"/>
              </w:pBdr>
              <w:rPr>
                <w:color w:val="000000"/>
                <w:sz w:val="24"/>
                <w:szCs w:val="24"/>
              </w:rPr>
            </w:pPr>
            <w:r>
              <w:rPr>
                <w:color w:val="000000"/>
                <w:sz w:val="24"/>
                <w:szCs w:val="24"/>
              </w:rPr>
              <w:t xml:space="preserve">         X</w:t>
            </w:r>
          </w:p>
        </w:tc>
        <w:tc>
          <w:tcPr>
            <w:tcW w:w="1494" w:type="dxa"/>
          </w:tcPr>
          <w:p w:rsidR="002C76D3" w:rsidRDefault="00DF764A">
            <w:pPr>
              <w:pBdr>
                <w:top w:val="nil"/>
                <w:left w:val="nil"/>
                <w:bottom w:val="nil"/>
                <w:right w:val="nil"/>
                <w:between w:val="nil"/>
              </w:pBdr>
              <w:rPr>
                <w:color w:val="000000"/>
                <w:sz w:val="24"/>
                <w:szCs w:val="24"/>
              </w:rPr>
            </w:pPr>
            <w:r>
              <w:rPr>
                <w:color w:val="000000"/>
                <w:sz w:val="24"/>
                <w:szCs w:val="24"/>
              </w:rPr>
              <w:t>1-3</w:t>
            </w:r>
          </w:p>
        </w:tc>
        <w:tc>
          <w:tcPr>
            <w:tcW w:w="1494" w:type="dxa"/>
          </w:tcPr>
          <w:p w:rsidR="002C76D3" w:rsidRDefault="00DF764A">
            <w:pPr>
              <w:pBdr>
                <w:top w:val="nil"/>
                <w:left w:val="nil"/>
                <w:bottom w:val="nil"/>
                <w:right w:val="nil"/>
                <w:between w:val="nil"/>
              </w:pBdr>
              <w:rPr>
                <w:color w:val="000000"/>
                <w:sz w:val="24"/>
                <w:szCs w:val="24"/>
              </w:rPr>
            </w:pPr>
            <w:r>
              <w:rPr>
                <w:color w:val="000000"/>
                <w:sz w:val="24"/>
                <w:szCs w:val="24"/>
              </w:rPr>
              <w:t xml:space="preserve">  3</w:t>
            </w:r>
          </w:p>
        </w:tc>
      </w:tr>
      <w:tr w:rsidR="002C76D3">
        <w:trPr>
          <w:trHeight w:val="287"/>
        </w:trPr>
        <w:tc>
          <w:tcPr>
            <w:tcW w:w="2063" w:type="dxa"/>
            <w:shd w:val="clear" w:color="auto" w:fill="93CDDC"/>
          </w:tcPr>
          <w:p w:rsidR="002C76D3" w:rsidRDefault="00DF764A">
            <w:pPr>
              <w:pBdr>
                <w:top w:val="nil"/>
                <w:left w:val="nil"/>
                <w:bottom w:val="nil"/>
                <w:right w:val="nil"/>
                <w:between w:val="nil"/>
              </w:pBdr>
              <w:spacing w:before="61"/>
              <w:ind w:left="127"/>
              <w:rPr>
                <w:color w:val="000000"/>
                <w:sz w:val="24"/>
                <w:szCs w:val="24"/>
              </w:rPr>
            </w:pPr>
            <w:r>
              <w:rPr>
                <w:color w:val="000000"/>
                <w:sz w:val="24"/>
                <w:szCs w:val="24"/>
              </w:rPr>
              <w:t>4-6 Yıl</w:t>
            </w:r>
          </w:p>
        </w:tc>
        <w:tc>
          <w:tcPr>
            <w:tcW w:w="1509" w:type="dxa"/>
          </w:tcPr>
          <w:p w:rsidR="002C76D3" w:rsidRDefault="00DF764A">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Okul Öncesi Öğretmeni</w:t>
            </w:r>
          </w:p>
        </w:tc>
        <w:tc>
          <w:tcPr>
            <w:tcW w:w="1494" w:type="dxa"/>
          </w:tcPr>
          <w:p w:rsidR="002C76D3" w:rsidRDefault="00DF764A">
            <w:pPr>
              <w:pBdr>
                <w:top w:val="nil"/>
                <w:left w:val="nil"/>
                <w:bottom w:val="nil"/>
                <w:right w:val="nil"/>
                <w:between w:val="nil"/>
              </w:pBdr>
              <w:rPr>
                <w:color w:val="000000"/>
                <w:sz w:val="24"/>
                <w:szCs w:val="24"/>
              </w:rPr>
            </w:pPr>
            <w:r>
              <w:rPr>
                <w:color w:val="000000"/>
                <w:sz w:val="24"/>
                <w:szCs w:val="24"/>
              </w:rPr>
              <w:t xml:space="preserve">         </w:t>
            </w:r>
          </w:p>
        </w:tc>
        <w:tc>
          <w:tcPr>
            <w:tcW w:w="1494" w:type="dxa"/>
          </w:tcPr>
          <w:p w:rsidR="002C76D3" w:rsidRDefault="00DF764A">
            <w:pPr>
              <w:pBdr>
                <w:top w:val="nil"/>
                <w:left w:val="nil"/>
                <w:bottom w:val="nil"/>
                <w:right w:val="nil"/>
                <w:between w:val="nil"/>
              </w:pBdr>
              <w:rPr>
                <w:color w:val="000000"/>
                <w:sz w:val="24"/>
                <w:szCs w:val="24"/>
              </w:rPr>
            </w:pPr>
            <w:r>
              <w:rPr>
                <w:color w:val="000000"/>
                <w:sz w:val="24"/>
                <w:szCs w:val="24"/>
              </w:rPr>
              <w:t xml:space="preserve">         X</w:t>
            </w:r>
          </w:p>
        </w:tc>
        <w:tc>
          <w:tcPr>
            <w:tcW w:w="1494" w:type="dxa"/>
          </w:tcPr>
          <w:p w:rsidR="002C76D3" w:rsidRDefault="002C76D3">
            <w:pPr>
              <w:pBdr>
                <w:top w:val="nil"/>
                <w:left w:val="nil"/>
                <w:bottom w:val="nil"/>
                <w:right w:val="nil"/>
                <w:between w:val="nil"/>
              </w:pBdr>
              <w:rPr>
                <w:color w:val="000000"/>
                <w:sz w:val="24"/>
                <w:szCs w:val="24"/>
              </w:rPr>
            </w:pPr>
          </w:p>
        </w:tc>
        <w:tc>
          <w:tcPr>
            <w:tcW w:w="1494" w:type="dxa"/>
          </w:tcPr>
          <w:p w:rsidR="002C76D3" w:rsidRDefault="002C76D3">
            <w:pPr>
              <w:pBdr>
                <w:top w:val="nil"/>
                <w:left w:val="nil"/>
                <w:bottom w:val="nil"/>
                <w:right w:val="nil"/>
                <w:between w:val="nil"/>
              </w:pBdr>
              <w:rPr>
                <w:color w:val="000000"/>
                <w:sz w:val="24"/>
                <w:szCs w:val="24"/>
              </w:rPr>
            </w:pPr>
          </w:p>
        </w:tc>
      </w:tr>
      <w:tr w:rsidR="002C76D3">
        <w:trPr>
          <w:trHeight w:val="296"/>
        </w:trPr>
        <w:tc>
          <w:tcPr>
            <w:tcW w:w="2063" w:type="dxa"/>
            <w:shd w:val="clear" w:color="auto" w:fill="92CDDC"/>
          </w:tcPr>
          <w:p w:rsidR="002C76D3" w:rsidRDefault="00DF764A">
            <w:pPr>
              <w:pBdr>
                <w:top w:val="nil"/>
                <w:left w:val="nil"/>
                <w:bottom w:val="nil"/>
                <w:right w:val="nil"/>
                <w:between w:val="nil"/>
              </w:pBdr>
              <w:spacing w:before="76"/>
              <w:ind w:left="127"/>
              <w:rPr>
                <w:color w:val="000000"/>
                <w:sz w:val="24"/>
                <w:szCs w:val="24"/>
              </w:rPr>
            </w:pPr>
            <w:r>
              <w:rPr>
                <w:color w:val="000000"/>
                <w:sz w:val="24"/>
                <w:szCs w:val="24"/>
              </w:rPr>
              <w:t>7-10 Yıl</w:t>
            </w:r>
          </w:p>
        </w:tc>
        <w:tc>
          <w:tcPr>
            <w:tcW w:w="1509" w:type="dxa"/>
          </w:tcPr>
          <w:p w:rsidR="002C76D3" w:rsidRDefault="00DF764A">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Okul Öncesi Öğretmeni</w:t>
            </w:r>
          </w:p>
        </w:tc>
        <w:tc>
          <w:tcPr>
            <w:tcW w:w="1494" w:type="dxa"/>
          </w:tcPr>
          <w:p w:rsidR="002C76D3" w:rsidRDefault="00DF764A">
            <w:pPr>
              <w:pBdr>
                <w:top w:val="nil"/>
                <w:left w:val="nil"/>
                <w:bottom w:val="nil"/>
                <w:right w:val="nil"/>
                <w:between w:val="nil"/>
              </w:pBdr>
              <w:rPr>
                <w:color w:val="000000"/>
                <w:sz w:val="24"/>
                <w:szCs w:val="24"/>
              </w:rPr>
            </w:pPr>
            <w:r>
              <w:rPr>
                <w:color w:val="000000"/>
                <w:sz w:val="24"/>
                <w:szCs w:val="24"/>
              </w:rPr>
              <w:t xml:space="preserve">         2</w:t>
            </w:r>
          </w:p>
        </w:tc>
        <w:tc>
          <w:tcPr>
            <w:tcW w:w="1494" w:type="dxa"/>
          </w:tcPr>
          <w:p w:rsidR="002C76D3" w:rsidRDefault="00DF764A">
            <w:pPr>
              <w:pBdr>
                <w:top w:val="nil"/>
                <w:left w:val="nil"/>
                <w:bottom w:val="nil"/>
                <w:right w:val="nil"/>
                <w:between w:val="nil"/>
              </w:pBdr>
              <w:rPr>
                <w:color w:val="000000"/>
                <w:sz w:val="24"/>
                <w:szCs w:val="24"/>
              </w:rPr>
            </w:pPr>
            <w:r>
              <w:rPr>
                <w:color w:val="000000"/>
                <w:sz w:val="24"/>
                <w:szCs w:val="24"/>
              </w:rPr>
              <w:t xml:space="preserve">          X</w:t>
            </w:r>
          </w:p>
        </w:tc>
        <w:tc>
          <w:tcPr>
            <w:tcW w:w="1494" w:type="dxa"/>
          </w:tcPr>
          <w:p w:rsidR="002C76D3" w:rsidRDefault="00DF764A">
            <w:pPr>
              <w:pBdr>
                <w:top w:val="nil"/>
                <w:left w:val="nil"/>
                <w:bottom w:val="nil"/>
                <w:right w:val="nil"/>
                <w:between w:val="nil"/>
              </w:pBdr>
              <w:rPr>
                <w:color w:val="000000"/>
                <w:sz w:val="24"/>
                <w:szCs w:val="24"/>
              </w:rPr>
            </w:pPr>
            <w:r>
              <w:rPr>
                <w:color w:val="000000"/>
                <w:sz w:val="24"/>
                <w:szCs w:val="24"/>
              </w:rPr>
              <w:t xml:space="preserve"> 7</w:t>
            </w:r>
          </w:p>
        </w:tc>
        <w:tc>
          <w:tcPr>
            <w:tcW w:w="1494" w:type="dxa"/>
          </w:tcPr>
          <w:p w:rsidR="002C76D3" w:rsidRDefault="00DF764A">
            <w:pPr>
              <w:pBdr>
                <w:top w:val="nil"/>
                <w:left w:val="nil"/>
                <w:bottom w:val="nil"/>
                <w:right w:val="nil"/>
                <w:between w:val="nil"/>
              </w:pBdr>
              <w:rPr>
                <w:color w:val="000000"/>
                <w:sz w:val="24"/>
                <w:szCs w:val="24"/>
              </w:rPr>
            </w:pPr>
            <w:r>
              <w:rPr>
                <w:color w:val="000000"/>
                <w:sz w:val="24"/>
                <w:szCs w:val="24"/>
              </w:rPr>
              <w:t xml:space="preserve">   7</w:t>
            </w:r>
          </w:p>
        </w:tc>
      </w:tr>
      <w:tr w:rsidR="002C76D3">
        <w:trPr>
          <w:trHeight w:val="297"/>
        </w:trPr>
        <w:tc>
          <w:tcPr>
            <w:tcW w:w="2063" w:type="dxa"/>
            <w:shd w:val="clear" w:color="auto" w:fill="92CDDC"/>
          </w:tcPr>
          <w:p w:rsidR="002C76D3" w:rsidRDefault="00DF764A">
            <w:pPr>
              <w:pBdr>
                <w:top w:val="nil"/>
                <w:left w:val="nil"/>
                <w:bottom w:val="nil"/>
                <w:right w:val="nil"/>
                <w:between w:val="nil"/>
              </w:pBdr>
              <w:spacing w:before="76"/>
              <w:ind w:left="127"/>
              <w:rPr>
                <w:color w:val="000000"/>
                <w:sz w:val="24"/>
                <w:szCs w:val="24"/>
              </w:rPr>
            </w:pPr>
            <w:r>
              <w:rPr>
                <w:color w:val="000000"/>
                <w:sz w:val="24"/>
                <w:szCs w:val="24"/>
              </w:rPr>
              <w:t>11-15 Yıl</w:t>
            </w:r>
          </w:p>
        </w:tc>
        <w:tc>
          <w:tcPr>
            <w:tcW w:w="1509" w:type="dxa"/>
          </w:tcPr>
          <w:p w:rsidR="002C76D3" w:rsidRDefault="002C76D3">
            <w:pPr>
              <w:pBdr>
                <w:top w:val="nil"/>
                <w:left w:val="nil"/>
                <w:bottom w:val="nil"/>
                <w:right w:val="nil"/>
                <w:between w:val="nil"/>
              </w:pBdr>
              <w:rPr>
                <w:color w:val="000000"/>
                <w:sz w:val="24"/>
                <w:szCs w:val="24"/>
              </w:rPr>
            </w:pPr>
          </w:p>
        </w:tc>
        <w:tc>
          <w:tcPr>
            <w:tcW w:w="1494" w:type="dxa"/>
          </w:tcPr>
          <w:p w:rsidR="002C76D3" w:rsidRDefault="002C76D3">
            <w:pPr>
              <w:pBdr>
                <w:top w:val="nil"/>
                <w:left w:val="nil"/>
                <w:bottom w:val="nil"/>
                <w:right w:val="nil"/>
                <w:between w:val="nil"/>
              </w:pBdr>
              <w:rPr>
                <w:color w:val="000000"/>
                <w:sz w:val="24"/>
                <w:szCs w:val="24"/>
              </w:rPr>
            </w:pPr>
          </w:p>
        </w:tc>
        <w:tc>
          <w:tcPr>
            <w:tcW w:w="1494" w:type="dxa"/>
          </w:tcPr>
          <w:p w:rsidR="002C76D3" w:rsidRDefault="002C76D3">
            <w:pPr>
              <w:pBdr>
                <w:top w:val="nil"/>
                <w:left w:val="nil"/>
                <w:bottom w:val="nil"/>
                <w:right w:val="nil"/>
                <w:between w:val="nil"/>
              </w:pBdr>
              <w:rPr>
                <w:color w:val="000000"/>
                <w:sz w:val="24"/>
                <w:szCs w:val="24"/>
              </w:rPr>
            </w:pPr>
          </w:p>
        </w:tc>
        <w:tc>
          <w:tcPr>
            <w:tcW w:w="1494" w:type="dxa"/>
          </w:tcPr>
          <w:p w:rsidR="002C76D3" w:rsidRDefault="002C76D3">
            <w:pPr>
              <w:pBdr>
                <w:top w:val="nil"/>
                <w:left w:val="nil"/>
                <w:bottom w:val="nil"/>
                <w:right w:val="nil"/>
                <w:between w:val="nil"/>
              </w:pBdr>
              <w:rPr>
                <w:color w:val="000000"/>
                <w:sz w:val="24"/>
                <w:szCs w:val="24"/>
              </w:rPr>
            </w:pPr>
          </w:p>
        </w:tc>
        <w:tc>
          <w:tcPr>
            <w:tcW w:w="1494" w:type="dxa"/>
          </w:tcPr>
          <w:p w:rsidR="002C76D3" w:rsidRDefault="002C76D3">
            <w:pPr>
              <w:pBdr>
                <w:top w:val="nil"/>
                <w:left w:val="nil"/>
                <w:bottom w:val="nil"/>
                <w:right w:val="nil"/>
                <w:between w:val="nil"/>
              </w:pBdr>
              <w:rPr>
                <w:color w:val="000000"/>
                <w:sz w:val="24"/>
                <w:szCs w:val="24"/>
              </w:rPr>
            </w:pPr>
          </w:p>
        </w:tc>
      </w:tr>
      <w:tr w:rsidR="002C76D3">
        <w:trPr>
          <w:trHeight w:val="297"/>
        </w:trPr>
        <w:tc>
          <w:tcPr>
            <w:tcW w:w="2063" w:type="dxa"/>
            <w:shd w:val="clear" w:color="auto" w:fill="92CDDC"/>
          </w:tcPr>
          <w:p w:rsidR="002C76D3" w:rsidRDefault="00DF764A">
            <w:pPr>
              <w:pBdr>
                <w:top w:val="nil"/>
                <w:left w:val="nil"/>
                <w:bottom w:val="nil"/>
                <w:right w:val="nil"/>
                <w:between w:val="nil"/>
              </w:pBdr>
              <w:spacing w:before="76"/>
              <w:ind w:left="127"/>
              <w:rPr>
                <w:color w:val="000000"/>
                <w:sz w:val="24"/>
                <w:szCs w:val="24"/>
              </w:rPr>
            </w:pPr>
            <w:r>
              <w:rPr>
                <w:color w:val="000000"/>
                <w:sz w:val="24"/>
                <w:szCs w:val="24"/>
              </w:rPr>
              <w:t>16-20</w:t>
            </w:r>
          </w:p>
        </w:tc>
        <w:tc>
          <w:tcPr>
            <w:tcW w:w="1509" w:type="dxa"/>
          </w:tcPr>
          <w:p w:rsidR="002C76D3" w:rsidRDefault="002C76D3">
            <w:pPr>
              <w:pBdr>
                <w:top w:val="nil"/>
                <w:left w:val="nil"/>
                <w:bottom w:val="nil"/>
                <w:right w:val="nil"/>
                <w:between w:val="nil"/>
              </w:pBdr>
              <w:rPr>
                <w:color w:val="000000"/>
                <w:sz w:val="24"/>
                <w:szCs w:val="24"/>
              </w:rPr>
            </w:pPr>
          </w:p>
        </w:tc>
        <w:tc>
          <w:tcPr>
            <w:tcW w:w="1494" w:type="dxa"/>
          </w:tcPr>
          <w:p w:rsidR="002C76D3" w:rsidRDefault="002C76D3">
            <w:pPr>
              <w:pBdr>
                <w:top w:val="nil"/>
                <w:left w:val="nil"/>
                <w:bottom w:val="nil"/>
                <w:right w:val="nil"/>
                <w:between w:val="nil"/>
              </w:pBdr>
              <w:rPr>
                <w:color w:val="000000"/>
                <w:sz w:val="24"/>
                <w:szCs w:val="24"/>
              </w:rPr>
            </w:pPr>
          </w:p>
        </w:tc>
        <w:tc>
          <w:tcPr>
            <w:tcW w:w="1494" w:type="dxa"/>
          </w:tcPr>
          <w:p w:rsidR="002C76D3" w:rsidRDefault="002C76D3">
            <w:pPr>
              <w:pBdr>
                <w:top w:val="nil"/>
                <w:left w:val="nil"/>
                <w:bottom w:val="nil"/>
                <w:right w:val="nil"/>
                <w:between w:val="nil"/>
              </w:pBdr>
              <w:rPr>
                <w:color w:val="000000"/>
                <w:sz w:val="24"/>
                <w:szCs w:val="24"/>
              </w:rPr>
            </w:pPr>
          </w:p>
        </w:tc>
        <w:tc>
          <w:tcPr>
            <w:tcW w:w="1494" w:type="dxa"/>
          </w:tcPr>
          <w:p w:rsidR="002C76D3" w:rsidRDefault="002C76D3">
            <w:pPr>
              <w:pBdr>
                <w:top w:val="nil"/>
                <w:left w:val="nil"/>
                <w:bottom w:val="nil"/>
                <w:right w:val="nil"/>
                <w:between w:val="nil"/>
              </w:pBdr>
              <w:rPr>
                <w:color w:val="000000"/>
                <w:sz w:val="24"/>
                <w:szCs w:val="24"/>
              </w:rPr>
            </w:pPr>
          </w:p>
        </w:tc>
        <w:tc>
          <w:tcPr>
            <w:tcW w:w="1494" w:type="dxa"/>
          </w:tcPr>
          <w:p w:rsidR="002C76D3" w:rsidRDefault="002C76D3">
            <w:pPr>
              <w:pBdr>
                <w:top w:val="nil"/>
                <w:left w:val="nil"/>
                <w:bottom w:val="nil"/>
                <w:right w:val="nil"/>
                <w:between w:val="nil"/>
              </w:pBdr>
              <w:rPr>
                <w:color w:val="000000"/>
                <w:sz w:val="24"/>
                <w:szCs w:val="24"/>
              </w:rPr>
            </w:pPr>
          </w:p>
        </w:tc>
      </w:tr>
      <w:tr w:rsidR="002C76D3">
        <w:trPr>
          <w:trHeight w:val="296"/>
        </w:trPr>
        <w:tc>
          <w:tcPr>
            <w:tcW w:w="2063" w:type="dxa"/>
            <w:shd w:val="clear" w:color="auto" w:fill="92CDDC"/>
          </w:tcPr>
          <w:p w:rsidR="002C76D3" w:rsidRDefault="00DF764A">
            <w:pPr>
              <w:pBdr>
                <w:top w:val="nil"/>
                <w:left w:val="nil"/>
                <w:bottom w:val="nil"/>
                <w:right w:val="nil"/>
                <w:between w:val="nil"/>
              </w:pBdr>
              <w:spacing w:before="76"/>
              <w:ind w:left="127"/>
              <w:rPr>
                <w:color w:val="000000"/>
                <w:sz w:val="24"/>
                <w:szCs w:val="24"/>
              </w:rPr>
            </w:pPr>
            <w:r>
              <w:rPr>
                <w:color w:val="000000"/>
                <w:sz w:val="24"/>
                <w:szCs w:val="24"/>
              </w:rPr>
              <w:t>20 ve üzeri</w:t>
            </w:r>
          </w:p>
        </w:tc>
        <w:tc>
          <w:tcPr>
            <w:tcW w:w="1509" w:type="dxa"/>
          </w:tcPr>
          <w:p w:rsidR="002C76D3" w:rsidRDefault="002C76D3">
            <w:pPr>
              <w:pBdr>
                <w:top w:val="nil"/>
                <w:left w:val="nil"/>
                <w:bottom w:val="nil"/>
                <w:right w:val="nil"/>
                <w:between w:val="nil"/>
              </w:pBdr>
              <w:rPr>
                <w:color w:val="000000"/>
                <w:sz w:val="24"/>
                <w:szCs w:val="24"/>
              </w:rPr>
            </w:pPr>
          </w:p>
        </w:tc>
        <w:tc>
          <w:tcPr>
            <w:tcW w:w="1494" w:type="dxa"/>
          </w:tcPr>
          <w:p w:rsidR="002C76D3" w:rsidRDefault="002C76D3">
            <w:pPr>
              <w:pBdr>
                <w:top w:val="nil"/>
                <w:left w:val="nil"/>
                <w:bottom w:val="nil"/>
                <w:right w:val="nil"/>
                <w:between w:val="nil"/>
              </w:pBdr>
              <w:rPr>
                <w:color w:val="000000"/>
                <w:sz w:val="24"/>
                <w:szCs w:val="24"/>
              </w:rPr>
            </w:pPr>
          </w:p>
        </w:tc>
        <w:tc>
          <w:tcPr>
            <w:tcW w:w="1494" w:type="dxa"/>
          </w:tcPr>
          <w:p w:rsidR="002C76D3" w:rsidRDefault="002C76D3">
            <w:pPr>
              <w:pBdr>
                <w:top w:val="nil"/>
                <w:left w:val="nil"/>
                <w:bottom w:val="nil"/>
                <w:right w:val="nil"/>
                <w:between w:val="nil"/>
              </w:pBdr>
              <w:rPr>
                <w:color w:val="000000"/>
                <w:sz w:val="24"/>
                <w:szCs w:val="24"/>
              </w:rPr>
            </w:pPr>
          </w:p>
        </w:tc>
        <w:tc>
          <w:tcPr>
            <w:tcW w:w="1494" w:type="dxa"/>
          </w:tcPr>
          <w:p w:rsidR="002C76D3" w:rsidRDefault="002C76D3">
            <w:pPr>
              <w:pBdr>
                <w:top w:val="nil"/>
                <w:left w:val="nil"/>
                <w:bottom w:val="nil"/>
                <w:right w:val="nil"/>
                <w:between w:val="nil"/>
              </w:pBdr>
              <w:rPr>
                <w:color w:val="000000"/>
                <w:sz w:val="24"/>
                <w:szCs w:val="24"/>
              </w:rPr>
            </w:pPr>
          </w:p>
        </w:tc>
        <w:tc>
          <w:tcPr>
            <w:tcW w:w="1494" w:type="dxa"/>
          </w:tcPr>
          <w:p w:rsidR="002C76D3" w:rsidRDefault="002C76D3">
            <w:pPr>
              <w:pBdr>
                <w:top w:val="nil"/>
                <w:left w:val="nil"/>
                <w:bottom w:val="nil"/>
                <w:right w:val="nil"/>
                <w:between w:val="nil"/>
              </w:pBdr>
              <w:rPr>
                <w:color w:val="000000"/>
                <w:sz w:val="24"/>
                <w:szCs w:val="24"/>
              </w:rPr>
            </w:pPr>
          </w:p>
        </w:tc>
      </w:tr>
    </w:tbl>
    <w:p w:rsidR="002C76D3" w:rsidRDefault="002C76D3">
      <w:pPr>
        <w:pBdr>
          <w:top w:val="nil"/>
          <w:left w:val="nil"/>
          <w:bottom w:val="nil"/>
          <w:right w:val="nil"/>
          <w:between w:val="nil"/>
        </w:pBdr>
        <w:spacing w:before="10"/>
        <w:rPr>
          <w:i/>
          <w:color w:val="000000"/>
        </w:rPr>
      </w:pPr>
    </w:p>
    <w:p w:rsidR="002C76D3" w:rsidRDefault="002C76D3">
      <w:pPr>
        <w:pBdr>
          <w:top w:val="nil"/>
          <w:left w:val="nil"/>
          <w:bottom w:val="nil"/>
          <w:right w:val="nil"/>
          <w:between w:val="nil"/>
        </w:pBdr>
        <w:rPr>
          <w:i/>
          <w:color w:val="000000"/>
          <w:sz w:val="26"/>
          <w:szCs w:val="26"/>
        </w:rPr>
      </w:pPr>
    </w:p>
    <w:p w:rsidR="002C76D3" w:rsidRDefault="002C76D3">
      <w:pPr>
        <w:pBdr>
          <w:top w:val="nil"/>
          <w:left w:val="nil"/>
          <w:bottom w:val="nil"/>
          <w:right w:val="nil"/>
          <w:between w:val="nil"/>
        </w:pBdr>
        <w:rPr>
          <w:i/>
          <w:color w:val="000000"/>
          <w:sz w:val="26"/>
          <w:szCs w:val="26"/>
        </w:rPr>
      </w:pPr>
    </w:p>
    <w:p w:rsidR="002C76D3" w:rsidRDefault="002C76D3">
      <w:pPr>
        <w:pBdr>
          <w:top w:val="nil"/>
          <w:left w:val="nil"/>
          <w:bottom w:val="nil"/>
          <w:right w:val="nil"/>
          <w:between w:val="nil"/>
        </w:pBdr>
        <w:rPr>
          <w:i/>
          <w:color w:val="000000"/>
          <w:sz w:val="26"/>
          <w:szCs w:val="26"/>
        </w:rPr>
      </w:pPr>
    </w:p>
    <w:p w:rsidR="002C76D3" w:rsidRDefault="002C76D3">
      <w:pPr>
        <w:pBdr>
          <w:top w:val="nil"/>
          <w:left w:val="nil"/>
          <w:bottom w:val="nil"/>
          <w:right w:val="nil"/>
          <w:between w:val="nil"/>
        </w:pBdr>
        <w:rPr>
          <w:i/>
          <w:color w:val="000000"/>
          <w:sz w:val="26"/>
          <w:szCs w:val="26"/>
        </w:rPr>
      </w:pPr>
    </w:p>
    <w:p w:rsidR="002C76D3" w:rsidRDefault="002C76D3">
      <w:pPr>
        <w:pBdr>
          <w:top w:val="nil"/>
          <w:left w:val="nil"/>
          <w:bottom w:val="nil"/>
          <w:right w:val="nil"/>
          <w:between w:val="nil"/>
        </w:pBdr>
        <w:rPr>
          <w:i/>
          <w:color w:val="000000"/>
          <w:sz w:val="26"/>
          <w:szCs w:val="26"/>
        </w:rPr>
      </w:pPr>
    </w:p>
    <w:p w:rsidR="002C76D3" w:rsidRDefault="002C76D3">
      <w:pPr>
        <w:pBdr>
          <w:top w:val="nil"/>
          <w:left w:val="nil"/>
          <w:bottom w:val="nil"/>
          <w:right w:val="nil"/>
          <w:between w:val="nil"/>
        </w:pBdr>
        <w:rPr>
          <w:i/>
          <w:color w:val="000000"/>
          <w:sz w:val="26"/>
          <w:szCs w:val="26"/>
        </w:rPr>
      </w:pPr>
    </w:p>
    <w:p w:rsidR="002C76D3" w:rsidRDefault="002C76D3">
      <w:pPr>
        <w:pBdr>
          <w:top w:val="nil"/>
          <w:left w:val="nil"/>
          <w:bottom w:val="nil"/>
          <w:right w:val="nil"/>
          <w:between w:val="nil"/>
        </w:pBdr>
        <w:rPr>
          <w:i/>
          <w:color w:val="000000"/>
          <w:sz w:val="26"/>
          <w:szCs w:val="26"/>
        </w:rPr>
      </w:pPr>
    </w:p>
    <w:p w:rsidR="002C76D3" w:rsidRDefault="00DF764A">
      <w:pPr>
        <w:widowControl/>
        <w:spacing w:after="72"/>
        <w:jc w:val="both"/>
        <w:rPr>
          <w:rFonts w:ascii="Cambria" w:eastAsia="Cambria" w:hAnsi="Cambria" w:cs="Cambria"/>
          <w:b/>
        </w:rPr>
      </w:pPr>
      <w:r>
        <w:rPr>
          <w:rFonts w:ascii="Cambria" w:eastAsia="Cambria" w:hAnsi="Cambria" w:cs="Cambria"/>
          <w:b/>
        </w:rPr>
        <w:t>Tablo 8. İdari Personelin Katıldığı Hizmet İçi Programları</w:t>
      </w:r>
    </w:p>
    <w:tbl>
      <w:tblPr>
        <w:tblStyle w:val="ad"/>
        <w:tblW w:w="9848" w:type="dxa"/>
        <w:tblInd w:w="-5" w:type="dxa"/>
        <w:tblLayout w:type="fixed"/>
        <w:tblLook w:val="0400" w:firstRow="0" w:lastRow="0" w:firstColumn="0" w:lastColumn="0" w:noHBand="0" w:noVBand="1"/>
      </w:tblPr>
      <w:tblGrid>
        <w:gridCol w:w="1346"/>
        <w:gridCol w:w="2075"/>
        <w:gridCol w:w="2525"/>
        <w:gridCol w:w="1936"/>
        <w:gridCol w:w="1966"/>
      </w:tblGrid>
      <w:tr w:rsidR="002C76D3">
        <w:trPr>
          <w:trHeight w:val="619"/>
        </w:trPr>
        <w:tc>
          <w:tcPr>
            <w:tcW w:w="1346" w:type="dxa"/>
            <w:tcBorders>
              <w:top w:val="single" w:sz="4" w:space="0" w:color="000000"/>
              <w:left w:val="single" w:sz="4" w:space="0" w:color="000000"/>
              <w:bottom w:val="single" w:sz="4" w:space="0" w:color="000000"/>
              <w:right w:val="single" w:sz="4" w:space="0" w:color="000000"/>
            </w:tcBorders>
            <w:shd w:val="clear" w:color="auto" w:fill="93CDDC"/>
            <w:vAlign w:val="center"/>
          </w:tcPr>
          <w:p w:rsidR="002C76D3" w:rsidRDefault="00DF764A">
            <w:pPr>
              <w:widowControl/>
              <w:jc w:val="center"/>
              <w:rPr>
                <w:rFonts w:ascii="Cambria" w:eastAsia="Cambria" w:hAnsi="Cambria" w:cs="Cambria"/>
                <w:b/>
                <w:color w:val="000000"/>
                <w:sz w:val="20"/>
                <w:szCs w:val="20"/>
              </w:rPr>
            </w:pPr>
            <w:r>
              <w:rPr>
                <w:rFonts w:ascii="Cambria" w:eastAsia="Cambria" w:hAnsi="Cambria" w:cs="Cambria"/>
                <w:b/>
                <w:color w:val="000000"/>
                <w:sz w:val="20"/>
                <w:szCs w:val="20"/>
              </w:rPr>
              <w:t>Adı ve Soyadı</w:t>
            </w:r>
          </w:p>
        </w:tc>
        <w:tc>
          <w:tcPr>
            <w:tcW w:w="2075" w:type="dxa"/>
            <w:tcBorders>
              <w:top w:val="single" w:sz="4" w:space="0" w:color="000000"/>
              <w:left w:val="nil"/>
              <w:bottom w:val="single" w:sz="4" w:space="0" w:color="000000"/>
              <w:right w:val="single" w:sz="4" w:space="0" w:color="000000"/>
            </w:tcBorders>
            <w:shd w:val="clear" w:color="auto" w:fill="93CDDC"/>
            <w:vAlign w:val="center"/>
          </w:tcPr>
          <w:p w:rsidR="002C76D3" w:rsidRDefault="00DF764A">
            <w:pPr>
              <w:widowControl/>
              <w:jc w:val="center"/>
              <w:rPr>
                <w:rFonts w:ascii="Cambria" w:eastAsia="Cambria" w:hAnsi="Cambria" w:cs="Cambria"/>
                <w:b/>
                <w:color w:val="000000"/>
                <w:sz w:val="20"/>
                <w:szCs w:val="20"/>
              </w:rPr>
            </w:pPr>
            <w:r>
              <w:rPr>
                <w:rFonts w:ascii="Cambria" w:eastAsia="Cambria" w:hAnsi="Cambria" w:cs="Cambria"/>
                <w:b/>
                <w:color w:val="000000"/>
                <w:sz w:val="20"/>
                <w:szCs w:val="20"/>
              </w:rPr>
              <w:t>Görevi</w:t>
            </w:r>
          </w:p>
        </w:tc>
        <w:tc>
          <w:tcPr>
            <w:tcW w:w="2525" w:type="dxa"/>
            <w:tcBorders>
              <w:top w:val="single" w:sz="4" w:space="0" w:color="000000"/>
              <w:left w:val="nil"/>
              <w:bottom w:val="single" w:sz="4" w:space="0" w:color="000000"/>
              <w:right w:val="single" w:sz="4" w:space="0" w:color="000000"/>
            </w:tcBorders>
            <w:shd w:val="clear" w:color="auto" w:fill="93CDDC"/>
            <w:vAlign w:val="center"/>
          </w:tcPr>
          <w:p w:rsidR="002C76D3" w:rsidRDefault="00DF764A">
            <w:pPr>
              <w:widowControl/>
              <w:jc w:val="center"/>
              <w:rPr>
                <w:rFonts w:ascii="Cambria" w:eastAsia="Cambria" w:hAnsi="Cambria" w:cs="Cambria"/>
                <w:b/>
                <w:color w:val="000000"/>
                <w:sz w:val="20"/>
                <w:szCs w:val="20"/>
              </w:rPr>
            </w:pPr>
            <w:r>
              <w:rPr>
                <w:rFonts w:ascii="Cambria" w:eastAsia="Cambria" w:hAnsi="Cambria" w:cs="Cambria"/>
                <w:b/>
                <w:color w:val="000000"/>
                <w:sz w:val="20"/>
                <w:szCs w:val="20"/>
              </w:rPr>
              <w:t>Katıldığı Çalışmanın Adı</w:t>
            </w:r>
          </w:p>
        </w:tc>
        <w:tc>
          <w:tcPr>
            <w:tcW w:w="1936" w:type="dxa"/>
            <w:tcBorders>
              <w:top w:val="single" w:sz="4" w:space="0" w:color="000000"/>
              <w:left w:val="nil"/>
              <w:bottom w:val="single" w:sz="4" w:space="0" w:color="000000"/>
              <w:right w:val="single" w:sz="4" w:space="0" w:color="000000"/>
            </w:tcBorders>
            <w:shd w:val="clear" w:color="auto" w:fill="93CDDC"/>
            <w:vAlign w:val="center"/>
          </w:tcPr>
          <w:p w:rsidR="002C76D3" w:rsidRDefault="00DF764A">
            <w:pPr>
              <w:widowControl/>
              <w:jc w:val="center"/>
              <w:rPr>
                <w:rFonts w:ascii="Cambria" w:eastAsia="Cambria" w:hAnsi="Cambria" w:cs="Cambria"/>
                <w:b/>
                <w:color w:val="000000"/>
                <w:sz w:val="20"/>
                <w:szCs w:val="20"/>
              </w:rPr>
            </w:pPr>
            <w:r>
              <w:rPr>
                <w:rFonts w:ascii="Cambria" w:eastAsia="Cambria" w:hAnsi="Cambria" w:cs="Cambria"/>
                <w:b/>
                <w:color w:val="000000"/>
                <w:sz w:val="20"/>
                <w:szCs w:val="20"/>
              </w:rPr>
              <w:t>Katıldığı Yıl</w:t>
            </w:r>
          </w:p>
        </w:tc>
        <w:tc>
          <w:tcPr>
            <w:tcW w:w="1966" w:type="dxa"/>
            <w:tcBorders>
              <w:top w:val="single" w:sz="4" w:space="0" w:color="000000"/>
              <w:left w:val="nil"/>
              <w:bottom w:val="single" w:sz="4" w:space="0" w:color="000000"/>
              <w:right w:val="single" w:sz="4" w:space="0" w:color="000000"/>
            </w:tcBorders>
            <w:shd w:val="clear" w:color="auto" w:fill="93CDDC"/>
            <w:vAlign w:val="center"/>
          </w:tcPr>
          <w:p w:rsidR="002C76D3" w:rsidRDefault="00DF764A">
            <w:pPr>
              <w:widowControl/>
              <w:jc w:val="center"/>
              <w:rPr>
                <w:rFonts w:ascii="Cambria" w:eastAsia="Cambria" w:hAnsi="Cambria" w:cs="Cambria"/>
                <w:b/>
                <w:color w:val="000000"/>
                <w:sz w:val="20"/>
                <w:szCs w:val="20"/>
              </w:rPr>
            </w:pPr>
            <w:r>
              <w:rPr>
                <w:rFonts w:ascii="Cambria" w:eastAsia="Cambria" w:hAnsi="Cambria" w:cs="Cambria"/>
                <w:b/>
                <w:color w:val="000000"/>
                <w:sz w:val="20"/>
                <w:szCs w:val="20"/>
              </w:rPr>
              <w:t>Belge No</w:t>
            </w:r>
          </w:p>
        </w:tc>
      </w:tr>
      <w:tr w:rsidR="002C76D3">
        <w:trPr>
          <w:trHeight w:val="656"/>
        </w:trPr>
        <w:tc>
          <w:tcPr>
            <w:tcW w:w="1346" w:type="dxa"/>
            <w:tcBorders>
              <w:top w:val="nil"/>
              <w:left w:val="single" w:sz="4" w:space="0" w:color="000000"/>
              <w:bottom w:val="single" w:sz="4" w:space="0" w:color="000000"/>
              <w:right w:val="single" w:sz="4" w:space="0" w:color="000000"/>
            </w:tcBorders>
            <w:shd w:val="clear" w:color="auto" w:fill="FFFFFF"/>
            <w:vAlign w:val="center"/>
          </w:tcPr>
          <w:p w:rsidR="002C76D3" w:rsidRDefault="00DF764A">
            <w:pPr>
              <w:widowControl/>
              <w:jc w:val="center"/>
              <w:rPr>
                <w:color w:val="000000"/>
                <w:sz w:val="20"/>
                <w:szCs w:val="20"/>
              </w:rPr>
            </w:pPr>
            <w:r>
              <w:rPr>
                <w:color w:val="000000"/>
                <w:sz w:val="20"/>
                <w:szCs w:val="20"/>
              </w:rPr>
              <w:t> Melek ÇOLAK</w:t>
            </w:r>
          </w:p>
        </w:tc>
        <w:tc>
          <w:tcPr>
            <w:tcW w:w="2075" w:type="dxa"/>
            <w:tcBorders>
              <w:top w:val="nil"/>
              <w:left w:val="nil"/>
              <w:bottom w:val="single" w:sz="4" w:space="0" w:color="000000"/>
              <w:right w:val="single" w:sz="4" w:space="0" w:color="000000"/>
            </w:tcBorders>
            <w:shd w:val="clear" w:color="auto" w:fill="auto"/>
            <w:vAlign w:val="center"/>
          </w:tcPr>
          <w:p w:rsidR="002C76D3" w:rsidRDefault="00DF764A">
            <w:pPr>
              <w:widowControl/>
              <w:jc w:val="center"/>
              <w:rPr>
                <w:rFonts w:ascii="Cambria" w:eastAsia="Cambria" w:hAnsi="Cambria" w:cs="Cambria"/>
                <w:color w:val="000000"/>
                <w:sz w:val="20"/>
                <w:szCs w:val="20"/>
              </w:rPr>
            </w:pPr>
            <w:r>
              <w:rPr>
                <w:rFonts w:ascii="Cambria" w:eastAsia="Cambria" w:hAnsi="Cambria" w:cs="Cambria"/>
                <w:color w:val="000000"/>
                <w:sz w:val="20"/>
                <w:szCs w:val="20"/>
              </w:rPr>
              <w:t>Müdür</w:t>
            </w:r>
          </w:p>
        </w:tc>
        <w:tc>
          <w:tcPr>
            <w:tcW w:w="2525" w:type="dxa"/>
            <w:tcBorders>
              <w:top w:val="nil"/>
              <w:left w:val="nil"/>
              <w:bottom w:val="single" w:sz="4" w:space="0" w:color="000000"/>
              <w:right w:val="single" w:sz="4" w:space="0" w:color="000000"/>
            </w:tcBorders>
            <w:shd w:val="clear" w:color="auto" w:fill="auto"/>
            <w:vAlign w:val="center"/>
          </w:tcPr>
          <w:p w:rsidR="002C76D3" w:rsidRDefault="00DF764A">
            <w:pPr>
              <w:widowControl/>
              <w:jc w:val="center"/>
              <w:rPr>
                <w:color w:val="000000"/>
                <w:sz w:val="20"/>
                <w:szCs w:val="20"/>
              </w:rPr>
            </w:pPr>
            <w:r>
              <w:rPr>
                <w:color w:val="000000"/>
                <w:sz w:val="20"/>
                <w:szCs w:val="20"/>
              </w:rPr>
              <w:t>Soruşturma Teknikleri Semineri </w:t>
            </w:r>
          </w:p>
        </w:tc>
        <w:tc>
          <w:tcPr>
            <w:tcW w:w="1936" w:type="dxa"/>
            <w:tcBorders>
              <w:top w:val="nil"/>
              <w:left w:val="nil"/>
              <w:bottom w:val="single" w:sz="4" w:space="0" w:color="000000"/>
              <w:right w:val="single" w:sz="4" w:space="0" w:color="000000"/>
            </w:tcBorders>
            <w:shd w:val="clear" w:color="auto" w:fill="auto"/>
            <w:vAlign w:val="center"/>
          </w:tcPr>
          <w:p w:rsidR="002C76D3" w:rsidRDefault="00DF764A">
            <w:pPr>
              <w:widowControl/>
              <w:jc w:val="center"/>
              <w:rPr>
                <w:color w:val="000000"/>
                <w:sz w:val="20"/>
                <w:szCs w:val="20"/>
              </w:rPr>
            </w:pPr>
            <w:r>
              <w:rPr>
                <w:color w:val="000000"/>
                <w:sz w:val="20"/>
                <w:szCs w:val="20"/>
              </w:rPr>
              <w:t>2015 </w:t>
            </w:r>
          </w:p>
        </w:tc>
        <w:tc>
          <w:tcPr>
            <w:tcW w:w="1966" w:type="dxa"/>
            <w:tcBorders>
              <w:top w:val="nil"/>
              <w:left w:val="nil"/>
              <w:bottom w:val="single" w:sz="4" w:space="0" w:color="000000"/>
              <w:right w:val="single" w:sz="4" w:space="0" w:color="000000"/>
            </w:tcBorders>
            <w:shd w:val="clear" w:color="auto" w:fill="auto"/>
            <w:vAlign w:val="center"/>
          </w:tcPr>
          <w:p w:rsidR="002C76D3" w:rsidRDefault="00DF764A">
            <w:pPr>
              <w:widowControl/>
              <w:jc w:val="center"/>
              <w:rPr>
                <w:color w:val="000000"/>
                <w:sz w:val="20"/>
                <w:szCs w:val="20"/>
              </w:rPr>
            </w:pPr>
            <w:r>
              <w:rPr>
                <w:color w:val="000000"/>
                <w:sz w:val="20"/>
                <w:szCs w:val="20"/>
              </w:rPr>
              <w:t>2015410007 </w:t>
            </w:r>
          </w:p>
        </w:tc>
      </w:tr>
      <w:tr w:rsidR="002C76D3">
        <w:trPr>
          <w:trHeight w:val="656"/>
        </w:trPr>
        <w:tc>
          <w:tcPr>
            <w:tcW w:w="1346" w:type="dxa"/>
            <w:tcBorders>
              <w:top w:val="nil"/>
              <w:left w:val="single" w:sz="4" w:space="0" w:color="000000"/>
              <w:bottom w:val="single" w:sz="4" w:space="0" w:color="000000"/>
              <w:right w:val="single" w:sz="4" w:space="0" w:color="000000"/>
            </w:tcBorders>
            <w:shd w:val="clear" w:color="auto" w:fill="FFFFFF"/>
            <w:vAlign w:val="center"/>
          </w:tcPr>
          <w:p w:rsidR="002C76D3" w:rsidRDefault="00DF764A">
            <w:pPr>
              <w:widowControl/>
              <w:jc w:val="center"/>
              <w:rPr>
                <w:color w:val="000000"/>
                <w:sz w:val="20"/>
                <w:szCs w:val="20"/>
              </w:rPr>
            </w:pPr>
            <w:r>
              <w:rPr>
                <w:color w:val="000000"/>
                <w:sz w:val="20"/>
                <w:szCs w:val="20"/>
              </w:rPr>
              <w:t>Melek ÇOLAK</w:t>
            </w:r>
          </w:p>
        </w:tc>
        <w:tc>
          <w:tcPr>
            <w:tcW w:w="2075" w:type="dxa"/>
            <w:tcBorders>
              <w:top w:val="nil"/>
              <w:left w:val="nil"/>
              <w:bottom w:val="single" w:sz="4" w:space="0" w:color="000000"/>
              <w:right w:val="single" w:sz="4" w:space="0" w:color="000000"/>
            </w:tcBorders>
            <w:shd w:val="clear" w:color="auto" w:fill="auto"/>
            <w:vAlign w:val="center"/>
          </w:tcPr>
          <w:p w:rsidR="002C76D3" w:rsidRDefault="00DF764A">
            <w:pPr>
              <w:widowControl/>
              <w:jc w:val="center"/>
              <w:rPr>
                <w:rFonts w:ascii="Cambria" w:eastAsia="Cambria" w:hAnsi="Cambria" w:cs="Cambria"/>
                <w:color w:val="000000"/>
                <w:sz w:val="20"/>
                <w:szCs w:val="20"/>
              </w:rPr>
            </w:pPr>
            <w:r>
              <w:rPr>
                <w:rFonts w:ascii="Cambria" w:eastAsia="Cambria" w:hAnsi="Cambria" w:cs="Cambria"/>
                <w:color w:val="000000"/>
                <w:sz w:val="20"/>
                <w:szCs w:val="20"/>
              </w:rPr>
              <w:t>Müdür</w:t>
            </w:r>
          </w:p>
        </w:tc>
        <w:tc>
          <w:tcPr>
            <w:tcW w:w="2525" w:type="dxa"/>
            <w:tcBorders>
              <w:top w:val="nil"/>
              <w:left w:val="nil"/>
              <w:bottom w:val="single" w:sz="4" w:space="0" w:color="000000"/>
              <w:right w:val="single" w:sz="4" w:space="0" w:color="000000"/>
            </w:tcBorders>
            <w:shd w:val="clear" w:color="auto" w:fill="auto"/>
            <w:vAlign w:val="center"/>
          </w:tcPr>
          <w:p w:rsidR="002C76D3" w:rsidRDefault="00DF764A">
            <w:pPr>
              <w:widowControl/>
              <w:jc w:val="center"/>
              <w:rPr>
                <w:color w:val="000000"/>
                <w:sz w:val="20"/>
                <w:szCs w:val="20"/>
              </w:rPr>
            </w:pPr>
            <w:r>
              <w:rPr>
                <w:color w:val="000000"/>
                <w:sz w:val="20"/>
                <w:szCs w:val="20"/>
              </w:rPr>
              <w:t xml:space="preserve">Pelformans Değerlendirme Semineri </w:t>
            </w:r>
          </w:p>
        </w:tc>
        <w:tc>
          <w:tcPr>
            <w:tcW w:w="1936" w:type="dxa"/>
            <w:tcBorders>
              <w:top w:val="nil"/>
              <w:left w:val="nil"/>
              <w:bottom w:val="single" w:sz="4" w:space="0" w:color="000000"/>
              <w:right w:val="single" w:sz="4" w:space="0" w:color="000000"/>
            </w:tcBorders>
            <w:shd w:val="clear" w:color="auto" w:fill="auto"/>
            <w:vAlign w:val="center"/>
          </w:tcPr>
          <w:p w:rsidR="002C76D3" w:rsidRDefault="00DF764A">
            <w:pPr>
              <w:widowControl/>
              <w:jc w:val="center"/>
              <w:rPr>
                <w:color w:val="000000"/>
                <w:sz w:val="20"/>
                <w:szCs w:val="20"/>
              </w:rPr>
            </w:pPr>
            <w:r>
              <w:rPr>
                <w:color w:val="000000"/>
                <w:sz w:val="20"/>
                <w:szCs w:val="20"/>
              </w:rPr>
              <w:t>2016</w:t>
            </w:r>
          </w:p>
        </w:tc>
        <w:tc>
          <w:tcPr>
            <w:tcW w:w="1966" w:type="dxa"/>
            <w:tcBorders>
              <w:top w:val="nil"/>
              <w:left w:val="nil"/>
              <w:bottom w:val="single" w:sz="4" w:space="0" w:color="000000"/>
              <w:right w:val="single" w:sz="4" w:space="0" w:color="000000"/>
            </w:tcBorders>
            <w:shd w:val="clear" w:color="auto" w:fill="auto"/>
            <w:vAlign w:val="center"/>
          </w:tcPr>
          <w:p w:rsidR="002C76D3" w:rsidRDefault="00DF764A">
            <w:pPr>
              <w:widowControl/>
              <w:jc w:val="center"/>
              <w:rPr>
                <w:color w:val="000000"/>
                <w:sz w:val="20"/>
                <w:szCs w:val="20"/>
              </w:rPr>
            </w:pPr>
            <w:r>
              <w:rPr>
                <w:color w:val="000000"/>
                <w:sz w:val="20"/>
                <w:szCs w:val="20"/>
              </w:rPr>
              <w:t>20164100182</w:t>
            </w:r>
          </w:p>
        </w:tc>
      </w:tr>
      <w:tr w:rsidR="002C76D3">
        <w:trPr>
          <w:trHeight w:val="821"/>
        </w:trPr>
        <w:tc>
          <w:tcPr>
            <w:tcW w:w="1346" w:type="dxa"/>
            <w:tcBorders>
              <w:top w:val="nil"/>
              <w:left w:val="single" w:sz="4" w:space="0" w:color="000000"/>
              <w:bottom w:val="single" w:sz="4" w:space="0" w:color="000000"/>
              <w:right w:val="single" w:sz="4" w:space="0" w:color="000000"/>
            </w:tcBorders>
            <w:shd w:val="clear" w:color="auto" w:fill="FFFFFF"/>
            <w:vAlign w:val="center"/>
          </w:tcPr>
          <w:p w:rsidR="002C76D3" w:rsidRDefault="00DF764A">
            <w:pPr>
              <w:widowControl/>
              <w:jc w:val="center"/>
              <w:rPr>
                <w:color w:val="000000"/>
                <w:sz w:val="20"/>
                <w:szCs w:val="20"/>
              </w:rPr>
            </w:pPr>
            <w:r>
              <w:rPr>
                <w:color w:val="000000"/>
                <w:sz w:val="20"/>
                <w:szCs w:val="20"/>
              </w:rPr>
              <w:t>Hanife OFLİ </w:t>
            </w:r>
          </w:p>
        </w:tc>
        <w:tc>
          <w:tcPr>
            <w:tcW w:w="2075" w:type="dxa"/>
            <w:tcBorders>
              <w:top w:val="nil"/>
              <w:left w:val="nil"/>
              <w:bottom w:val="single" w:sz="4" w:space="0" w:color="000000"/>
              <w:right w:val="single" w:sz="4" w:space="0" w:color="000000"/>
            </w:tcBorders>
            <w:shd w:val="clear" w:color="auto" w:fill="auto"/>
            <w:vAlign w:val="center"/>
          </w:tcPr>
          <w:p w:rsidR="002C76D3" w:rsidRDefault="00DF764A">
            <w:pPr>
              <w:widowControl/>
              <w:jc w:val="center"/>
              <w:rPr>
                <w:rFonts w:ascii="Cambria" w:eastAsia="Cambria" w:hAnsi="Cambria" w:cs="Cambria"/>
                <w:color w:val="000000"/>
                <w:sz w:val="20"/>
                <w:szCs w:val="20"/>
              </w:rPr>
            </w:pPr>
            <w:r>
              <w:rPr>
                <w:rFonts w:ascii="Cambria" w:eastAsia="Cambria" w:hAnsi="Cambria" w:cs="Cambria"/>
                <w:color w:val="000000"/>
                <w:sz w:val="20"/>
                <w:szCs w:val="20"/>
              </w:rPr>
              <w:t>Müdür Yardımcısı</w:t>
            </w:r>
          </w:p>
        </w:tc>
        <w:tc>
          <w:tcPr>
            <w:tcW w:w="2525" w:type="dxa"/>
            <w:tcBorders>
              <w:top w:val="nil"/>
              <w:left w:val="nil"/>
              <w:bottom w:val="single" w:sz="4" w:space="0" w:color="000000"/>
              <w:right w:val="single" w:sz="4" w:space="0" w:color="000000"/>
            </w:tcBorders>
            <w:shd w:val="clear" w:color="auto" w:fill="auto"/>
            <w:vAlign w:val="center"/>
          </w:tcPr>
          <w:p w:rsidR="002C76D3" w:rsidRDefault="00DF764A">
            <w:pPr>
              <w:widowControl/>
              <w:jc w:val="center"/>
              <w:rPr>
                <w:color w:val="000000"/>
                <w:sz w:val="20"/>
                <w:szCs w:val="20"/>
              </w:rPr>
            </w:pPr>
            <w:r>
              <w:rPr>
                <w:color w:val="000000"/>
                <w:sz w:val="20"/>
                <w:szCs w:val="20"/>
              </w:rPr>
              <w:t>Temel Eğitim Öğretmenlerinin Mesleki Gelişim Eğitimi </w:t>
            </w:r>
          </w:p>
        </w:tc>
        <w:tc>
          <w:tcPr>
            <w:tcW w:w="1936" w:type="dxa"/>
            <w:tcBorders>
              <w:top w:val="nil"/>
              <w:left w:val="nil"/>
              <w:bottom w:val="single" w:sz="4" w:space="0" w:color="000000"/>
              <w:right w:val="single" w:sz="4" w:space="0" w:color="000000"/>
            </w:tcBorders>
            <w:shd w:val="clear" w:color="auto" w:fill="auto"/>
            <w:vAlign w:val="center"/>
          </w:tcPr>
          <w:p w:rsidR="002C76D3" w:rsidRDefault="00DF764A">
            <w:pPr>
              <w:widowControl/>
              <w:jc w:val="center"/>
              <w:rPr>
                <w:color w:val="000000"/>
                <w:sz w:val="20"/>
                <w:szCs w:val="20"/>
              </w:rPr>
            </w:pPr>
            <w:r>
              <w:rPr>
                <w:color w:val="000000"/>
                <w:sz w:val="20"/>
                <w:szCs w:val="20"/>
              </w:rPr>
              <w:t>2012 </w:t>
            </w:r>
          </w:p>
        </w:tc>
        <w:tc>
          <w:tcPr>
            <w:tcW w:w="1966" w:type="dxa"/>
            <w:tcBorders>
              <w:top w:val="nil"/>
              <w:left w:val="nil"/>
              <w:bottom w:val="single" w:sz="4" w:space="0" w:color="000000"/>
              <w:right w:val="single" w:sz="4" w:space="0" w:color="000000"/>
            </w:tcBorders>
            <w:shd w:val="clear" w:color="auto" w:fill="auto"/>
            <w:vAlign w:val="center"/>
          </w:tcPr>
          <w:p w:rsidR="002C76D3" w:rsidRDefault="00DF764A">
            <w:pPr>
              <w:widowControl/>
              <w:jc w:val="center"/>
              <w:rPr>
                <w:color w:val="000000"/>
                <w:sz w:val="20"/>
                <w:szCs w:val="20"/>
              </w:rPr>
            </w:pPr>
            <w:r>
              <w:rPr>
                <w:color w:val="000000"/>
                <w:sz w:val="20"/>
                <w:szCs w:val="20"/>
              </w:rPr>
              <w:t>2012410168</w:t>
            </w:r>
          </w:p>
        </w:tc>
      </w:tr>
    </w:tbl>
    <w:p w:rsidR="002C76D3" w:rsidRDefault="002C76D3">
      <w:pPr>
        <w:pBdr>
          <w:top w:val="nil"/>
          <w:left w:val="nil"/>
          <w:bottom w:val="nil"/>
          <w:right w:val="nil"/>
          <w:between w:val="nil"/>
        </w:pBdr>
        <w:spacing w:before="2"/>
        <w:rPr>
          <w:i/>
          <w:color w:val="000000"/>
          <w:sz w:val="38"/>
          <w:szCs w:val="38"/>
        </w:rPr>
      </w:pPr>
    </w:p>
    <w:p w:rsidR="002C76D3" w:rsidRDefault="002C76D3">
      <w:pPr>
        <w:pBdr>
          <w:top w:val="nil"/>
          <w:left w:val="nil"/>
          <w:bottom w:val="nil"/>
          <w:right w:val="nil"/>
          <w:between w:val="nil"/>
        </w:pBdr>
        <w:spacing w:before="2"/>
        <w:rPr>
          <w:i/>
          <w:color w:val="000000"/>
          <w:sz w:val="38"/>
          <w:szCs w:val="38"/>
        </w:rPr>
      </w:pPr>
    </w:p>
    <w:p w:rsidR="002C76D3" w:rsidRDefault="002C76D3">
      <w:pPr>
        <w:pBdr>
          <w:top w:val="nil"/>
          <w:left w:val="nil"/>
          <w:bottom w:val="nil"/>
          <w:right w:val="nil"/>
          <w:between w:val="nil"/>
        </w:pBdr>
        <w:spacing w:before="2"/>
        <w:rPr>
          <w:i/>
          <w:color w:val="000000"/>
          <w:sz w:val="38"/>
          <w:szCs w:val="38"/>
        </w:rPr>
      </w:pPr>
    </w:p>
    <w:p w:rsidR="002C76D3" w:rsidRDefault="002C76D3">
      <w:pPr>
        <w:pBdr>
          <w:top w:val="nil"/>
          <w:left w:val="nil"/>
          <w:bottom w:val="nil"/>
          <w:right w:val="nil"/>
          <w:between w:val="nil"/>
        </w:pBdr>
        <w:spacing w:before="2"/>
        <w:rPr>
          <w:i/>
          <w:color w:val="000000"/>
          <w:sz w:val="38"/>
          <w:szCs w:val="38"/>
        </w:rPr>
      </w:pPr>
    </w:p>
    <w:p w:rsidR="002C76D3" w:rsidRDefault="002C76D3">
      <w:pPr>
        <w:pBdr>
          <w:top w:val="nil"/>
          <w:left w:val="nil"/>
          <w:bottom w:val="nil"/>
          <w:right w:val="nil"/>
          <w:between w:val="nil"/>
        </w:pBdr>
        <w:spacing w:before="2"/>
        <w:rPr>
          <w:i/>
          <w:color w:val="000000"/>
          <w:sz w:val="38"/>
          <w:szCs w:val="38"/>
        </w:rPr>
      </w:pPr>
    </w:p>
    <w:p w:rsidR="002C76D3" w:rsidRDefault="002C76D3">
      <w:pPr>
        <w:pBdr>
          <w:top w:val="nil"/>
          <w:left w:val="nil"/>
          <w:bottom w:val="nil"/>
          <w:right w:val="nil"/>
          <w:between w:val="nil"/>
        </w:pBdr>
        <w:spacing w:before="2"/>
        <w:rPr>
          <w:i/>
          <w:color w:val="000000"/>
          <w:sz w:val="38"/>
          <w:szCs w:val="38"/>
        </w:rPr>
      </w:pPr>
    </w:p>
    <w:p w:rsidR="002C76D3" w:rsidRDefault="002C76D3">
      <w:pPr>
        <w:pBdr>
          <w:top w:val="nil"/>
          <w:left w:val="nil"/>
          <w:bottom w:val="nil"/>
          <w:right w:val="nil"/>
          <w:between w:val="nil"/>
        </w:pBdr>
        <w:spacing w:before="2"/>
        <w:rPr>
          <w:i/>
          <w:color w:val="000000"/>
          <w:sz w:val="38"/>
          <w:szCs w:val="38"/>
        </w:rPr>
      </w:pPr>
    </w:p>
    <w:p w:rsidR="002C76D3" w:rsidRDefault="002C76D3">
      <w:pPr>
        <w:pBdr>
          <w:top w:val="nil"/>
          <w:left w:val="nil"/>
          <w:bottom w:val="nil"/>
          <w:right w:val="nil"/>
          <w:between w:val="nil"/>
        </w:pBdr>
        <w:spacing w:before="2"/>
        <w:rPr>
          <w:i/>
          <w:color w:val="000000"/>
          <w:sz w:val="38"/>
          <w:szCs w:val="38"/>
        </w:rPr>
      </w:pPr>
    </w:p>
    <w:p w:rsidR="002C76D3" w:rsidRDefault="002C76D3">
      <w:pPr>
        <w:pBdr>
          <w:top w:val="nil"/>
          <w:left w:val="nil"/>
          <w:bottom w:val="nil"/>
          <w:right w:val="nil"/>
          <w:between w:val="nil"/>
        </w:pBdr>
        <w:spacing w:before="2"/>
        <w:rPr>
          <w:i/>
          <w:color w:val="000000"/>
          <w:sz w:val="38"/>
          <w:szCs w:val="38"/>
        </w:rPr>
      </w:pPr>
    </w:p>
    <w:p w:rsidR="002C76D3" w:rsidRDefault="002C76D3">
      <w:pPr>
        <w:pBdr>
          <w:top w:val="nil"/>
          <w:left w:val="nil"/>
          <w:bottom w:val="nil"/>
          <w:right w:val="nil"/>
          <w:between w:val="nil"/>
        </w:pBdr>
        <w:spacing w:before="2"/>
        <w:rPr>
          <w:i/>
          <w:color w:val="000000"/>
          <w:sz w:val="38"/>
          <w:szCs w:val="38"/>
        </w:rPr>
      </w:pPr>
    </w:p>
    <w:p w:rsidR="002C76D3" w:rsidRDefault="002C76D3">
      <w:pPr>
        <w:pBdr>
          <w:top w:val="nil"/>
          <w:left w:val="nil"/>
          <w:bottom w:val="nil"/>
          <w:right w:val="nil"/>
          <w:between w:val="nil"/>
        </w:pBdr>
        <w:spacing w:before="2"/>
        <w:rPr>
          <w:i/>
          <w:color w:val="000000"/>
          <w:sz w:val="38"/>
          <w:szCs w:val="38"/>
        </w:rPr>
      </w:pPr>
    </w:p>
    <w:p w:rsidR="002C76D3" w:rsidRDefault="002C76D3">
      <w:pPr>
        <w:pBdr>
          <w:top w:val="nil"/>
          <w:left w:val="nil"/>
          <w:bottom w:val="nil"/>
          <w:right w:val="nil"/>
          <w:between w:val="nil"/>
        </w:pBdr>
        <w:spacing w:before="2"/>
        <w:rPr>
          <w:i/>
          <w:color w:val="000000"/>
          <w:sz w:val="38"/>
          <w:szCs w:val="38"/>
        </w:rPr>
      </w:pPr>
    </w:p>
    <w:p w:rsidR="002C76D3" w:rsidRDefault="002C76D3">
      <w:pPr>
        <w:pBdr>
          <w:top w:val="nil"/>
          <w:left w:val="nil"/>
          <w:bottom w:val="nil"/>
          <w:right w:val="nil"/>
          <w:between w:val="nil"/>
        </w:pBdr>
        <w:spacing w:before="2"/>
        <w:rPr>
          <w:i/>
          <w:color w:val="000000"/>
          <w:sz w:val="38"/>
          <w:szCs w:val="38"/>
        </w:rPr>
      </w:pPr>
    </w:p>
    <w:p w:rsidR="002C76D3" w:rsidRDefault="002C76D3">
      <w:pPr>
        <w:pBdr>
          <w:top w:val="nil"/>
          <w:left w:val="nil"/>
          <w:bottom w:val="nil"/>
          <w:right w:val="nil"/>
          <w:between w:val="nil"/>
        </w:pBdr>
        <w:spacing w:before="2"/>
        <w:rPr>
          <w:i/>
          <w:color w:val="000000"/>
          <w:sz w:val="38"/>
          <w:szCs w:val="38"/>
        </w:rPr>
      </w:pPr>
    </w:p>
    <w:p w:rsidR="002C76D3" w:rsidRDefault="00DF764A">
      <w:pPr>
        <w:widowControl/>
        <w:spacing w:before="31" w:after="160" w:line="220" w:lineRule="auto"/>
        <w:ind w:left="118"/>
        <w:rPr>
          <w:rFonts w:ascii="Cambria" w:eastAsia="Cambria" w:hAnsi="Cambria" w:cs="Cambria"/>
        </w:rPr>
      </w:pPr>
      <w:r>
        <w:rPr>
          <w:rFonts w:ascii="Cambria" w:eastAsia="Cambria" w:hAnsi="Cambria" w:cs="Cambria"/>
          <w:b/>
        </w:rPr>
        <w:t>Tablo 11. Öğretmenlerin Katıldığı Hizmet İçi Eğitim Programları</w:t>
      </w:r>
    </w:p>
    <w:tbl>
      <w:tblPr>
        <w:tblStyle w:val="ae"/>
        <w:tblW w:w="9924" w:type="dxa"/>
        <w:tblInd w:w="6" w:type="dxa"/>
        <w:tblLayout w:type="fixed"/>
        <w:tblLook w:val="0000" w:firstRow="0" w:lastRow="0" w:firstColumn="0" w:lastColumn="0" w:noHBand="0" w:noVBand="0"/>
      </w:tblPr>
      <w:tblGrid>
        <w:gridCol w:w="2489"/>
        <w:gridCol w:w="1175"/>
        <w:gridCol w:w="3370"/>
        <w:gridCol w:w="1586"/>
        <w:gridCol w:w="1304"/>
      </w:tblGrid>
      <w:tr w:rsidR="002C76D3">
        <w:trPr>
          <w:trHeight w:val="532"/>
        </w:trPr>
        <w:tc>
          <w:tcPr>
            <w:tcW w:w="2489" w:type="dxa"/>
            <w:tcBorders>
              <w:top w:val="single" w:sz="5" w:space="0" w:color="000000"/>
              <w:left w:val="single" w:sz="5" w:space="0" w:color="000000"/>
              <w:bottom w:val="single" w:sz="5" w:space="0" w:color="000000"/>
              <w:right w:val="single" w:sz="5" w:space="0" w:color="000000"/>
            </w:tcBorders>
            <w:shd w:val="clear" w:color="auto" w:fill="93CDDC"/>
          </w:tcPr>
          <w:p w:rsidR="002C76D3" w:rsidRDefault="00DF764A">
            <w:pPr>
              <w:widowControl/>
              <w:spacing w:after="160" w:line="259" w:lineRule="auto"/>
              <w:rPr>
                <w:rFonts w:ascii="Cambria" w:eastAsia="Cambria" w:hAnsi="Cambria" w:cs="Cambria"/>
              </w:rPr>
            </w:pPr>
            <w:r>
              <w:rPr>
                <w:rFonts w:ascii="Cambria" w:eastAsia="Cambria" w:hAnsi="Cambria" w:cs="Cambria"/>
                <w:b/>
              </w:rPr>
              <w:t>Adı ve Soyadı</w:t>
            </w:r>
          </w:p>
        </w:tc>
        <w:tc>
          <w:tcPr>
            <w:tcW w:w="1175" w:type="dxa"/>
            <w:tcBorders>
              <w:top w:val="single" w:sz="5" w:space="0" w:color="000000"/>
              <w:left w:val="single" w:sz="5" w:space="0" w:color="000000"/>
              <w:bottom w:val="single" w:sz="5" w:space="0" w:color="000000"/>
              <w:right w:val="single" w:sz="5" w:space="0" w:color="000000"/>
            </w:tcBorders>
            <w:shd w:val="clear" w:color="auto" w:fill="93CDDC"/>
          </w:tcPr>
          <w:p w:rsidR="002C76D3" w:rsidRDefault="00DF764A">
            <w:pPr>
              <w:widowControl/>
              <w:spacing w:after="160" w:line="259" w:lineRule="auto"/>
              <w:ind w:left="261"/>
              <w:rPr>
                <w:rFonts w:ascii="Cambria" w:eastAsia="Cambria" w:hAnsi="Cambria" w:cs="Cambria"/>
              </w:rPr>
            </w:pPr>
            <w:r>
              <w:rPr>
                <w:rFonts w:ascii="Cambria" w:eastAsia="Cambria" w:hAnsi="Cambria" w:cs="Cambria"/>
                <w:b/>
              </w:rPr>
              <w:t>Branşı</w:t>
            </w:r>
          </w:p>
        </w:tc>
        <w:tc>
          <w:tcPr>
            <w:tcW w:w="3370" w:type="dxa"/>
            <w:tcBorders>
              <w:top w:val="single" w:sz="5" w:space="0" w:color="000000"/>
              <w:left w:val="single" w:sz="5" w:space="0" w:color="000000"/>
              <w:bottom w:val="single" w:sz="5" w:space="0" w:color="000000"/>
              <w:right w:val="single" w:sz="5" w:space="0" w:color="000000"/>
            </w:tcBorders>
            <w:shd w:val="clear" w:color="auto" w:fill="93CDDC"/>
          </w:tcPr>
          <w:p w:rsidR="002C76D3" w:rsidRDefault="00DF764A">
            <w:pPr>
              <w:widowControl/>
              <w:spacing w:after="160" w:line="259" w:lineRule="auto"/>
              <w:ind w:left="520"/>
              <w:rPr>
                <w:rFonts w:ascii="Cambria" w:eastAsia="Cambria" w:hAnsi="Cambria" w:cs="Cambria"/>
              </w:rPr>
            </w:pPr>
            <w:r>
              <w:rPr>
                <w:rFonts w:ascii="Cambria" w:eastAsia="Cambria" w:hAnsi="Cambria" w:cs="Cambria"/>
                <w:b/>
              </w:rPr>
              <w:t>Katıldığı Çalışmanın Adı</w:t>
            </w:r>
          </w:p>
        </w:tc>
        <w:tc>
          <w:tcPr>
            <w:tcW w:w="1586" w:type="dxa"/>
            <w:tcBorders>
              <w:top w:val="single" w:sz="5" w:space="0" w:color="000000"/>
              <w:left w:val="single" w:sz="5" w:space="0" w:color="000000"/>
              <w:bottom w:val="single" w:sz="5" w:space="0" w:color="000000"/>
              <w:right w:val="single" w:sz="5" w:space="0" w:color="000000"/>
            </w:tcBorders>
            <w:shd w:val="clear" w:color="auto" w:fill="93CDDC"/>
          </w:tcPr>
          <w:p w:rsidR="002C76D3" w:rsidRDefault="00DF764A">
            <w:pPr>
              <w:widowControl/>
              <w:spacing w:after="160" w:line="259" w:lineRule="auto"/>
              <w:ind w:left="222"/>
              <w:rPr>
                <w:rFonts w:ascii="Cambria" w:eastAsia="Cambria" w:hAnsi="Cambria" w:cs="Cambria"/>
              </w:rPr>
            </w:pPr>
            <w:r>
              <w:rPr>
                <w:rFonts w:ascii="Cambria" w:eastAsia="Cambria" w:hAnsi="Cambria" w:cs="Cambria"/>
                <w:b/>
              </w:rPr>
              <w:t>Katıldığı Yıl</w:t>
            </w:r>
          </w:p>
        </w:tc>
        <w:tc>
          <w:tcPr>
            <w:tcW w:w="1304" w:type="dxa"/>
            <w:tcBorders>
              <w:top w:val="single" w:sz="5" w:space="0" w:color="000000"/>
              <w:left w:val="single" w:sz="5" w:space="0" w:color="000000"/>
              <w:bottom w:val="single" w:sz="5" w:space="0" w:color="000000"/>
              <w:right w:val="single" w:sz="5" w:space="0" w:color="000000"/>
            </w:tcBorders>
            <w:shd w:val="clear" w:color="auto" w:fill="93CDDC"/>
          </w:tcPr>
          <w:p w:rsidR="002C76D3" w:rsidRDefault="00DF764A">
            <w:pPr>
              <w:widowControl/>
              <w:spacing w:after="160" w:line="259" w:lineRule="auto"/>
              <w:ind w:left="225"/>
              <w:rPr>
                <w:rFonts w:ascii="Cambria" w:eastAsia="Cambria" w:hAnsi="Cambria" w:cs="Cambria"/>
              </w:rPr>
            </w:pPr>
            <w:r>
              <w:rPr>
                <w:rFonts w:ascii="Cambria" w:eastAsia="Cambria" w:hAnsi="Cambria" w:cs="Cambria"/>
                <w:b/>
              </w:rPr>
              <w:t>Belge No</w:t>
            </w:r>
          </w:p>
        </w:tc>
      </w:tr>
      <w:tr w:rsidR="002C76D3">
        <w:trPr>
          <w:trHeight w:val="699"/>
        </w:trPr>
        <w:tc>
          <w:tcPr>
            <w:tcW w:w="2489" w:type="dxa"/>
            <w:tcBorders>
              <w:top w:val="single" w:sz="5" w:space="0" w:color="000000"/>
              <w:left w:val="single" w:sz="5" w:space="0" w:color="000000"/>
              <w:bottom w:val="single" w:sz="5" w:space="0" w:color="000000"/>
              <w:right w:val="single" w:sz="5" w:space="0" w:color="000000"/>
            </w:tcBorders>
          </w:tcPr>
          <w:p w:rsidR="002C76D3" w:rsidRDefault="00DF764A">
            <w:pPr>
              <w:widowControl/>
              <w:spacing w:after="160" w:line="259" w:lineRule="auto"/>
              <w:rPr>
                <w:rFonts w:ascii="Calibri" w:eastAsia="Calibri" w:hAnsi="Calibri" w:cs="Calibri"/>
              </w:rPr>
            </w:pPr>
            <w:r>
              <w:rPr>
                <w:rFonts w:ascii="Calibri" w:eastAsia="Calibri" w:hAnsi="Calibri" w:cs="Calibri"/>
              </w:rPr>
              <w:t>Ayşe DÜZÇAM</w:t>
            </w:r>
          </w:p>
        </w:tc>
        <w:tc>
          <w:tcPr>
            <w:tcW w:w="1175" w:type="dxa"/>
            <w:tcBorders>
              <w:top w:val="single" w:sz="5" w:space="0" w:color="000000"/>
              <w:left w:val="single" w:sz="5" w:space="0" w:color="000000"/>
              <w:bottom w:val="single" w:sz="5" w:space="0" w:color="000000"/>
              <w:right w:val="single" w:sz="5" w:space="0" w:color="000000"/>
            </w:tcBorders>
          </w:tcPr>
          <w:p w:rsidR="002C76D3" w:rsidRDefault="00DF764A">
            <w:pPr>
              <w:widowControl/>
              <w:spacing w:after="160" w:line="259" w:lineRule="auto"/>
              <w:rPr>
                <w:rFonts w:ascii="Calibri" w:eastAsia="Calibri" w:hAnsi="Calibri" w:cs="Calibri"/>
              </w:rPr>
            </w:pPr>
            <w:r>
              <w:rPr>
                <w:rFonts w:ascii="Calibri" w:eastAsia="Calibri" w:hAnsi="Calibri" w:cs="Calibri"/>
              </w:rPr>
              <w:t>Okulöncesi öğretmeni</w:t>
            </w:r>
          </w:p>
        </w:tc>
        <w:tc>
          <w:tcPr>
            <w:tcW w:w="3370" w:type="dxa"/>
            <w:tcBorders>
              <w:top w:val="single" w:sz="5" w:space="0" w:color="000000"/>
              <w:left w:val="single" w:sz="5" w:space="0" w:color="000000"/>
              <w:bottom w:val="single" w:sz="5" w:space="0" w:color="000000"/>
              <w:right w:val="single" w:sz="5" w:space="0" w:color="000000"/>
            </w:tcBorders>
          </w:tcPr>
          <w:p w:rsidR="002C76D3" w:rsidRDefault="00DF764A">
            <w:pPr>
              <w:widowControl/>
              <w:spacing w:after="160" w:line="259" w:lineRule="auto"/>
              <w:rPr>
                <w:rFonts w:ascii="Calibri" w:eastAsia="Calibri" w:hAnsi="Calibri" w:cs="Calibri"/>
              </w:rPr>
            </w:pPr>
            <w:r>
              <w:rPr>
                <w:rFonts w:ascii="Calibri" w:eastAsia="Calibri" w:hAnsi="Calibri" w:cs="Calibri"/>
              </w:rPr>
              <w:t>Okul öncesi dönemde kapsayıcı eğitim uygulamaları semineri</w:t>
            </w:r>
          </w:p>
        </w:tc>
        <w:tc>
          <w:tcPr>
            <w:tcW w:w="1586" w:type="dxa"/>
            <w:tcBorders>
              <w:top w:val="single" w:sz="5" w:space="0" w:color="000000"/>
              <w:left w:val="single" w:sz="5" w:space="0" w:color="000000"/>
              <w:bottom w:val="single" w:sz="5" w:space="0" w:color="000000"/>
              <w:right w:val="single" w:sz="5" w:space="0" w:color="000000"/>
            </w:tcBorders>
          </w:tcPr>
          <w:p w:rsidR="002C76D3" w:rsidRDefault="00DF764A">
            <w:pPr>
              <w:widowControl/>
              <w:spacing w:after="160" w:line="259" w:lineRule="auto"/>
              <w:rPr>
                <w:rFonts w:ascii="Calibri" w:eastAsia="Calibri" w:hAnsi="Calibri" w:cs="Calibri"/>
              </w:rPr>
            </w:pPr>
            <w:r>
              <w:rPr>
                <w:rFonts w:ascii="Calibri" w:eastAsia="Calibri" w:hAnsi="Calibri" w:cs="Calibri"/>
              </w:rPr>
              <w:t>2022</w:t>
            </w:r>
          </w:p>
        </w:tc>
        <w:tc>
          <w:tcPr>
            <w:tcW w:w="1304" w:type="dxa"/>
            <w:tcBorders>
              <w:top w:val="single" w:sz="5" w:space="0" w:color="000000"/>
              <w:left w:val="single" w:sz="5" w:space="0" w:color="000000"/>
              <w:bottom w:val="single" w:sz="5" w:space="0" w:color="000000"/>
              <w:right w:val="single" w:sz="5" w:space="0" w:color="000000"/>
            </w:tcBorders>
          </w:tcPr>
          <w:p w:rsidR="002C76D3" w:rsidRDefault="00DF764A">
            <w:pPr>
              <w:widowControl/>
              <w:spacing w:after="160" w:line="259" w:lineRule="auto"/>
              <w:rPr>
                <w:rFonts w:ascii="Calibri" w:eastAsia="Calibri" w:hAnsi="Calibri" w:cs="Calibri"/>
              </w:rPr>
            </w:pPr>
            <w:r>
              <w:rPr>
                <w:rFonts w:ascii="Calibri" w:eastAsia="Calibri" w:hAnsi="Calibri" w:cs="Calibri"/>
              </w:rPr>
              <w:t>2022411013</w:t>
            </w:r>
          </w:p>
        </w:tc>
      </w:tr>
      <w:tr w:rsidR="002C76D3">
        <w:trPr>
          <w:trHeight w:val="691"/>
        </w:trPr>
        <w:tc>
          <w:tcPr>
            <w:tcW w:w="2489" w:type="dxa"/>
            <w:tcBorders>
              <w:top w:val="single" w:sz="5" w:space="0" w:color="000000"/>
              <w:left w:val="single" w:sz="5" w:space="0" w:color="000000"/>
              <w:bottom w:val="single" w:sz="5" w:space="0" w:color="000000"/>
              <w:right w:val="single" w:sz="5" w:space="0" w:color="000000"/>
            </w:tcBorders>
          </w:tcPr>
          <w:p w:rsidR="002C76D3" w:rsidRDefault="00DF764A">
            <w:pPr>
              <w:widowControl/>
              <w:spacing w:after="160" w:line="259" w:lineRule="auto"/>
              <w:rPr>
                <w:rFonts w:ascii="Calibri" w:eastAsia="Calibri" w:hAnsi="Calibri" w:cs="Calibri"/>
              </w:rPr>
            </w:pPr>
            <w:r>
              <w:rPr>
                <w:rFonts w:ascii="Calibri" w:eastAsia="Calibri" w:hAnsi="Calibri" w:cs="Calibri"/>
              </w:rPr>
              <w:t>Çiğdem AYDIN</w:t>
            </w:r>
          </w:p>
        </w:tc>
        <w:tc>
          <w:tcPr>
            <w:tcW w:w="1175" w:type="dxa"/>
            <w:tcBorders>
              <w:top w:val="single" w:sz="5" w:space="0" w:color="000000"/>
              <w:left w:val="single" w:sz="5" w:space="0" w:color="000000"/>
              <w:bottom w:val="single" w:sz="5" w:space="0" w:color="000000"/>
              <w:right w:val="single" w:sz="5" w:space="0" w:color="000000"/>
            </w:tcBorders>
          </w:tcPr>
          <w:p w:rsidR="002C76D3" w:rsidRDefault="00DF764A">
            <w:pPr>
              <w:widowControl/>
              <w:spacing w:after="160" w:line="259" w:lineRule="auto"/>
              <w:rPr>
                <w:rFonts w:ascii="Calibri" w:eastAsia="Calibri" w:hAnsi="Calibri" w:cs="Calibri"/>
              </w:rPr>
            </w:pPr>
            <w:r>
              <w:rPr>
                <w:rFonts w:ascii="Calibri" w:eastAsia="Calibri" w:hAnsi="Calibri" w:cs="Calibri"/>
              </w:rPr>
              <w:t>Rehber Öğretmen</w:t>
            </w:r>
          </w:p>
        </w:tc>
        <w:tc>
          <w:tcPr>
            <w:tcW w:w="3370" w:type="dxa"/>
            <w:tcBorders>
              <w:top w:val="single" w:sz="5" w:space="0" w:color="000000"/>
              <w:left w:val="single" w:sz="5" w:space="0" w:color="000000"/>
              <w:bottom w:val="single" w:sz="5" w:space="0" w:color="000000"/>
              <w:right w:val="single" w:sz="5" w:space="0" w:color="000000"/>
            </w:tcBorders>
          </w:tcPr>
          <w:p w:rsidR="002C76D3" w:rsidRDefault="00DF764A">
            <w:pPr>
              <w:widowControl/>
              <w:spacing w:after="160" w:line="259" w:lineRule="auto"/>
              <w:rPr>
                <w:rFonts w:ascii="Calibri" w:eastAsia="Calibri" w:hAnsi="Calibri" w:cs="Calibri"/>
              </w:rPr>
            </w:pPr>
            <w:r>
              <w:rPr>
                <w:rFonts w:ascii="Calibri" w:eastAsia="Calibri" w:hAnsi="Calibri" w:cs="Calibri"/>
              </w:rPr>
              <w:t>Özel yetenekli öğrencilerin ayırt edici özellikleri semineri</w:t>
            </w:r>
          </w:p>
        </w:tc>
        <w:tc>
          <w:tcPr>
            <w:tcW w:w="1586" w:type="dxa"/>
            <w:tcBorders>
              <w:top w:val="single" w:sz="5" w:space="0" w:color="000000"/>
              <w:left w:val="single" w:sz="5" w:space="0" w:color="000000"/>
              <w:bottom w:val="single" w:sz="5" w:space="0" w:color="000000"/>
              <w:right w:val="single" w:sz="5" w:space="0" w:color="000000"/>
            </w:tcBorders>
          </w:tcPr>
          <w:p w:rsidR="002C76D3" w:rsidRDefault="00DF764A">
            <w:pPr>
              <w:widowControl/>
              <w:spacing w:after="160" w:line="259" w:lineRule="auto"/>
              <w:rPr>
                <w:rFonts w:ascii="Calibri" w:eastAsia="Calibri" w:hAnsi="Calibri" w:cs="Calibri"/>
              </w:rPr>
            </w:pPr>
            <w:r>
              <w:rPr>
                <w:rFonts w:ascii="Calibri" w:eastAsia="Calibri" w:hAnsi="Calibri" w:cs="Calibri"/>
              </w:rPr>
              <w:t>2023</w:t>
            </w:r>
          </w:p>
        </w:tc>
        <w:tc>
          <w:tcPr>
            <w:tcW w:w="1304" w:type="dxa"/>
            <w:tcBorders>
              <w:top w:val="single" w:sz="5" w:space="0" w:color="000000"/>
              <w:left w:val="single" w:sz="5" w:space="0" w:color="000000"/>
              <w:bottom w:val="single" w:sz="5" w:space="0" w:color="000000"/>
              <w:right w:val="single" w:sz="5" w:space="0" w:color="000000"/>
            </w:tcBorders>
          </w:tcPr>
          <w:p w:rsidR="002C76D3" w:rsidRDefault="00DF764A">
            <w:pPr>
              <w:widowControl/>
              <w:spacing w:after="160" w:line="259" w:lineRule="auto"/>
              <w:rPr>
                <w:rFonts w:ascii="Calibri" w:eastAsia="Calibri" w:hAnsi="Calibri" w:cs="Calibri"/>
              </w:rPr>
            </w:pPr>
            <w:r>
              <w:rPr>
                <w:rFonts w:ascii="Calibri" w:eastAsia="Calibri" w:hAnsi="Calibri" w:cs="Calibri"/>
              </w:rPr>
              <w:t>2023003870</w:t>
            </w:r>
          </w:p>
        </w:tc>
      </w:tr>
      <w:tr w:rsidR="002C76D3">
        <w:trPr>
          <w:trHeight w:val="691"/>
        </w:trPr>
        <w:tc>
          <w:tcPr>
            <w:tcW w:w="2489" w:type="dxa"/>
            <w:tcBorders>
              <w:top w:val="single" w:sz="5" w:space="0" w:color="000000"/>
              <w:left w:val="single" w:sz="5" w:space="0" w:color="000000"/>
              <w:bottom w:val="single" w:sz="5" w:space="0" w:color="000000"/>
              <w:right w:val="single" w:sz="5" w:space="0" w:color="000000"/>
            </w:tcBorders>
          </w:tcPr>
          <w:p w:rsidR="002C76D3" w:rsidRDefault="00DF764A">
            <w:pPr>
              <w:widowControl/>
              <w:spacing w:after="160" w:line="259" w:lineRule="auto"/>
              <w:rPr>
                <w:rFonts w:ascii="Calibri" w:eastAsia="Calibri" w:hAnsi="Calibri" w:cs="Calibri"/>
              </w:rPr>
            </w:pPr>
            <w:r>
              <w:rPr>
                <w:rFonts w:ascii="Calibri" w:eastAsia="Calibri" w:hAnsi="Calibri" w:cs="Calibri"/>
              </w:rPr>
              <w:t>Ebrar Aleyna CEYHUN</w:t>
            </w:r>
          </w:p>
        </w:tc>
        <w:tc>
          <w:tcPr>
            <w:tcW w:w="1175" w:type="dxa"/>
            <w:tcBorders>
              <w:top w:val="single" w:sz="5" w:space="0" w:color="000000"/>
              <w:left w:val="single" w:sz="5" w:space="0" w:color="000000"/>
              <w:bottom w:val="single" w:sz="5" w:space="0" w:color="000000"/>
              <w:right w:val="single" w:sz="5" w:space="0" w:color="000000"/>
            </w:tcBorders>
          </w:tcPr>
          <w:p w:rsidR="002C76D3" w:rsidRDefault="00DF764A">
            <w:pPr>
              <w:widowControl/>
              <w:spacing w:after="160" w:line="259" w:lineRule="auto"/>
              <w:rPr>
                <w:rFonts w:ascii="Calibri" w:eastAsia="Calibri" w:hAnsi="Calibri" w:cs="Calibri"/>
              </w:rPr>
            </w:pPr>
            <w:r>
              <w:rPr>
                <w:rFonts w:ascii="Calibri" w:eastAsia="Calibri" w:hAnsi="Calibri" w:cs="Calibri"/>
              </w:rPr>
              <w:t>Okulöncesi öğretmeni</w:t>
            </w:r>
          </w:p>
        </w:tc>
        <w:tc>
          <w:tcPr>
            <w:tcW w:w="3370" w:type="dxa"/>
            <w:tcBorders>
              <w:top w:val="single" w:sz="5" w:space="0" w:color="000000"/>
              <w:left w:val="single" w:sz="5" w:space="0" w:color="000000"/>
              <w:bottom w:val="single" w:sz="5" w:space="0" w:color="000000"/>
              <w:right w:val="single" w:sz="5" w:space="0" w:color="000000"/>
            </w:tcBorders>
          </w:tcPr>
          <w:p w:rsidR="002C76D3" w:rsidRDefault="00DF764A">
            <w:pPr>
              <w:widowControl/>
              <w:spacing w:after="160" w:line="259" w:lineRule="auto"/>
              <w:rPr>
                <w:rFonts w:ascii="Calibri" w:eastAsia="Calibri" w:hAnsi="Calibri" w:cs="Calibri"/>
              </w:rPr>
            </w:pPr>
            <w:r>
              <w:rPr>
                <w:rFonts w:ascii="Calibri" w:eastAsia="Calibri" w:hAnsi="Calibri" w:cs="Calibri"/>
              </w:rPr>
              <w:t>Adaylık zorunlu hizmet içi eğitim semineri</w:t>
            </w:r>
          </w:p>
        </w:tc>
        <w:tc>
          <w:tcPr>
            <w:tcW w:w="1586" w:type="dxa"/>
            <w:tcBorders>
              <w:top w:val="single" w:sz="5" w:space="0" w:color="000000"/>
              <w:left w:val="single" w:sz="5" w:space="0" w:color="000000"/>
              <w:bottom w:val="single" w:sz="5" w:space="0" w:color="000000"/>
              <w:right w:val="single" w:sz="5" w:space="0" w:color="000000"/>
            </w:tcBorders>
          </w:tcPr>
          <w:p w:rsidR="002C76D3" w:rsidRDefault="00DF764A">
            <w:pPr>
              <w:widowControl/>
              <w:spacing w:after="160" w:line="259" w:lineRule="auto"/>
              <w:rPr>
                <w:rFonts w:ascii="Calibri" w:eastAsia="Calibri" w:hAnsi="Calibri" w:cs="Calibri"/>
              </w:rPr>
            </w:pPr>
            <w:r>
              <w:rPr>
                <w:rFonts w:ascii="Calibri" w:eastAsia="Calibri" w:hAnsi="Calibri" w:cs="Calibri"/>
              </w:rPr>
              <w:t>2023</w:t>
            </w:r>
          </w:p>
        </w:tc>
        <w:tc>
          <w:tcPr>
            <w:tcW w:w="1304" w:type="dxa"/>
            <w:tcBorders>
              <w:top w:val="single" w:sz="5" w:space="0" w:color="000000"/>
              <w:left w:val="single" w:sz="5" w:space="0" w:color="000000"/>
              <w:bottom w:val="single" w:sz="5" w:space="0" w:color="000000"/>
              <w:right w:val="single" w:sz="5" w:space="0" w:color="000000"/>
            </w:tcBorders>
          </w:tcPr>
          <w:p w:rsidR="002C76D3" w:rsidRDefault="00DF764A">
            <w:pPr>
              <w:widowControl/>
              <w:spacing w:after="160" w:line="259" w:lineRule="auto"/>
              <w:rPr>
                <w:rFonts w:ascii="Calibri" w:eastAsia="Calibri" w:hAnsi="Calibri" w:cs="Calibri"/>
              </w:rPr>
            </w:pPr>
            <w:r>
              <w:rPr>
                <w:rFonts w:ascii="Calibri" w:eastAsia="Calibri" w:hAnsi="Calibri" w:cs="Calibri"/>
              </w:rPr>
              <w:t>2022002019</w:t>
            </w:r>
          </w:p>
        </w:tc>
      </w:tr>
      <w:tr w:rsidR="002C76D3">
        <w:trPr>
          <w:trHeight w:val="691"/>
        </w:trPr>
        <w:tc>
          <w:tcPr>
            <w:tcW w:w="2489" w:type="dxa"/>
            <w:tcBorders>
              <w:top w:val="single" w:sz="5" w:space="0" w:color="000000"/>
              <w:left w:val="single" w:sz="5" w:space="0" w:color="000000"/>
              <w:bottom w:val="single" w:sz="5" w:space="0" w:color="000000"/>
              <w:right w:val="single" w:sz="5" w:space="0" w:color="000000"/>
            </w:tcBorders>
          </w:tcPr>
          <w:p w:rsidR="002C76D3" w:rsidRDefault="00DF764A">
            <w:pPr>
              <w:widowControl/>
              <w:spacing w:after="160" w:line="259" w:lineRule="auto"/>
              <w:rPr>
                <w:rFonts w:ascii="Calibri" w:eastAsia="Calibri" w:hAnsi="Calibri" w:cs="Calibri"/>
              </w:rPr>
            </w:pPr>
            <w:r>
              <w:rPr>
                <w:rFonts w:ascii="Calibri" w:eastAsia="Calibri" w:hAnsi="Calibri" w:cs="Calibri"/>
              </w:rPr>
              <w:t>Emine YAPICI</w:t>
            </w:r>
          </w:p>
        </w:tc>
        <w:tc>
          <w:tcPr>
            <w:tcW w:w="1175" w:type="dxa"/>
            <w:tcBorders>
              <w:top w:val="single" w:sz="5" w:space="0" w:color="000000"/>
              <w:left w:val="single" w:sz="5" w:space="0" w:color="000000"/>
              <w:bottom w:val="single" w:sz="5" w:space="0" w:color="000000"/>
              <w:right w:val="single" w:sz="5" w:space="0" w:color="000000"/>
            </w:tcBorders>
          </w:tcPr>
          <w:p w:rsidR="002C76D3" w:rsidRDefault="00DF764A">
            <w:pPr>
              <w:widowControl/>
              <w:spacing w:after="160" w:line="259" w:lineRule="auto"/>
              <w:rPr>
                <w:rFonts w:ascii="Calibri" w:eastAsia="Calibri" w:hAnsi="Calibri" w:cs="Calibri"/>
              </w:rPr>
            </w:pPr>
            <w:r>
              <w:rPr>
                <w:rFonts w:ascii="Calibri" w:eastAsia="Calibri" w:hAnsi="Calibri" w:cs="Calibri"/>
              </w:rPr>
              <w:t>Okulöncesi öğretmeni</w:t>
            </w:r>
          </w:p>
        </w:tc>
        <w:tc>
          <w:tcPr>
            <w:tcW w:w="3370" w:type="dxa"/>
            <w:tcBorders>
              <w:top w:val="single" w:sz="5" w:space="0" w:color="000000"/>
              <w:left w:val="single" w:sz="5" w:space="0" w:color="000000"/>
              <w:bottom w:val="single" w:sz="5" w:space="0" w:color="000000"/>
              <w:right w:val="single" w:sz="5" w:space="0" w:color="000000"/>
            </w:tcBorders>
          </w:tcPr>
          <w:p w:rsidR="002C76D3" w:rsidRDefault="00DF764A">
            <w:pPr>
              <w:widowControl/>
              <w:spacing w:after="160" w:line="259" w:lineRule="auto"/>
              <w:rPr>
                <w:rFonts w:ascii="Calibri" w:eastAsia="Calibri" w:hAnsi="Calibri" w:cs="Calibri"/>
              </w:rPr>
            </w:pPr>
            <w:r>
              <w:rPr>
                <w:rFonts w:ascii="Calibri" w:eastAsia="Calibri" w:hAnsi="Calibri" w:cs="Calibri"/>
              </w:rPr>
              <w:t>Zaman Yönetimi Semineri -</w:t>
            </w:r>
            <w:r>
              <w:t xml:space="preserve"> </w:t>
            </w:r>
            <w:r>
              <w:rPr>
                <w:rFonts w:ascii="Calibri" w:eastAsia="Calibri" w:hAnsi="Calibri" w:cs="Calibri"/>
              </w:rPr>
              <w:t>Aktif Öğretim Yöntemleri</w:t>
            </w:r>
          </w:p>
        </w:tc>
        <w:tc>
          <w:tcPr>
            <w:tcW w:w="1586" w:type="dxa"/>
            <w:tcBorders>
              <w:top w:val="single" w:sz="5" w:space="0" w:color="000000"/>
              <w:left w:val="single" w:sz="5" w:space="0" w:color="000000"/>
              <w:bottom w:val="single" w:sz="5" w:space="0" w:color="000000"/>
              <w:right w:val="single" w:sz="5" w:space="0" w:color="000000"/>
            </w:tcBorders>
          </w:tcPr>
          <w:p w:rsidR="002C76D3" w:rsidRDefault="00DF764A">
            <w:pPr>
              <w:widowControl/>
              <w:spacing w:after="160" w:line="259" w:lineRule="auto"/>
              <w:rPr>
                <w:rFonts w:ascii="Calibri" w:eastAsia="Calibri" w:hAnsi="Calibri" w:cs="Calibri"/>
              </w:rPr>
            </w:pPr>
            <w:r>
              <w:rPr>
                <w:rFonts w:ascii="Calibri" w:eastAsia="Calibri" w:hAnsi="Calibri" w:cs="Calibri"/>
              </w:rPr>
              <w:t>2023 - 2023</w:t>
            </w:r>
          </w:p>
        </w:tc>
        <w:tc>
          <w:tcPr>
            <w:tcW w:w="1304" w:type="dxa"/>
            <w:tcBorders>
              <w:top w:val="single" w:sz="5" w:space="0" w:color="000000"/>
              <w:left w:val="single" w:sz="5" w:space="0" w:color="000000"/>
              <w:bottom w:val="single" w:sz="5" w:space="0" w:color="000000"/>
              <w:right w:val="single" w:sz="5" w:space="0" w:color="000000"/>
            </w:tcBorders>
          </w:tcPr>
          <w:p w:rsidR="002C76D3" w:rsidRDefault="00DF764A">
            <w:pPr>
              <w:widowControl/>
              <w:spacing w:after="160" w:line="259" w:lineRule="auto"/>
              <w:rPr>
                <w:rFonts w:ascii="Calibri" w:eastAsia="Calibri" w:hAnsi="Calibri" w:cs="Calibri"/>
              </w:rPr>
            </w:pPr>
            <w:r>
              <w:rPr>
                <w:rFonts w:ascii="Calibri" w:eastAsia="Calibri" w:hAnsi="Calibri" w:cs="Calibri"/>
              </w:rPr>
              <w:t>2023002452</w:t>
            </w:r>
          </w:p>
          <w:p w:rsidR="002C76D3" w:rsidRDefault="00DF764A">
            <w:pPr>
              <w:widowControl/>
              <w:spacing w:after="160" w:line="259" w:lineRule="auto"/>
              <w:rPr>
                <w:rFonts w:ascii="Calibri" w:eastAsia="Calibri" w:hAnsi="Calibri" w:cs="Calibri"/>
              </w:rPr>
            </w:pPr>
            <w:r>
              <w:rPr>
                <w:rFonts w:ascii="Calibri" w:eastAsia="Calibri" w:hAnsi="Calibri" w:cs="Calibri"/>
              </w:rPr>
              <w:t>2023003847</w:t>
            </w:r>
          </w:p>
        </w:tc>
      </w:tr>
      <w:tr w:rsidR="002C76D3">
        <w:trPr>
          <w:trHeight w:val="691"/>
        </w:trPr>
        <w:tc>
          <w:tcPr>
            <w:tcW w:w="2489" w:type="dxa"/>
            <w:tcBorders>
              <w:top w:val="single" w:sz="5" w:space="0" w:color="000000"/>
              <w:left w:val="single" w:sz="5" w:space="0" w:color="000000"/>
              <w:bottom w:val="single" w:sz="5" w:space="0" w:color="000000"/>
              <w:right w:val="single" w:sz="5" w:space="0" w:color="000000"/>
            </w:tcBorders>
          </w:tcPr>
          <w:p w:rsidR="002C76D3" w:rsidRDefault="00DF764A">
            <w:pPr>
              <w:widowControl/>
              <w:spacing w:after="160" w:line="259" w:lineRule="auto"/>
              <w:rPr>
                <w:rFonts w:ascii="Calibri" w:eastAsia="Calibri" w:hAnsi="Calibri" w:cs="Calibri"/>
              </w:rPr>
            </w:pPr>
            <w:r>
              <w:rPr>
                <w:rFonts w:ascii="Calibri" w:eastAsia="Calibri" w:hAnsi="Calibri" w:cs="Calibri"/>
              </w:rPr>
              <w:t>Fatma DİLBEN</w:t>
            </w:r>
          </w:p>
        </w:tc>
        <w:tc>
          <w:tcPr>
            <w:tcW w:w="1175" w:type="dxa"/>
            <w:tcBorders>
              <w:top w:val="single" w:sz="5" w:space="0" w:color="000000"/>
              <w:left w:val="single" w:sz="5" w:space="0" w:color="000000"/>
              <w:bottom w:val="single" w:sz="5" w:space="0" w:color="000000"/>
              <w:right w:val="single" w:sz="5" w:space="0" w:color="000000"/>
            </w:tcBorders>
          </w:tcPr>
          <w:p w:rsidR="002C76D3" w:rsidRDefault="00DF764A">
            <w:pPr>
              <w:widowControl/>
              <w:spacing w:after="160" w:line="259" w:lineRule="auto"/>
              <w:rPr>
                <w:rFonts w:ascii="Calibri" w:eastAsia="Calibri" w:hAnsi="Calibri" w:cs="Calibri"/>
              </w:rPr>
            </w:pPr>
            <w:r>
              <w:rPr>
                <w:rFonts w:ascii="Calibri" w:eastAsia="Calibri" w:hAnsi="Calibri" w:cs="Calibri"/>
              </w:rPr>
              <w:t>Okulöncesi öğretmeni</w:t>
            </w:r>
          </w:p>
        </w:tc>
        <w:tc>
          <w:tcPr>
            <w:tcW w:w="3370" w:type="dxa"/>
            <w:tcBorders>
              <w:top w:val="single" w:sz="5" w:space="0" w:color="000000"/>
              <w:left w:val="single" w:sz="5" w:space="0" w:color="000000"/>
              <w:bottom w:val="single" w:sz="5" w:space="0" w:color="000000"/>
              <w:right w:val="single" w:sz="5" w:space="0" w:color="000000"/>
            </w:tcBorders>
          </w:tcPr>
          <w:p w:rsidR="002C76D3" w:rsidRDefault="00DF764A">
            <w:pPr>
              <w:widowControl/>
              <w:spacing w:after="160" w:line="259" w:lineRule="auto"/>
              <w:rPr>
                <w:rFonts w:ascii="Calibri" w:eastAsia="Calibri" w:hAnsi="Calibri" w:cs="Calibri"/>
              </w:rPr>
            </w:pPr>
            <w:r>
              <w:rPr>
                <w:rFonts w:ascii="Calibri" w:eastAsia="Calibri" w:hAnsi="Calibri" w:cs="Calibri"/>
              </w:rPr>
              <w:t>Okul Kültürünün Geliştirilmesi Semineri- Aktif Öğretim Yöntemleri</w:t>
            </w:r>
          </w:p>
          <w:p w:rsidR="002C76D3" w:rsidRDefault="00DF764A">
            <w:pPr>
              <w:widowControl/>
              <w:spacing w:after="160" w:line="259" w:lineRule="auto"/>
              <w:rPr>
                <w:rFonts w:ascii="Calibri" w:eastAsia="Calibri" w:hAnsi="Calibri" w:cs="Calibri"/>
              </w:rPr>
            </w:pPr>
            <w:r>
              <w:rPr>
                <w:rFonts w:ascii="Calibri" w:eastAsia="Calibri" w:hAnsi="Calibri" w:cs="Calibri"/>
              </w:rPr>
              <w:t xml:space="preserve"> Semineri</w:t>
            </w:r>
          </w:p>
          <w:p w:rsidR="002C76D3" w:rsidRDefault="002C76D3">
            <w:pPr>
              <w:widowControl/>
              <w:spacing w:after="160" w:line="259" w:lineRule="auto"/>
              <w:rPr>
                <w:rFonts w:ascii="Calibri" w:eastAsia="Calibri" w:hAnsi="Calibri" w:cs="Calibri"/>
              </w:rPr>
            </w:pPr>
          </w:p>
        </w:tc>
        <w:tc>
          <w:tcPr>
            <w:tcW w:w="1586" w:type="dxa"/>
            <w:tcBorders>
              <w:top w:val="single" w:sz="5" w:space="0" w:color="000000"/>
              <w:left w:val="single" w:sz="5" w:space="0" w:color="000000"/>
              <w:bottom w:val="single" w:sz="5" w:space="0" w:color="000000"/>
              <w:right w:val="single" w:sz="5" w:space="0" w:color="000000"/>
            </w:tcBorders>
          </w:tcPr>
          <w:p w:rsidR="002C76D3" w:rsidRDefault="00DF764A">
            <w:pPr>
              <w:widowControl/>
              <w:spacing w:after="160" w:line="259" w:lineRule="auto"/>
              <w:rPr>
                <w:rFonts w:ascii="Calibri" w:eastAsia="Calibri" w:hAnsi="Calibri" w:cs="Calibri"/>
              </w:rPr>
            </w:pPr>
            <w:r>
              <w:rPr>
                <w:rFonts w:ascii="Calibri" w:eastAsia="Calibri" w:hAnsi="Calibri" w:cs="Calibri"/>
              </w:rPr>
              <w:t>2023-2023</w:t>
            </w:r>
          </w:p>
        </w:tc>
        <w:tc>
          <w:tcPr>
            <w:tcW w:w="1304" w:type="dxa"/>
            <w:tcBorders>
              <w:top w:val="single" w:sz="5" w:space="0" w:color="000000"/>
              <w:left w:val="single" w:sz="5" w:space="0" w:color="000000"/>
              <w:bottom w:val="single" w:sz="5" w:space="0" w:color="000000"/>
              <w:right w:val="single" w:sz="5" w:space="0" w:color="000000"/>
            </w:tcBorders>
          </w:tcPr>
          <w:p w:rsidR="002C76D3" w:rsidRDefault="00DF764A">
            <w:pPr>
              <w:widowControl/>
              <w:spacing w:after="160" w:line="259" w:lineRule="auto"/>
              <w:rPr>
                <w:rFonts w:ascii="Calibri" w:eastAsia="Calibri" w:hAnsi="Calibri" w:cs="Calibri"/>
              </w:rPr>
            </w:pPr>
            <w:r>
              <w:rPr>
                <w:rFonts w:ascii="Calibri" w:eastAsia="Calibri" w:hAnsi="Calibri" w:cs="Calibri"/>
              </w:rPr>
              <w:t>2023003856</w:t>
            </w:r>
          </w:p>
          <w:p w:rsidR="002C76D3" w:rsidRDefault="00DF764A">
            <w:pPr>
              <w:widowControl/>
              <w:spacing w:after="160" w:line="259" w:lineRule="auto"/>
              <w:rPr>
                <w:rFonts w:ascii="Calibri" w:eastAsia="Calibri" w:hAnsi="Calibri" w:cs="Calibri"/>
              </w:rPr>
            </w:pPr>
            <w:r>
              <w:rPr>
                <w:rFonts w:ascii="Calibri" w:eastAsia="Calibri" w:hAnsi="Calibri" w:cs="Calibri"/>
              </w:rPr>
              <w:t>2023003847</w:t>
            </w:r>
          </w:p>
        </w:tc>
      </w:tr>
      <w:tr w:rsidR="002C76D3">
        <w:trPr>
          <w:trHeight w:val="691"/>
        </w:trPr>
        <w:tc>
          <w:tcPr>
            <w:tcW w:w="2489" w:type="dxa"/>
            <w:tcBorders>
              <w:top w:val="single" w:sz="5" w:space="0" w:color="000000"/>
              <w:left w:val="single" w:sz="5" w:space="0" w:color="000000"/>
              <w:bottom w:val="single" w:sz="5" w:space="0" w:color="000000"/>
              <w:right w:val="single" w:sz="5" w:space="0" w:color="000000"/>
            </w:tcBorders>
          </w:tcPr>
          <w:p w:rsidR="002C76D3" w:rsidRDefault="00DF764A">
            <w:pPr>
              <w:widowControl/>
              <w:spacing w:after="160" w:line="259" w:lineRule="auto"/>
              <w:rPr>
                <w:rFonts w:ascii="Calibri" w:eastAsia="Calibri" w:hAnsi="Calibri" w:cs="Calibri"/>
              </w:rPr>
            </w:pPr>
            <w:r>
              <w:rPr>
                <w:rFonts w:ascii="Calibri" w:eastAsia="Calibri" w:hAnsi="Calibri" w:cs="Calibri"/>
              </w:rPr>
              <w:t>Fatma TAŞKIN</w:t>
            </w:r>
          </w:p>
        </w:tc>
        <w:tc>
          <w:tcPr>
            <w:tcW w:w="1175" w:type="dxa"/>
            <w:tcBorders>
              <w:top w:val="single" w:sz="5" w:space="0" w:color="000000"/>
              <w:left w:val="single" w:sz="5" w:space="0" w:color="000000"/>
              <w:bottom w:val="single" w:sz="5" w:space="0" w:color="000000"/>
              <w:right w:val="single" w:sz="5" w:space="0" w:color="000000"/>
            </w:tcBorders>
          </w:tcPr>
          <w:p w:rsidR="002C76D3" w:rsidRDefault="00DF764A">
            <w:pPr>
              <w:widowControl/>
              <w:spacing w:after="160" w:line="259" w:lineRule="auto"/>
              <w:rPr>
                <w:rFonts w:ascii="Calibri" w:eastAsia="Calibri" w:hAnsi="Calibri" w:cs="Calibri"/>
              </w:rPr>
            </w:pPr>
            <w:r>
              <w:rPr>
                <w:rFonts w:ascii="Calibri" w:eastAsia="Calibri" w:hAnsi="Calibri" w:cs="Calibri"/>
              </w:rPr>
              <w:t>Okulöncesi öğretmeni</w:t>
            </w:r>
          </w:p>
        </w:tc>
        <w:tc>
          <w:tcPr>
            <w:tcW w:w="3370" w:type="dxa"/>
            <w:tcBorders>
              <w:top w:val="single" w:sz="5" w:space="0" w:color="000000"/>
              <w:left w:val="single" w:sz="5" w:space="0" w:color="000000"/>
              <w:bottom w:val="single" w:sz="5" w:space="0" w:color="000000"/>
              <w:right w:val="single" w:sz="5" w:space="0" w:color="000000"/>
            </w:tcBorders>
          </w:tcPr>
          <w:p w:rsidR="002C76D3" w:rsidRDefault="00DF764A">
            <w:pPr>
              <w:widowControl/>
              <w:spacing w:after="160" w:line="259" w:lineRule="auto"/>
              <w:rPr>
                <w:rFonts w:ascii="Calibri" w:eastAsia="Calibri" w:hAnsi="Calibri" w:cs="Calibri"/>
              </w:rPr>
            </w:pPr>
            <w:r>
              <w:rPr>
                <w:rFonts w:ascii="Calibri" w:eastAsia="Calibri" w:hAnsi="Calibri" w:cs="Calibri"/>
              </w:rPr>
              <w:t>Okul öncesi dönemde kapsayıcı eğitim uygulamaları semineri</w:t>
            </w:r>
          </w:p>
        </w:tc>
        <w:tc>
          <w:tcPr>
            <w:tcW w:w="1586" w:type="dxa"/>
            <w:tcBorders>
              <w:top w:val="single" w:sz="5" w:space="0" w:color="000000"/>
              <w:left w:val="single" w:sz="5" w:space="0" w:color="000000"/>
              <w:bottom w:val="single" w:sz="5" w:space="0" w:color="000000"/>
              <w:right w:val="single" w:sz="5" w:space="0" w:color="000000"/>
            </w:tcBorders>
          </w:tcPr>
          <w:p w:rsidR="002C76D3" w:rsidRDefault="00DF764A">
            <w:pPr>
              <w:widowControl/>
              <w:spacing w:after="160" w:line="259" w:lineRule="auto"/>
              <w:rPr>
                <w:rFonts w:ascii="Calibri" w:eastAsia="Calibri" w:hAnsi="Calibri" w:cs="Calibri"/>
              </w:rPr>
            </w:pPr>
            <w:r>
              <w:rPr>
                <w:rFonts w:ascii="Calibri" w:eastAsia="Calibri" w:hAnsi="Calibri" w:cs="Calibri"/>
              </w:rPr>
              <w:t>2022</w:t>
            </w:r>
          </w:p>
        </w:tc>
        <w:tc>
          <w:tcPr>
            <w:tcW w:w="1304" w:type="dxa"/>
            <w:tcBorders>
              <w:top w:val="single" w:sz="5" w:space="0" w:color="000000"/>
              <w:left w:val="single" w:sz="5" w:space="0" w:color="000000"/>
              <w:bottom w:val="single" w:sz="5" w:space="0" w:color="000000"/>
              <w:right w:val="single" w:sz="5" w:space="0" w:color="000000"/>
            </w:tcBorders>
          </w:tcPr>
          <w:p w:rsidR="002C76D3" w:rsidRDefault="00DF764A">
            <w:pPr>
              <w:widowControl/>
              <w:spacing w:after="160" w:line="259" w:lineRule="auto"/>
              <w:rPr>
                <w:rFonts w:ascii="Calibri" w:eastAsia="Calibri" w:hAnsi="Calibri" w:cs="Calibri"/>
              </w:rPr>
            </w:pPr>
            <w:r>
              <w:rPr>
                <w:rFonts w:ascii="Calibri" w:eastAsia="Calibri" w:hAnsi="Calibri" w:cs="Calibri"/>
              </w:rPr>
              <w:t>2022411013</w:t>
            </w:r>
          </w:p>
        </w:tc>
      </w:tr>
      <w:tr w:rsidR="002C76D3">
        <w:trPr>
          <w:trHeight w:val="691"/>
        </w:trPr>
        <w:tc>
          <w:tcPr>
            <w:tcW w:w="2489" w:type="dxa"/>
            <w:tcBorders>
              <w:top w:val="single" w:sz="5" w:space="0" w:color="000000"/>
              <w:left w:val="single" w:sz="5" w:space="0" w:color="000000"/>
              <w:bottom w:val="single" w:sz="5" w:space="0" w:color="000000"/>
              <w:right w:val="single" w:sz="5" w:space="0" w:color="000000"/>
            </w:tcBorders>
          </w:tcPr>
          <w:p w:rsidR="002C76D3" w:rsidRDefault="00DF764A">
            <w:pPr>
              <w:widowControl/>
              <w:spacing w:after="160" w:line="259" w:lineRule="auto"/>
              <w:rPr>
                <w:rFonts w:ascii="Calibri" w:eastAsia="Calibri" w:hAnsi="Calibri" w:cs="Calibri"/>
              </w:rPr>
            </w:pPr>
            <w:r>
              <w:rPr>
                <w:rFonts w:ascii="Calibri" w:eastAsia="Calibri" w:hAnsi="Calibri" w:cs="Calibri"/>
              </w:rPr>
              <w:t>Kübra KIRAÇ DEREBAŞI</w:t>
            </w:r>
          </w:p>
        </w:tc>
        <w:tc>
          <w:tcPr>
            <w:tcW w:w="1175" w:type="dxa"/>
            <w:tcBorders>
              <w:top w:val="single" w:sz="5" w:space="0" w:color="000000"/>
              <w:left w:val="single" w:sz="5" w:space="0" w:color="000000"/>
              <w:bottom w:val="single" w:sz="5" w:space="0" w:color="000000"/>
              <w:right w:val="single" w:sz="5" w:space="0" w:color="000000"/>
            </w:tcBorders>
          </w:tcPr>
          <w:p w:rsidR="002C76D3" w:rsidRDefault="00DF764A">
            <w:pPr>
              <w:widowControl/>
              <w:spacing w:after="160" w:line="259" w:lineRule="auto"/>
              <w:rPr>
                <w:rFonts w:ascii="Calibri" w:eastAsia="Calibri" w:hAnsi="Calibri" w:cs="Calibri"/>
              </w:rPr>
            </w:pPr>
            <w:r>
              <w:rPr>
                <w:rFonts w:ascii="Calibri" w:eastAsia="Calibri" w:hAnsi="Calibri" w:cs="Calibri"/>
              </w:rPr>
              <w:t>Okulöncesi öğretmeni</w:t>
            </w:r>
          </w:p>
        </w:tc>
        <w:tc>
          <w:tcPr>
            <w:tcW w:w="3370" w:type="dxa"/>
            <w:tcBorders>
              <w:top w:val="single" w:sz="5" w:space="0" w:color="000000"/>
              <w:left w:val="single" w:sz="5" w:space="0" w:color="000000"/>
              <w:bottom w:val="single" w:sz="5" w:space="0" w:color="000000"/>
              <w:right w:val="single" w:sz="5" w:space="0" w:color="000000"/>
            </w:tcBorders>
          </w:tcPr>
          <w:p w:rsidR="002C76D3" w:rsidRDefault="00DF764A">
            <w:pPr>
              <w:widowControl/>
              <w:spacing w:after="160" w:line="259" w:lineRule="auto"/>
              <w:rPr>
                <w:rFonts w:ascii="Calibri" w:eastAsia="Calibri" w:hAnsi="Calibri" w:cs="Calibri"/>
              </w:rPr>
            </w:pPr>
            <w:r>
              <w:rPr>
                <w:rFonts w:ascii="Calibri" w:eastAsia="Calibri" w:hAnsi="Calibri" w:cs="Calibri"/>
              </w:rPr>
              <w:t>Okul öncesi Drama Eğitim Semineri</w:t>
            </w:r>
          </w:p>
        </w:tc>
        <w:tc>
          <w:tcPr>
            <w:tcW w:w="1586" w:type="dxa"/>
            <w:tcBorders>
              <w:top w:val="single" w:sz="5" w:space="0" w:color="000000"/>
              <w:left w:val="single" w:sz="5" w:space="0" w:color="000000"/>
              <w:bottom w:val="single" w:sz="5" w:space="0" w:color="000000"/>
              <w:right w:val="single" w:sz="5" w:space="0" w:color="000000"/>
            </w:tcBorders>
          </w:tcPr>
          <w:p w:rsidR="002C76D3" w:rsidRDefault="00DF764A">
            <w:pPr>
              <w:widowControl/>
              <w:spacing w:after="160" w:line="259" w:lineRule="auto"/>
              <w:rPr>
                <w:rFonts w:ascii="Calibri" w:eastAsia="Calibri" w:hAnsi="Calibri" w:cs="Calibri"/>
              </w:rPr>
            </w:pPr>
            <w:r>
              <w:rPr>
                <w:rFonts w:ascii="Calibri" w:eastAsia="Calibri" w:hAnsi="Calibri" w:cs="Calibri"/>
              </w:rPr>
              <w:t>2022</w:t>
            </w:r>
          </w:p>
        </w:tc>
        <w:tc>
          <w:tcPr>
            <w:tcW w:w="1304" w:type="dxa"/>
            <w:tcBorders>
              <w:top w:val="single" w:sz="5" w:space="0" w:color="000000"/>
              <w:left w:val="single" w:sz="5" w:space="0" w:color="000000"/>
              <w:bottom w:val="single" w:sz="5" w:space="0" w:color="000000"/>
              <w:right w:val="single" w:sz="5" w:space="0" w:color="000000"/>
            </w:tcBorders>
          </w:tcPr>
          <w:p w:rsidR="002C76D3" w:rsidRDefault="00DF764A">
            <w:pPr>
              <w:widowControl/>
              <w:spacing w:after="160" w:line="259" w:lineRule="auto"/>
              <w:rPr>
                <w:rFonts w:ascii="Calibri" w:eastAsia="Calibri" w:hAnsi="Calibri" w:cs="Calibri"/>
              </w:rPr>
            </w:pPr>
            <w:r>
              <w:rPr>
                <w:rFonts w:ascii="Calibri" w:eastAsia="Calibri" w:hAnsi="Calibri" w:cs="Calibri"/>
              </w:rPr>
              <w:t>2022001581</w:t>
            </w:r>
          </w:p>
        </w:tc>
      </w:tr>
      <w:tr w:rsidR="002C76D3">
        <w:trPr>
          <w:trHeight w:val="691"/>
        </w:trPr>
        <w:tc>
          <w:tcPr>
            <w:tcW w:w="2489" w:type="dxa"/>
            <w:tcBorders>
              <w:top w:val="single" w:sz="5" w:space="0" w:color="000000"/>
              <w:left w:val="single" w:sz="5" w:space="0" w:color="000000"/>
              <w:bottom w:val="single" w:sz="5" w:space="0" w:color="000000"/>
              <w:right w:val="single" w:sz="5" w:space="0" w:color="000000"/>
            </w:tcBorders>
          </w:tcPr>
          <w:p w:rsidR="002C76D3" w:rsidRDefault="00DF764A">
            <w:pPr>
              <w:widowControl/>
              <w:spacing w:after="160" w:line="259" w:lineRule="auto"/>
              <w:rPr>
                <w:rFonts w:ascii="Calibri" w:eastAsia="Calibri" w:hAnsi="Calibri" w:cs="Calibri"/>
              </w:rPr>
            </w:pPr>
            <w:r>
              <w:rPr>
                <w:rFonts w:ascii="Calibri" w:eastAsia="Calibri" w:hAnsi="Calibri" w:cs="Calibri"/>
              </w:rPr>
              <w:t>Zehra KAYA BAYSAL</w:t>
            </w:r>
          </w:p>
        </w:tc>
        <w:tc>
          <w:tcPr>
            <w:tcW w:w="1175" w:type="dxa"/>
            <w:tcBorders>
              <w:top w:val="single" w:sz="5" w:space="0" w:color="000000"/>
              <w:left w:val="single" w:sz="5" w:space="0" w:color="000000"/>
              <w:bottom w:val="single" w:sz="5" w:space="0" w:color="000000"/>
              <w:right w:val="single" w:sz="5" w:space="0" w:color="000000"/>
            </w:tcBorders>
          </w:tcPr>
          <w:p w:rsidR="002C76D3" w:rsidRDefault="00DF764A">
            <w:pPr>
              <w:widowControl/>
              <w:spacing w:after="160" w:line="259" w:lineRule="auto"/>
              <w:rPr>
                <w:rFonts w:ascii="Calibri" w:eastAsia="Calibri" w:hAnsi="Calibri" w:cs="Calibri"/>
              </w:rPr>
            </w:pPr>
            <w:r>
              <w:rPr>
                <w:rFonts w:ascii="Calibri" w:eastAsia="Calibri" w:hAnsi="Calibri" w:cs="Calibri"/>
              </w:rPr>
              <w:t>Okulöncesi öğretmeni</w:t>
            </w:r>
          </w:p>
        </w:tc>
        <w:tc>
          <w:tcPr>
            <w:tcW w:w="3370" w:type="dxa"/>
            <w:tcBorders>
              <w:top w:val="single" w:sz="5" w:space="0" w:color="000000"/>
              <w:left w:val="single" w:sz="5" w:space="0" w:color="000000"/>
              <w:bottom w:val="single" w:sz="5" w:space="0" w:color="000000"/>
              <w:right w:val="single" w:sz="5" w:space="0" w:color="000000"/>
            </w:tcBorders>
          </w:tcPr>
          <w:p w:rsidR="002C76D3" w:rsidRDefault="00DF764A">
            <w:pPr>
              <w:widowControl/>
              <w:spacing w:after="160" w:line="259" w:lineRule="auto"/>
              <w:rPr>
                <w:rFonts w:ascii="Calibri" w:eastAsia="Calibri" w:hAnsi="Calibri" w:cs="Calibri"/>
              </w:rPr>
            </w:pPr>
            <w:r>
              <w:rPr>
                <w:rFonts w:ascii="Calibri" w:eastAsia="Calibri" w:hAnsi="Calibri" w:cs="Calibri"/>
              </w:rPr>
              <w:t xml:space="preserve"> 5 Kelime 1 Hikaye Semineri</w:t>
            </w:r>
          </w:p>
        </w:tc>
        <w:tc>
          <w:tcPr>
            <w:tcW w:w="1586" w:type="dxa"/>
            <w:tcBorders>
              <w:top w:val="single" w:sz="5" w:space="0" w:color="000000"/>
              <w:left w:val="single" w:sz="5" w:space="0" w:color="000000"/>
              <w:bottom w:val="single" w:sz="5" w:space="0" w:color="000000"/>
              <w:right w:val="single" w:sz="5" w:space="0" w:color="000000"/>
            </w:tcBorders>
          </w:tcPr>
          <w:p w:rsidR="002C76D3" w:rsidRDefault="00DF764A">
            <w:pPr>
              <w:widowControl/>
              <w:spacing w:after="160" w:line="259" w:lineRule="auto"/>
              <w:rPr>
                <w:rFonts w:ascii="Calibri" w:eastAsia="Calibri" w:hAnsi="Calibri" w:cs="Calibri"/>
              </w:rPr>
            </w:pPr>
            <w:r>
              <w:rPr>
                <w:rFonts w:ascii="Calibri" w:eastAsia="Calibri" w:hAnsi="Calibri" w:cs="Calibri"/>
              </w:rPr>
              <w:t>2023</w:t>
            </w:r>
          </w:p>
        </w:tc>
        <w:tc>
          <w:tcPr>
            <w:tcW w:w="1304" w:type="dxa"/>
            <w:tcBorders>
              <w:top w:val="single" w:sz="5" w:space="0" w:color="000000"/>
              <w:left w:val="single" w:sz="5" w:space="0" w:color="000000"/>
              <w:bottom w:val="single" w:sz="5" w:space="0" w:color="000000"/>
              <w:right w:val="single" w:sz="5" w:space="0" w:color="000000"/>
            </w:tcBorders>
          </w:tcPr>
          <w:p w:rsidR="002C76D3" w:rsidRDefault="00DF764A">
            <w:pPr>
              <w:widowControl/>
              <w:spacing w:after="160" w:line="259" w:lineRule="auto"/>
              <w:rPr>
                <w:rFonts w:ascii="Calibri" w:eastAsia="Calibri" w:hAnsi="Calibri" w:cs="Calibri"/>
              </w:rPr>
            </w:pPr>
            <w:r>
              <w:rPr>
                <w:rFonts w:ascii="Calibri" w:eastAsia="Calibri" w:hAnsi="Calibri" w:cs="Calibri"/>
              </w:rPr>
              <w:t>2023003842</w:t>
            </w:r>
          </w:p>
        </w:tc>
      </w:tr>
    </w:tbl>
    <w:p w:rsidR="002C76D3" w:rsidRDefault="002C76D3">
      <w:pPr>
        <w:tabs>
          <w:tab w:val="left" w:pos="2730"/>
        </w:tabs>
        <w:sectPr w:rsidR="002C76D3">
          <w:pgSz w:w="11910" w:h="16850"/>
          <w:pgMar w:top="568" w:right="995" w:bottom="709" w:left="1276" w:header="0" w:footer="1161" w:gutter="0"/>
          <w:cols w:space="708"/>
        </w:sectPr>
      </w:pPr>
    </w:p>
    <w:p w:rsidR="002C76D3" w:rsidRDefault="00DF764A">
      <w:pPr>
        <w:rPr>
          <w:sz w:val="2"/>
          <w:szCs w:val="2"/>
        </w:rPr>
      </w:pPr>
      <w:r>
        <w:rPr>
          <w:noProof/>
        </w:rPr>
        <w:lastRenderedPageBreak/>
        <mc:AlternateContent>
          <mc:Choice Requires="wps">
            <w:drawing>
              <wp:anchor distT="0" distB="0" distL="0" distR="0" simplePos="0" relativeHeight="251663360" behindDoc="0" locked="0" layoutInCell="1" hidden="0" allowOverlap="1">
                <wp:simplePos x="0" y="0"/>
                <wp:positionH relativeFrom="page">
                  <wp:posOffset>9493622</wp:posOffset>
                </wp:positionH>
                <wp:positionV relativeFrom="page">
                  <wp:posOffset>2478088</wp:posOffset>
                </wp:positionV>
                <wp:extent cx="203835" cy="2620645"/>
                <wp:effectExtent l="0" t="0" r="0" b="0"/>
                <wp:wrapNone/>
                <wp:docPr id="5" name="Dikdörtgen 5"/>
                <wp:cNvGraphicFramePr/>
                <a:graphic xmlns:a="http://schemas.openxmlformats.org/drawingml/2006/main">
                  <a:graphicData uri="http://schemas.microsoft.com/office/word/2010/wordprocessingShape">
                    <wps:wsp>
                      <wps:cNvSpPr/>
                      <wps:spPr>
                        <a:xfrm rot="5400000">
                          <a:off x="4040440" y="3682845"/>
                          <a:ext cx="2611120" cy="194310"/>
                        </a:xfrm>
                        <a:prstGeom prst="rect">
                          <a:avLst/>
                        </a:prstGeom>
                        <a:noFill/>
                        <a:ln>
                          <a:noFill/>
                        </a:ln>
                      </wps:spPr>
                      <wps:txbx>
                        <w:txbxContent>
                          <w:p w:rsidR="004A2302" w:rsidRDefault="004A2302">
                            <w:pPr>
                              <w:spacing w:before="10"/>
                              <w:ind w:left="20" w:firstLine="20"/>
                              <w:textDirection w:val="btLr"/>
                            </w:pPr>
                            <w:r>
                              <w:rPr>
                                <w:b/>
                                <w:i/>
                                <w:color w:val="000000"/>
                                <w:sz w:val="24"/>
                              </w:rPr>
                              <w:t xml:space="preserve">Tablo 9. </w:t>
                            </w:r>
                            <w:r>
                              <w:rPr>
                                <w:i/>
                                <w:color w:val="000000"/>
                                <w:sz w:val="24"/>
                              </w:rPr>
                              <w:t>Okul/kurum Rehberlik Hizmetleri</w:t>
                            </w:r>
                          </w:p>
                        </w:txbxContent>
                      </wps:txbx>
                      <wps:bodyPr spcFirstLastPara="1" wrap="square" lIns="0" tIns="0" rIns="0" bIns="0" anchor="t" anchorCtr="0">
                        <a:noAutofit/>
                      </wps:bodyPr>
                    </wps:wsp>
                  </a:graphicData>
                </a:graphic>
              </wp:anchor>
            </w:drawing>
          </mc:Choice>
          <mc:Fallback>
            <w:pict>
              <v:rect id="Dikdörtgen 5" o:spid="_x0000_s1026" style="position:absolute;margin-left:747.55pt;margin-top:195.15pt;width:16.05pt;height:206.35pt;rotation:90;z-index:25166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" filled="f" stroked="f">
                <v:textbox inset="0,0,0,0">
                  <w:txbxContent>
                    <w:p w:rsidR="004A2302" w:rsidRDefault="004A2302">
                      <w:pPr>
                        <w:spacing w:before="10"/>
                        <w:ind w:left="20" w:firstLine="20"/>
                        <w:textDirection w:val="btLr"/>
                      </w:pPr>
                      <w:r>
                        <w:rPr>
                          <w:b/>
                          <w:i/>
                          <w:color w:val="000000"/>
                          <w:sz w:val="24"/>
                        </w:rPr>
                        <w:t xml:space="preserve">Tablo 9. </w:t>
                      </w:r>
                      <w:r>
                        <w:rPr>
                          <w:i/>
                          <w:color w:val="000000"/>
                          <w:sz w:val="24"/>
                        </w:rPr>
                        <w:t>Okul/kurum Rehberlik Hizmetleri</w:t>
                      </w:r>
                    </w:p>
                  </w:txbxContent>
                </v:textbox>
                <w10:wrap anchorx="page" anchory="page"/>
              </v:rect>
            </w:pict>
          </mc:Fallback>
        </mc:AlternateContent>
      </w:r>
    </w:p>
    <w:p w:rsidR="002C76D3" w:rsidRDefault="00DF764A">
      <w:pPr>
        <w:widowControl/>
        <w:pBdr>
          <w:top w:val="nil"/>
          <w:left w:val="nil"/>
          <w:bottom w:val="nil"/>
          <w:right w:val="nil"/>
          <w:between w:val="nil"/>
        </w:pBdr>
        <w:spacing w:after="200"/>
        <w:jc w:val="center"/>
        <w:rPr>
          <w:color w:val="000000"/>
          <w:sz w:val="24"/>
          <w:szCs w:val="24"/>
        </w:rPr>
      </w:pPr>
      <w:bookmarkStart w:id="32" w:name="_147n2zr" w:colFirst="0" w:colLast="0"/>
      <w:bookmarkEnd w:id="32"/>
      <w:r>
        <w:rPr>
          <w:b/>
          <w:color w:val="000000"/>
        </w:rPr>
        <w:t xml:space="preserve">Tablo 17. </w:t>
      </w:r>
      <w:r>
        <w:rPr>
          <w:b/>
          <w:color w:val="000000"/>
          <w:sz w:val="24"/>
          <w:szCs w:val="24"/>
        </w:rPr>
        <w:t>Okul/kurum Rehberlik Hizmetleri</w:t>
      </w:r>
    </w:p>
    <w:tbl>
      <w:tblPr>
        <w:tblStyle w:val="af"/>
        <w:tblW w:w="94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
        <w:gridCol w:w="954"/>
        <w:gridCol w:w="957"/>
        <w:gridCol w:w="960"/>
        <w:gridCol w:w="810"/>
        <w:gridCol w:w="933"/>
        <w:gridCol w:w="629"/>
        <w:gridCol w:w="1225"/>
        <w:gridCol w:w="1111"/>
        <w:gridCol w:w="903"/>
      </w:tblGrid>
      <w:tr w:rsidR="002C76D3">
        <w:trPr>
          <w:trHeight w:val="640"/>
        </w:trPr>
        <w:tc>
          <w:tcPr>
            <w:tcW w:w="3828" w:type="dxa"/>
            <w:gridSpan w:val="4"/>
            <w:shd w:val="clear" w:color="auto" w:fill="93CDDC"/>
          </w:tcPr>
          <w:p w:rsidR="002C76D3" w:rsidRDefault="00DF764A">
            <w:pPr>
              <w:rPr>
                <w:b/>
                <w:sz w:val="24"/>
                <w:szCs w:val="24"/>
              </w:rPr>
            </w:pPr>
            <w:r>
              <w:rPr>
                <w:b/>
                <w:sz w:val="24"/>
                <w:szCs w:val="24"/>
              </w:rPr>
              <w:t>Mevcut Kapasite</w:t>
            </w:r>
          </w:p>
        </w:tc>
        <w:tc>
          <w:tcPr>
            <w:tcW w:w="5611" w:type="dxa"/>
            <w:gridSpan w:val="6"/>
            <w:shd w:val="clear" w:color="auto" w:fill="93CDDC"/>
          </w:tcPr>
          <w:p w:rsidR="002C76D3" w:rsidRDefault="00DF764A">
            <w:pPr>
              <w:rPr>
                <w:b/>
                <w:sz w:val="24"/>
                <w:szCs w:val="24"/>
              </w:rPr>
            </w:pPr>
            <w:r>
              <w:rPr>
                <w:b/>
                <w:sz w:val="24"/>
                <w:szCs w:val="24"/>
              </w:rPr>
              <w:t>Mevcut Kapasite Kullanımı ve Performans</w:t>
            </w:r>
          </w:p>
        </w:tc>
      </w:tr>
      <w:tr w:rsidR="002C76D3">
        <w:trPr>
          <w:trHeight w:val="857"/>
        </w:trPr>
        <w:tc>
          <w:tcPr>
            <w:tcW w:w="957" w:type="dxa"/>
            <w:vMerge w:val="restart"/>
          </w:tcPr>
          <w:p w:rsidR="002C76D3" w:rsidRDefault="00DF764A">
            <w:pPr>
              <w:rPr>
                <w:b/>
                <w:sz w:val="24"/>
                <w:szCs w:val="24"/>
              </w:rPr>
            </w:pPr>
            <w:r>
              <w:rPr>
                <w:b/>
                <w:sz w:val="24"/>
                <w:szCs w:val="24"/>
              </w:rPr>
              <w:t>Psikolojik Danışman Norm Sayısı</w:t>
            </w:r>
          </w:p>
        </w:tc>
        <w:tc>
          <w:tcPr>
            <w:tcW w:w="954" w:type="dxa"/>
            <w:vMerge w:val="restart"/>
            <w:shd w:val="clear" w:color="auto" w:fill="auto"/>
          </w:tcPr>
          <w:p w:rsidR="002C76D3" w:rsidRDefault="00DF764A">
            <w:pPr>
              <w:rPr>
                <w:b/>
                <w:sz w:val="24"/>
                <w:szCs w:val="24"/>
              </w:rPr>
            </w:pPr>
            <w:r>
              <w:rPr>
                <w:b/>
                <w:sz w:val="24"/>
                <w:szCs w:val="24"/>
              </w:rPr>
              <w:t>Görev Yapan Psikolojik Danışman Sayısı</w:t>
            </w:r>
          </w:p>
        </w:tc>
        <w:tc>
          <w:tcPr>
            <w:tcW w:w="957" w:type="dxa"/>
            <w:vMerge w:val="restart"/>
            <w:shd w:val="clear" w:color="auto" w:fill="auto"/>
          </w:tcPr>
          <w:p w:rsidR="002C76D3" w:rsidRDefault="00DF764A">
            <w:pPr>
              <w:rPr>
                <w:b/>
                <w:sz w:val="24"/>
                <w:szCs w:val="24"/>
              </w:rPr>
            </w:pPr>
            <w:r>
              <w:rPr>
                <w:b/>
                <w:sz w:val="24"/>
                <w:szCs w:val="24"/>
              </w:rPr>
              <w:t>İhtiyaç Duyulan Psikolojik Danışman Sayısı</w:t>
            </w:r>
          </w:p>
        </w:tc>
        <w:tc>
          <w:tcPr>
            <w:tcW w:w="960" w:type="dxa"/>
            <w:vMerge w:val="restart"/>
            <w:shd w:val="clear" w:color="auto" w:fill="auto"/>
          </w:tcPr>
          <w:p w:rsidR="002C76D3" w:rsidRDefault="00DF764A">
            <w:pPr>
              <w:rPr>
                <w:b/>
                <w:sz w:val="24"/>
                <w:szCs w:val="24"/>
              </w:rPr>
            </w:pPr>
            <w:r>
              <w:rPr>
                <w:b/>
                <w:sz w:val="24"/>
                <w:szCs w:val="24"/>
              </w:rPr>
              <w:t>Görüşme Odası Sayısı</w:t>
            </w:r>
          </w:p>
        </w:tc>
        <w:tc>
          <w:tcPr>
            <w:tcW w:w="2372" w:type="dxa"/>
            <w:gridSpan w:val="3"/>
            <w:shd w:val="clear" w:color="auto" w:fill="93CDDC"/>
          </w:tcPr>
          <w:p w:rsidR="002C76D3" w:rsidRDefault="00DF764A">
            <w:pPr>
              <w:rPr>
                <w:b/>
                <w:sz w:val="24"/>
                <w:szCs w:val="24"/>
              </w:rPr>
            </w:pPr>
            <w:r>
              <w:rPr>
                <w:b/>
                <w:sz w:val="24"/>
                <w:szCs w:val="24"/>
              </w:rPr>
              <w:t>Danışmanlık Hizmeti Alan</w:t>
            </w:r>
          </w:p>
        </w:tc>
        <w:tc>
          <w:tcPr>
            <w:tcW w:w="3239" w:type="dxa"/>
            <w:gridSpan w:val="3"/>
            <w:shd w:val="clear" w:color="auto" w:fill="93CDDC"/>
          </w:tcPr>
          <w:p w:rsidR="002C76D3" w:rsidRDefault="00DF764A">
            <w:pPr>
              <w:rPr>
                <w:b/>
                <w:sz w:val="24"/>
                <w:szCs w:val="24"/>
              </w:rPr>
            </w:pPr>
            <w:r>
              <w:rPr>
                <w:b/>
                <w:sz w:val="24"/>
                <w:szCs w:val="24"/>
              </w:rPr>
              <w:t>Rehberlik Hizmetleri İle İlgili Düzenlenen Eğitim/Paylaşım Toplantısı vb. Faaliyet Sayısı</w:t>
            </w:r>
          </w:p>
        </w:tc>
      </w:tr>
      <w:tr w:rsidR="002C76D3">
        <w:trPr>
          <w:trHeight w:val="2593"/>
        </w:trPr>
        <w:tc>
          <w:tcPr>
            <w:tcW w:w="957" w:type="dxa"/>
            <w:vMerge/>
          </w:tcPr>
          <w:p w:rsidR="002C76D3" w:rsidRDefault="002C76D3">
            <w:pPr>
              <w:pBdr>
                <w:top w:val="nil"/>
                <w:left w:val="nil"/>
                <w:bottom w:val="nil"/>
                <w:right w:val="nil"/>
                <w:between w:val="nil"/>
              </w:pBdr>
              <w:spacing w:line="276" w:lineRule="auto"/>
              <w:rPr>
                <w:b/>
                <w:sz w:val="24"/>
                <w:szCs w:val="24"/>
              </w:rPr>
            </w:pPr>
          </w:p>
        </w:tc>
        <w:tc>
          <w:tcPr>
            <w:tcW w:w="954" w:type="dxa"/>
            <w:vMerge/>
            <w:shd w:val="clear" w:color="auto" w:fill="auto"/>
          </w:tcPr>
          <w:p w:rsidR="002C76D3" w:rsidRDefault="002C76D3">
            <w:pPr>
              <w:pBdr>
                <w:top w:val="nil"/>
                <w:left w:val="nil"/>
                <w:bottom w:val="nil"/>
                <w:right w:val="nil"/>
                <w:between w:val="nil"/>
              </w:pBdr>
              <w:spacing w:line="276" w:lineRule="auto"/>
              <w:rPr>
                <w:b/>
                <w:sz w:val="24"/>
                <w:szCs w:val="24"/>
              </w:rPr>
            </w:pPr>
          </w:p>
        </w:tc>
        <w:tc>
          <w:tcPr>
            <w:tcW w:w="957" w:type="dxa"/>
            <w:vMerge/>
            <w:shd w:val="clear" w:color="auto" w:fill="auto"/>
          </w:tcPr>
          <w:p w:rsidR="002C76D3" w:rsidRDefault="002C76D3">
            <w:pPr>
              <w:pBdr>
                <w:top w:val="nil"/>
                <w:left w:val="nil"/>
                <w:bottom w:val="nil"/>
                <w:right w:val="nil"/>
                <w:between w:val="nil"/>
              </w:pBdr>
              <w:spacing w:line="276" w:lineRule="auto"/>
              <w:rPr>
                <w:b/>
                <w:sz w:val="24"/>
                <w:szCs w:val="24"/>
              </w:rPr>
            </w:pPr>
          </w:p>
        </w:tc>
        <w:tc>
          <w:tcPr>
            <w:tcW w:w="960" w:type="dxa"/>
            <w:vMerge/>
            <w:shd w:val="clear" w:color="auto" w:fill="auto"/>
          </w:tcPr>
          <w:p w:rsidR="002C76D3" w:rsidRDefault="002C76D3">
            <w:pPr>
              <w:pBdr>
                <w:top w:val="nil"/>
                <w:left w:val="nil"/>
                <w:bottom w:val="nil"/>
                <w:right w:val="nil"/>
                <w:between w:val="nil"/>
              </w:pBdr>
              <w:spacing w:line="276" w:lineRule="auto"/>
              <w:rPr>
                <w:b/>
                <w:sz w:val="24"/>
                <w:szCs w:val="24"/>
              </w:rPr>
            </w:pPr>
          </w:p>
        </w:tc>
        <w:tc>
          <w:tcPr>
            <w:tcW w:w="810" w:type="dxa"/>
            <w:shd w:val="clear" w:color="auto" w:fill="auto"/>
          </w:tcPr>
          <w:p w:rsidR="002C76D3" w:rsidRDefault="00DF764A">
            <w:pPr>
              <w:rPr>
                <w:b/>
                <w:sz w:val="24"/>
                <w:szCs w:val="24"/>
              </w:rPr>
            </w:pPr>
            <w:r>
              <w:rPr>
                <w:b/>
                <w:sz w:val="24"/>
                <w:szCs w:val="24"/>
              </w:rPr>
              <w:t>Öğrenci Sayısı</w:t>
            </w:r>
          </w:p>
        </w:tc>
        <w:tc>
          <w:tcPr>
            <w:tcW w:w="933" w:type="dxa"/>
            <w:shd w:val="clear" w:color="auto" w:fill="auto"/>
          </w:tcPr>
          <w:p w:rsidR="002C76D3" w:rsidRDefault="00DF764A">
            <w:pPr>
              <w:rPr>
                <w:b/>
                <w:sz w:val="24"/>
                <w:szCs w:val="24"/>
              </w:rPr>
            </w:pPr>
            <w:r>
              <w:rPr>
                <w:b/>
                <w:sz w:val="24"/>
                <w:szCs w:val="24"/>
              </w:rPr>
              <w:t>Öğretmen Sayısı</w:t>
            </w:r>
          </w:p>
        </w:tc>
        <w:tc>
          <w:tcPr>
            <w:tcW w:w="629" w:type="dxa"/>
            <w:shd w:val="clear" w:color="auto" w:fill="auto"/>
          </w:tcPr>
          <w:p w:rsidR="002C76D3" w:rsidRDefault="00DF764A">
            <w:pPr>
              <w:rPr>
                <w:b/>
                <w:sz w:val="24"/>
                <w:szCs w:val="24"/>
              </w:rPr>
            </w:pPr>
            <w:r>
              <w:rPr>
                <w:b/>
                <w:sz w:val="24"/>
                <w:szCs w:val="24"/>
              </w:rPr>
              <w:t>Veli Sayısı</w:t>
            </w:r>
          </w:p>
        </w:tc>
        <w:tc>
          <w:tcPr>
            <w:tcW w:w="1225" w:type="dxa"/>
            <w:shd w:val="clear" w:color="auto" w:fill="auto"/>
          </w:tcPr>
          <w:p w:rsidR="002C76D3" w:rsidRDefault="00DF764A">
            <w:pPr>
              <w:rPr>
                <w:b/>
                <w:sz w:val="24"/>
                <w:szCs w:val="24"/>
              </w:rPr>
            </w:pPr>
            <w:r>
              <w:rPr>
                <w:b/>
                <w:sz w:val="24"/>
                <w:szCs w:val="24"/>
              </w:rPr>
              <w:t>Öğretmenlere Yönelik</w:t>
            </w:r>
          </w:p>
        </w:tc>
        <w:tc>
          <w:tcPr>
            <w:tcW w:w="1111" w:type="dxa"/>
            <w:shd w:val="clear" w:color="auto" w:fill="auto"/>
          </w:tcPr>
          <w:p w:rsidR="002C76D3" w:rsidRDefault="00DF764A">
            <w:pPr>
              <w:rPr>
                <w:b/>
                <w:sz w:val="24"/>
                <w:szCs w:val="24"/>
              </w:rPr>
            </w:pPr>
            <w:r>
              <w:rPr>
                <w:b/>
                <w:sz w:val="24"/>
                <w:szCs w:val="24"/>
              </w:rPr>
              <w:t>Öğrencilere Yönelik</w:t>
            </w:r>
          </w:p>
        </w:tc>
        <w:tc>
          <w:tcPr>
            <w:tcW w:w="903" w:type="dxa"/>
            <w:shd w:val="clear" w:color="auto" w:fill="auto"/>
          </w:tcPr>
          <w:p w:rsidR="002C76D3" w:rsidRDefault="00DF764A">
            <w:pPr>
              <w:rPr>
                <w:b/>
                <w:sz w:val="24"/>
                <w:szCs w:val="24"/>
              </w:rPr>
            </w:pPr>
            <w:r>
              <w:rPr>
                <w:b/>
                <w:sz w:val="24"/>
                <w:szCs w:val="24"/>
              </w:rPr>
              <w:t>Velilere Yönelik</w:t>
            </w:r>
          </w:p>
        </w:tc>
      </w:tr>
      <w:tr w:rsidR="002C76D3">
        <w:trPr>
          <w:trHeight w:val="1100"/>
        </w:trPr>
        <w:tc>
          <w:tcPr>
            <w:tcW w:w="957" w:type="dxa"/>
            <w:vAlign w:val="center"/>
          </w:tcPr>
          <w:p w:rsidR="002C76D3" w:rsidRDefault="00DF764A">
            <w:pPr>
              <w:jc w:val="center"/>
              <w:rPr>
                <w:b/>
                <w:sz w:val="24"/>
                <w:szCs w:val="24"/>
              </w:rPr>
            </w:pPr>
            <w:r>
              <w:rPr>
                <w:b/>
                <w:sz w:val="24"/>
                <w:szCs w:val="24"/>
              </w:rPr>
              <w:t>1</w:t>
            </w:r>
          </w:p>
        </w:tc>
        <w:tc>
          <w:tcPr>
            <w:tcW w:w="954" w:type="dxa"/>
            <w:shd w:val="clear" w:color="auto" w:fill="auto"/>
            <w:vAlign w:val="center"/>
          </w:tcPr>
          <w:p w:rsidR="002C76D3" w:rsidRDefault="00DF764A">
            <w:pPr>
              <w:jc w:val="center"/>
              <w:rPr>
                <w:b/>
                <w:sz w:val="24"/>
                <w:szCs w:val="24"/>
              </w:rPr>
            </w:pPr>
            <w:r>
              <w:rPr>
                <w:b/>
                <w:sz w:val="24"/>
                <w:szCs w:val="24"/>
              </w:rPr>
              <w:t>1</w:t>
            </w:r>
          </w:p>
        </w:tc>
        <w:tc>
          <w:tcPr>
            <w:tcW w:w="957" w:type="dxa"/>
            <w:shd w:val="clear" w:color="auto" w:fill="auto"/>
            <w:vAlign w:val="center"/>
          </w:tcPr>
          <w:p w:rsidR="002C76D3" w:rsidRDefault="00DF764A">
            <w:pPr>
              <w:jc w:val="center"/>
              <w:rPr>
                <w:b/>
                <w:sz w:val="24"/>
                <w:szCs w:val="24"/>
              </w:rPr>
            </w:pPr>
            <w:r>
              <w:rPr>
                <w:b/>
                <w:sz w:val="24"/>
                <w:szCs w:val="24"/>
              </w:rPr>
              <w:t>x</w:t>
            </w:r>
          </w:p>
        </w:tc>
        <w:tc>
          <w:tcPr>
            <w:tcW w:w="960" w:type="dxa"/>
            <w:shd w:val="clear" w:color="auto" w:fill="auto"/>
            <w:vAlign w:val="center"/>
          </w:tcPr>
          <w:p w:rsidR="002C76D3" w:rsidRDefault="00DF764A">
            <w:pPr>
              <w:jc w:val="center"/>
              <w:rPr>
                <w:b/>
                <w:sz w:val="24"/>
                <w:szCs w:val="24"/>
              </w:rPr>
            </w:pPr>
            <w:r>
              <w:rPr>
                <w:b/>
                <w:sz w:val="24"/>
                <w:szCs w:val="24"/>
              </w:rPr>
              <w:t>1</w:t>
            </w:r>
          </w:p>
        </w:tc>
        <w:tc>
          <w:tcPr>
            <w:tcW w:w="810" w:type="dxa"/>
            <w:shd w:val="clear" w:color="auto" w:fill="auto"/>
            <w:vAlign w:val="center"/>
          </w:tcPr>
          <w:p w:rsidR="002C76D3" w:rsidRDefault="00DF764A">
            <w:pPr>
              <w:jc w:val="center"/>
              <w:rPr>
                <w:b/>
                <w:sz w:val="24"/>
                <w:szCs w:val="24"/>
              </w:rPr>
            </w:pPr>
            <w:r>
              <w:rPr>
                <w:b/>
                <w:sz w:val="24"/>
                <w:szCs w:val="24"/>
              </w:rPr>
              <w:t>160</w:t>
            </w:r>
          </w:p>
        </w:tc>
        <w:tc>
          <w:tcPr>
            <w:tcW w:w="933" w:type="dxa"/>
            <w:shd w:val="clear" w:color="auto" w:fill="auto"/>
            <w:vAlign w:val="center"/>
          </w:tcPr>
          <w:p w:rsidR="002C76D3" w:rsidRDefault="00DF764A">
            <w:pPr>
              <w:jc w:val="center"/>
              <w:rPr>
                <w:b/>
                <w:sz w:val="24"/>
                <w:szCs w:val="24"/>
              </w:rPr>
            </w:pPr>
            <w:r>
              <w:rPr>
                <w:b/>
                <w:sz w:val="24"/>
                <w:szCs w:val="24"/>
              </w:rPr>
              <w:t>8</w:t>
            </w:r>
          </w:p>
        </w:tc>
        <w:tc>
          <w:tcPr>
            <w:tcW w:w="629" w:type="dxa"/>
            <w:shd w:val="clear" w:color="auto" w:fill="auto"/>
            <w:vAlign w:val="center"/>
          </w:tcPr>
          <w:p w:rsidR="002C76D3" w:rsidRDefault="00DF764A">
            <w:pPr>
              <w:jc w:val="center"/>
              <w:rPr>
                <w:b/>
                <w:sz w:val="24"/>
                <w:szCs w:val="24"/>
              </w:rPr>
            </w:pPr>
            <w:r>
              <w:rPr>
                <w:b/>
                <w:sz w:val="24"/>
                <w:szCs w:val="24"/>
              </w:rPr>
              <w:t>160</w:t>
            </w:r>
          </w:p>
        </w:tc>
        <w:tc>
          <w:tcPr>
            <w:tcW w:w="1225" w:type="dxa"/>
            <w:shd w:val="clear" w:color="auto" w:fill="auto"/>
            <w:vAlign w:val="center"/>
          </w:tcPr>
          <w:p w:rsidR="002C76D3" w:rsidRDefault="00DF764A">
            <w:pPr>
              <w:jc w:val="center"/>
              <w:rPr>
                <w:b/>
                <w:sz w:val="24"/>
                <w:szCs w:val="24"/>
              </w:rPr>
            </w:pPr>
            <w:r>
              <w:rPr>
                <w:b/>
                <w:sz w:val="24"/>
                <w:szCs w:val="24"/>
              </w:rPr>
              <w:t>5</w:t>
            </w:r>
          </w:p>
        </w:tc>
        <w:tc>
          <w:tcPr>
            <w:tcW w:w="1111" w:type="dxa"/>
            <w:shd w:val="clear" w:color="auto" w:fill="auto"/>
            <w:vAlign w:val="center"/>
          </w:tcPr>
          <w:p w:rsidR="002C76D3" w:rsidRDefault="00DF764A">
            <w:pPr>
              <w:jc w:val="center"/>
              <w:rPr>
                <w:b/>
                <w:sz w:val="24"/>
                <w:szCs w:val="24"/>
              </w:rPr>
            </w:pPr>
            <w:r>
              <w:rPr>
                <w:b/>
                <w:sz w:val="24"/>
                <w:szCs w:val="24"/>
              </w:rPr>
              <w:t>6</w:t>
            </w:r>
          </w:p>
        </w:tc>
        <w:tc>
          <w:tcPr>
            <w:tcW w:w="903" w:type="dxa"/>
            <w:shd w:val="clear" w:color="auto" w:fill="auto"/>
            <w:vAlign w:val="center"/>
          </w:tcPr>
          <w:p w:rsidR="002C76D3" w:rsidRDefault="00DF764A">
            <w:pPr>
              <w:jc w:val="center"/>
              <w:rPr>
                <w:b/>
                <w:sz w:val="24"/>
                <w:szCs w:val="24"/>
              </w:rPr>
            </w:pPr>
            <w:r>
              <w:rPr>
                <w:b/>
                <w:sz w:val="24"/>
                <w:szCs w:val="24"/>
              </w:rPr>
              <w:t>6</w:t>
            </w:r>
          </w:p>
        </w:tc>
      </w:tr>
    </w:tbl>
    <w:p w:rsidR="002C76D3" w:rsidRDefault="002C76D3">
      <w:pPr>
        <w:rPr>
          <w:sz w:val="2"/>
          <w:szCs w:val="2"/>
        </w:rPr>
      </w:pPr>
    </w:p>
    <w:p w:rsidR="002C76D3" w:rsidRDefault="002C76D3">
      <w:pPr>
        <w:rPr>
          <w:sz w:val="2"/>
          <w:szCs w:val="2"/>
        </w:rPr>
      </w:pPr>
    </w:p>
    <w:p w:rsidR="002C76D3" w:rsidRDefault="002C76D3">
      <w:pPr>
        <w:rPr>
          <w:sz w:val="2"/>
          <w:szCs w:val="2"/>
        </w:rPr>
      </w:pPr>
    </w:p>
    <w:p w:rsidR="002C76D3" w:rsidRDefault="002C76D3">
      <w:pPr>
        <w:rPr>
          <w:sz w:val="2"/>
          <w:szCs w:val="2"/>
        </w:rPr>
      </w:pPr>
    </w:p>
    <w:p w:rsidR="002C76D3" w:rsidRDefault="00DF764A">
      <w:pPr>
        <w:rPr>
          <w:sz w:val="2"/>
          <w:szCs w:val="2"/>
        </w:rPr>
        <w:sectPr w:rsidR="002C76D3">
          <w:footerReference w:type="default" r:id="rId22"/>
          <w:pgSz w:w="11910" w:h="16850"/>
          <w:pgMar w:top="851" w:right="280" w:bottom="2420" w:left="1320" w:header="0" w:footer="0" w:gutter="0"/>
          <w:cols w:space="708"/>
        </w:sectPr>
      </w:pPr>
      <w:r>
        <w:rPr>
          <w:sz w:val="2"/>
          <w:szCs w:val="2"/>
        </w:rPr>
        <w:t>27</w:t>
      </w:r>
    </w:p>
    <w:p w:rsidR="002C76D3" w:rsidRDefault="00DF764A">
      <w:pPr>
        <w:pStyle w:val="Balk3"/>
        <w:ind w:firstLine="1134"/>
        <w:rPr>
          <w:rFonts w:ascii="Book Antiqua" w:eastAsia="Book Antiqua" w:hAnsi="Book Antiqua" w:cs="Book Antiqua"/>
          <w:b/>
          <w:color w:val="FF0000"/>
        </w:rPr>
      </w:pPr>
      <w:bookmarkStart w:id="33" w:name="3o7alnk" w:colFirst="0" w:colLast="0"/>
      <w:bookmarkStart w:id="34" w:name="_23ckvvd" w:colFirst="0" w:colLast="0"/>
      <w:bookmarkEnd w:id="33"/>
      <w:bookmarkEnd w:id="34"/>
      <w:r>
        <w:rPr>
          <w:rFonts w:ascii="Book Antiqua" w:eastAsia="Book Antiqua" w:hAnsi="Book Antiqua" w:cs="Book Antiqua"/>
          <w:b/>
          <w:color w:val="FF0000"/>
        </w:rPr>
        <w:lastRenderedPageBreak/>
        <w:t>Sınıf ve Öğrenci Bilgileri</w:t>
      </w:r>
    </w:p>
    <w:p w:rsidR="002C76D3" w:rsidRDefault="00DF764A">
      <w:pPr>
        <w:pBdr>
          <w:top w:val="nil"/>
          <w:left w:val="nil"/>
          <w:bottom w:val="nil"/>
          <w:right w:val="nil"/>
          <w:between w:val="nil"/>
        </w:pBdr>
        <w:ind w:left="414" w:firstLine="720"/>
        <w:rPr>
          <w:color w:val="000000"/>
          <w:sz w:val="24"/>
          <w:szCs w:val="24"/>
        </w:rPr>
      </w:pPr>
      <w:r>
        <w:rPr>
          <w:color w:val="000000"/>
          <w:sz w:val="24"/>
          <w:szCs w:val="24"/>
        </w:rPr>
        <w:t xml:space="preserve"> Okulumuzda yer alan sınıfların öğrenci sayıları alttaki tabloda verilmiştir.</w:t>
      </w:r>
    </w:p>
    <w:p w:rsidR="002C76D3" w:rsidRDefault="002C76D3">
      <w:pPr>
        <w:pStyle w:val="Balk2"/>
        <w:tabs>
          <w:tab w:val="left" w:pos="1795"/>
        </w:tabs>
        <w:spacing w:before="71"/>
        <w:ind w:left="0" w:firstLine="0"/>
      </w:pPr>
    </w:p>
    <w:tbl>
      <w:tblPr>
        <w:tblStyle w:val="af0"/>
        <w:tblpPr w:leftFromText="141" w:rightFromText="141" w:vertAnchor="text" w:tblpX="905"/>
        <w:tblW w:w="859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83"/>
        <w:gridCol w:w="1512"/>
        <w:gridCol w:w="1693"/>
        <w:gridCol w:w="2411"/>
      </w:tblGrid>
      <w:tr w:rsidR="002C76D3">
        <w:trPr>
          <w:trHeight w:val="429"/>
        </w:trPr>
        <w:tc>
          <w:tcPr>
            <w:tcW w:w="2983" w:type="dxa"/>
            <w:shd w:val="clear" w:color="auto" w:fill="93CDDC"/>
          </w:tcPr>
          <w:p w:rsidR="002C76D3" w:rsidRDefault="00DF764A">
            <w:pPr>
              <w:tabs>
                <w:tab w:val="left" w:pos="426"/>
              </w:tabs>
              <w:jc w:val="both"/>
              <w:rPr>
                <w:b/>
              </w:rPr>
            </w:pPr>
            <w:r>
              <w:rPr>
                <w:b/>
              </w:rPr>
              <w:t>SINIFI</w:t>
            </w:r>
          </w:p>
        </w:tc>
        <w:tc>
          <w:tcPr>
            <w:tcW w:w="1512" w:type="dxa"/>
            <w:shd w:val="clear" w:color="auto" w:fill="93CDDC"/>
          </w:tcPr>
          <w:p w:rsidR="002C76D3" w:rsidRDefault="00DF764A">
            <w:pPr>
              <w:tabs>
                <w:tab w:val="left" w:pos="426"/>
              </w:tabs>
              <w:jc w:val="both"/>
            </w:pPr>
            <w:r>
              <w:t>Kız</w:t>
            </w:r>
          </w:p>
        </w:tc>
        <w:tc>
          <w:tcPr>
            <w:tcW w:w="1693" w:type="dxa"/>
            <w:shd w:val="clear" w:color="auto" w:fill="93CDDC"/>
          </w:tcPr>
          <w:p w:rsidR="002C76D3" w:rsidRDefault="00DF764A">
            <w:pPr>
              <w:tabs>
                <w:tab w:val="left" w:pos="426"/>
              </w:tabs>
              <w:jc w:val="both"/>
            </w:pPr>
            <w:r>
              <w:t>Erkek</w:t>
            </w:r>
          </w:p>
        </w:tc>
        <w:tc>
          <w:tcPr>
            <w:tcW w:w="2411" w:type="dxa"/>
            <w:tcBorders>
              <w:right w:val="single" w:sz="12" w:space="0" w:color="000000"/>
            </w:tcBorders>
            <w:shd w:val="clear" w:color="auto" w:fill="93CDDC"/>
          </w:tcPr>
          <w:p w:rsidR="002C76D3" w:rsidRDefault="00DF764A">
            <w:pPr>
              <w:tabs>
                <w:tab w:val="left" w:pos="426"/>
              </w:tabs>
              <w:jc w:val="both"/>
              <w:rPr>
                <w:b/>
              </w:rPr>
            </w:pPr>
            <w:r>
              <w:rPr>
                <w:b/>
              </w:rPr>
              <w:t>Toplam</w:t>
            </w:r>
          </w:p>
        </w:tc>
      </w:tr>
      <w:tr w:rsidR="002C76D3">
        <w:trPr>
          <w:trHeight w:val="429"/>
        </w:trPr>
        <w:tc>
          <w:tcPr>
            <w:tcW w:w="2983" w:type="dxa"/>
            <w:shd w:val="clear" w:color="auto" w:fill="93CDDC"/>
            <w:vAlign w:val="center"/>
          </w:tcPr>
          <w:p w:rsidR="002C76D3" w:rsidRDefault="00DF764A">
            <w:pPr>
              <w:tabs>
                <w:tab w:val="left" w:pos="426"/>
              </w:tabs>
              <w:jc w:val="both"/>
            </w:pPr>
            <w:r>
              <w:t>4 Yaş A şubesi</w:t>
            </w:r>
          </w:p>
        </w:tc>
        <w:tc>
          <w:tcPr>
            <w:tcW w:w="1512" w:type="dxa"/>
            <w:shd w:val="clear" w:color="auto" w:fill="auto"/>
            <w:vAlign w:val="center"/>
          </w:tcPr>
          <w:p w:rsidR="002C76D3" w:rsidRDefault="00DF764A">
            <w:pPr>
              <w:tabs>
                <w:tab w:val="left" w:pos="426"/>
              </w:tabs>
              <w:jc w:val="both"/>
            </w:pPr>
            <w:r>
              <w:t>11</w:t>
            </w:r>
          </w:p>
        </w:tc>
        <w:tc>
          <w:tcPr>
            <w:tcW w:w="1693" w:type="dxa"/>
            <w:shd w:val="clear" w:color="auto" w:fill="auto"/>
            <w:vAlign w:val="center"/>
          </w:tcPr>
          <w:p w:rsidR="002C76D3" w:rsidRDefault="00DF764A">
            <w:pPr>
              <w:tabs>
                <w:tab w:val="left" w:pos="426"/>
              </w:tabs>
              <w:jc w:val="both"/>
            </w:pPr>
            <w:r>
              <w:t>9</w:t>
            </w:r>
          </w:p>
        </w:tc>
        <w:tc>
          <w:tcPr>
            <w:tcW w:w="2411" w:type="dxa"/>
            <w:tcBorders>
              <w:right w:val="single" w:sz="12" w:space="0" w:color="000000"/>
            </w:tcBorders>
            <w:shd w:val="clear" w:color="auto" w:fill="auto"/>
            <w:vAlign w:val="center"/>
          </w:tcPr>
          <w:p w:rsidR="002C76D3" w:rsidRDefault="00DF764A">
            <w:pPr>
              <w:tabs>
                <w:tab w:val="left" w:pos="426"/>
              </w:tabs>
              <w:jc w:val="both"/>
            </w:pPr>
            <w:r>
              <w:t>20</w:t>
            </w:r>
          </w:p>
        </w:tc>
      </w:tr>
      <w:tr w:rsidR="002C76D3">
        <w:trPr>
          <w:trHeight w:val="429"/>
        </w:trPr>
        <w:tc>
          <w:tcPr>
            <w:tcW w:w="2983" w:type="dxa"/>
            <w:shd w:val="clear" w:color="auto" w:fill="93CDDC"/>
            <w:vAlign w:val="center"/>
          </w:tcPr>
          <w:p w:rsidR="002C76D3" w:rsidRDefault="00DF764A">
            <w:pPr>
              <w:tabs>
                <w:tab w:val="left" w:pos="426"/>
              </w:tabs>
              <w:jc w:val="both"/>
            </w:pPr>
            <w:r>
              <w:t>4 Yaş B şubesi</w:t>
            </w:r>
          </w:p>
        </w:tc>
        <w:tc>
          <w:tcPr>
            <w:tcW w:w="1512" w:type="dxa"/>
            <w:shd w:val="clear" w:color="auto" w:fill="auto"/>
            <w:vAlign w:val="center"/>
          </w:tcPr>
          <w:p w:rsidR="002C76D3" w:rsidRDefault="00DF764A">
            <w:pPr>
              <w:tabs>
                <w:tab w:val="left" w:pos="426"/>
              </w:tabs>
              <w:jc w:val="both"/>
            </w:pPr>
            <w:r>
              <w:t>9</w:t>
            </w:r>
          </w:p>
        </w:tc>
        <w:tc>
          <w:tcPr>
            <w:tcW w:w="1693" w:type="dxa"/>
            <w:shd w:val="clear" w:color="auto" w:fill="auto"/>
            <w:vAlign w:val="center"/>
          </w:tcPr>
          <w:p w:rsidR="002C76D3" w:rsidRDefault="00DF764A">
            <w:pPr>
              <w:tabs>
                <w:tab w:val="left" w:pos="426"/>
              </w:tabs>
              <w:jc w:val="both"/>
            </w:pPr>
            <w:r>
              <w:t>12</w:t>
            </w:r>
          </w:p>
        </w:tc>
        <w:tc>
          <w:tcPr>
            <w:tcW w:w="2411" w:type="dxa"/>
            <w:tcBorders>
              <w:right w:val="single" w:sz="12" w:space="0" w:color="000000"/>
            </w:tcBorders>
            <w:shd w:val="clear" w:color="auto" w:fill="auto"/>
            <w:vAlign w:val="center"/>
          </w:tcPr>
          <w:p w:rsidR="002C76D3" w:rsidRDefault="00DF764A">
            <w:pPr>
              <w:tabs>
                <w:tab w:val="left" w:pos="426"/>
              </w:tabs>
              <w:jc w:val="both"/>
            </w:pPr>
            <w:r>
              <w:t>21</w:t>
            </w:r>
          </w:p>
        </w:tc>
      </w:tr>
      <w:tr w:rsidR="002C76D3">
        <w:trPr>
          <w:trHeight w:val="429"/>
        </w:trPr>
        <w:tc>
          <w:tcPr>
            <w:tcW w:w="2983" w:type="dxa"/>
            <w:shd w:val="clear" w:color="auto" w:fill="93CDDC"/>
            <w:vAlign w:val="center"/>
          </w:tcPr>
          <w:p w:rsidR="002C76D3" w:rsidRDefault="00DF764A">
            <w:pPr>
              <w:tabs>
                <w:tab w:val="left" w:pos="426"/>
              </w:tabs>
              <w:jc w:val="both"/>
            </w:pPr>
            <w:r>
              <w:t>4 Yaş D şubesi</w:t>
            </w:r>
          </w:p>
        </w:tc>
        <w:tc>
          <w:tcPr>
            <w:tcW w:w="1512" w:type="dxa"/>
            <w:shd w:val="clear" w:color="auto" w:fill="auto"/>
            <w:vAlign w:val="center"/>
          </w:tcPr>
          <w:p w:rsidR="002C76D3" w:rsidRDefault="00DF764A">
            <w:pPr>
              <w:tabs>
                <w:tab w:val="left" w:pos="426"/>
              </w:tabs>
              <w:jc w:val="both"/>
            </w:pPr>
            <w:r>
              <w:t>12</w:t>
            </w:r>
          </w:p>
        </w:tc>
        <w:tc>
          <w:tcPr>
            <w:tcW w:w="1693" w:type="dxa"/>
            <w:shd w:val="clear" w:color="auto" w:fill="auto"/>
            <w:vAlign w:val="center"/>
          </w:tcPr>
          <w:p w:rsidR="002C76D3" w:rsidRDefault="00DF764A">
            <w:pPr>
              <w:tabs>
                <w:tab w:val="left" w:pos="426"/>
              </w:tabs>
              <w:jc w:val="both"/>
            </w:pPr>
            <w:r>
              <w:t>10</w:t>
            </w:r>
          </w:p>
        </w:tc>
        <w:tc>
          <w:tcPr>
            <w:tcW w:w="2411" w:type="dxa"/>
            <w:tcBorders>
              <w:right w:val="single" w:sz="12" w:space="0" w:color="000000"/>
            </w:tcBorders>
            <w:shd w:val="clear" w:color="auto" w:fill="auto"/>
            <w:vAlign w:val="center"/>
          </w:tcPr>
          <w:p w:rsidR="002C76D3" w:rsidRDefault="00DF764A">
            <w:pPr>
              <w:tabs>
                <w:tab w:val="left" w:pos="426"/>
              </w:tabs>
              <w:jc w:val="both"/>
            </w:pPr>
            <w:r>
              <w:t>22</w:t>
            </w:r>
          </w:p>
        </w:tc>
      </w:tr>
      <w:tr w:rsidR="002C76D3">
        <w:trPr>
          <w:trHeight w:val="429"/>
        </w:trPr>
        <w:tc>
          <w:tcPr>
            <w:tcW w:w="2983" w:type="dxa"/>
            <w:shd w:val="clear" w:color="auto" w:fill="93CDDC"/>
            <w:vAlign w:val="center"/>
          </w:tcPr>
          <w:p w:rsidR="002C76D3" w:rsidRDefault="00DF764A">
            <w:pPr>
              <w:tabs>
                <w:tab w:val="left" w:pos="426"/>
              </w:tabs>
              <w:jc w:val="both"/>
            </w:pPr>
            <w:r>
              <w:t>4 Yaş H şubesi</w:t>
            </w:r>
          </w:p>
        </w:tc>
        <w:tc>
          <w:tcPr>
            <w:tcW w:w="1512" w:type="dxa"/>
            <w:shd w:val="clear" w:color="auto" w:fill="auto"/>
            <w:vAlign w:val="center"/>
          </w:tcPr>
          <w:p w:rsidR="002C76D3" w:rsidRDefault="00DF764A">
            <w:pPr>
              <w:tabs>
                <w:tab w:val="left" w:pos="426"/>
              </w:tabs>
              <w:jc w:val="both"/>
            </w:pPr>
            <w:r>
              <w:t>9</w:t>
            </w:r>
          </w:p>
        </w:tc>
        <w:tc>
          <w:tcPr>
            <w:tcW w:w="1693" w:type="dxa"/>
            <w:shd w:val="clear" w:color="auto" w:fill="auto"/>
            <w:vAlign w:val="center"/>
          </w:tcPr>
          <w:p w:rsidR="002C76D3" w:rsidRDefault="00DF764A">
            <w:pPr>
              <w:tabs>
                <w:tab w:val="left" w:pos="426"/>
              </w:tabs>
              <w:jc w:val="both"/>
            </w:pPr>
            <w:r>
              <w:t>13</w:t>
            </w:r>
          </w:p>
        </w:tc>
        <w:tc>
          <w:tcPr>
            <w:tcW w:w="2411" w:type="dxa"/>
            <w:tcBorders>
              <w:right w:val="single" w:sz="12" w:space="0" w:color="000000"/>
            </w:tcBorders>
            <w:shd w:val="clear" w:color="auto" w:fill="auto"/>
            <w:vAlign w:val="center"/>
          </w:tcPr>
          <w:p w:rsidR="002C76D3" w:rsidRDefault="00DF764A">
            <w:pPr>
              <w:tabs>
                <w:tab w:val="left" w:pos="426"/>
              </w:tabs>
              <w:jc w:val="both"/>
            </w:pPr>
            <w:r>
              <w:t>22</w:t>
            </w:r>
          </w:p>
        </w:tc>
      </w:tr>
      <w:tr w:rsidR="002C76D3">
        <w:trPr>
          <w:trHeight w:val="429"/>
        </w:trPr>
        <w:tc>
          <w:tcPr>
            <w:tcW w:w="2983" w:type="dxa"/>
            <w:shd w:val="clear" w:color="auto" w:fill="93CDDC"/>
            <w:vAlign w:val="center"/>
          </w:tcPr>
          <w:p w:rsidR="002C76D3" w:rsidRDefault="00DF764A">
            <w:pPr>
              <w:tabs>
                <w:tab w:val="left" w:pos="426"/>
              </w:tabs>
              <w:jc w:val="both"/>
            </w:pPr>
            <w:r>
              <w:t>5 Yaş C şubesi</w:t>
            </w:r>
          </w:p>
        </w:tc>
        <w:tc>
          <w:tcPr>
            <w:tcW w:w="1512" w:type="dxa"/>
            <w:shd w:val="clear" w:color="auto" w:fill="auto"/>
            <w:vAlign w:val="center"/>
          </w:tcPr>
          <w:p w:rsidR="002C76D3" w:rsidRDefault="00DF764A">
            <w:pPr>
              <w:tabs>
                <w:tab w:val="left" w:pos="426"/>
              </w:tabs>
              <w:jc w:val="both"/>
            </w:pPr>
            <w:r>
              <w:t>13</w:t>
            </w:r>
          </w:p>
        </w:tc>
        <w:tc>
          <w:tcPr>
            <w:tcW w:w="1693" w:type="dxa"/>
            <w:shd w:val="clear" w:color="auto" w:fill="auto"/>
            <w:vAlign w:val="center"/>
          </w:tcPr>
          <w:p w:rsidR="002C76D3" w:rsidRDefault="00DF764A">
            <w:pPr>
              <w:tabs>
                <w:tab w:val="left" w:pos="426"/>
              </w:tabs>
              <w:jc w:val="both"/>
            </w:pPr>
            <w:r>
              <w:t>9</w:t>
            </w:r>
          </w:p>
        </w:tc>
        <w:tc>
          <w:tcPr>
            <w:tcW w:w="2411" w:type="dxa"/>
            <w:tcBorders>
              <w:right w:val="single" w:sz="12" w:space="0" w:color="000000"/>
            </w:tcBorders>
            <w:shd w:val="clear" w:color="auto" w:fill="auto"/>
            <w:vAlign w:val="center"/>
          </w:tcPr>
          <w:p w:rsidR="002C76D3" w:rsidRDefault="00DF764A">
            <w:pPr>
              <w:tabs>
                <w:tab w:val="left" w:pos="426"/>
              </w:tabs>
              <w:jc w:val="both"/>
            </w:pPr>
            <w:r>
              <w:t>22</w:t>
            </w:r>
          </w:p>
        </w:tc>
      </w:tr>
      <w:tr w:rsidR="002C76D3">
        <w:trPr>
          <w:trHeight w:val="429"/>
        </w:trPr>
        <w:tc>
          <w:tcPr>
            <w:tcW w:w="2983" w:type="dxa"/>
            <w:shd w:val="clear" w:color="auto" w:fill="93CDDC"/>
            <w:vAlign w:val="center"/>
          </w:tcPr>
          <w:p w:rsidR="002C76D3" w:rsidRDefault="00DF764A">
            <w:pPr>
              <w:tabs>
                <w:tab w:val="left" w:pos="426"/>
              </w:tabs>
              <w:jc w:val="both"/>
            </w:pPr>
            <w:r>
              <w:t>5 Yaş E şubesi</w:t>
            </w:r>
          </w:p>
        </w:tc>
        <w:tc>
          <w:tcPr>
            <w:tcW w:w="1512" w:type="dxa"/>
            <w:shd w:val="clear" w:color="auto" w:fill="auto"/>
            <w:vAlign w:val="center"/>
          </w:tcPr>
          <w:p w:rsidR="002C76D3" w:rsidRDefault="00DF764A">
            <w:pPr>
              <w:tabs>
                <w:tab w:val="left" w:pos="426"/>
              </w:tabs>
              <w:jc w:val="both"/>
            </w:pPr>
            <w:r>
              <w:t>10</w:t>
            </w:r>
          </w:p>
        </w:tc>
        <w:tc>
          <w:tcPr>
            <w:tcW w:w="1693" w:type="dxa"/>
            <w:shd w:val="clear" w:color="auto" w:fill="auto"/>
            <w:vAlign w:val="center"/>
          </w:tcPr>
          <w:p w:rsidR="002C76D3" w:rsidRDefault="00DF764A">
            <w:pPr>
              <w:tabs>
                <w:tab w:val="left" w:pos="426"/>
              </w:tabs>
              <w:jc w:val="both"/>
            </w:pPr>
            <w:r>
              <w:t>9</w:t>
            </w:r>
          </w:p>
        </w:tc>
        <w:tc>
          <w:tcPr>
            <w:tcW w:w="2411" w:type="dxa"/>
            <w:tcBorders>
              <w:right w:val="single" w:sz="12" w:space="0" w:color="000000"/>
            </w:tcBorders>
            <w:shd w:val="clear" w:color="auto" w:fill="auto"/>
            <w:vAlign w:val="center"/>
          </w:tcPr>
          <w:p w:rsidR="002C76D3" w:rsidRDefault="00DF764A">
            <w:pPr>
              <w:tabs>
                <w:tab w:val="left" w:pos="426"/>
              </w:tabs>
              <w:jc w:val="both"/>
            </w:pPr>
            <w:r>
              <w:t>19</w:t>
            </w:r>
          </w:p>
        </w:tc>
      </w:tr>
      <w:tr w:rsidR="002C76D3">
        <w:trPr>
          <w:trHeight w:val="429"/>
        </w:trPr>
        <w:tc>
          <w:tcPr>
            <w:tcW w:w="2983" w:type="dxa"/>
            <w:shd w:val="clear" w:color="auto" w:fill="93CDDC"/>
            <w:vAlign w:val="center"/>
          </w:tcPr>
          <w:p w:rsidR="002C76D3" w:rsidRDefault="00DF764A">
            <w:pPr>
              <w:tabs>
                <w:tab w:val="left" w:pos="426"/>
              </w:tabs>
              <w:jc w:val="both"/>
            </w:pPr>
            <w:r>
              <w:t>5 Yaş F şubesi</w:t>
            </w:r>
          </w:p>
        </w:tc>
        <w:tc>
          <w:tcPr>
            <w:tcW w:w="1512" w:type="dxa"/>
            <w:shd w:val="clear" w:color="auto" w:fill="auto"/>
            <w:vAlign w:val="center"/>
          </w:tcPr>
          <w:p w:rsidR="002C76D3" w:rsidRDefault="00DF764A">
            <w:pPr>
              <w:tabs>
                <w:tab w:val="left" w:pos="426"/>
              </w:tabs>
              <w:jc w:val="both"/>
            </w:pPr>
            <w:r>
              <w:t>11</w:t>
            </w:r>
          </w:p>
        </w:tc>
        <w:tc>
          <w:tcPr>
            <w:tcW w:w="1693" w:type="dxa"/>
            <w:shd w:val="clear" w:color="auto" w:fill="auto"/>
            <w:vAlign w:val="center"/>
          </w:tcPr>
          <w:p w:rsidR="002C76D3" w:rsidRDefault="00DF764A">
            <w:pPr>
              <w:tabs>
                <w:tab w:val="left" w:pos="426"/>
              </w:tabs>
              <w:jc w:val="both"/>
            </w:pPr>
            <w:r>
              <w:t>8</w:t>
            </w:r>
          </w:p>
        </w:tc>
        <w:tc>
          <w:tcPr>
            <w:tcW w:w="2411" w:type="dxa"/>
            <w:tcBorders>
              <w:right w:val="single" w:sz="12" w:space="0" w:color="000000"/>
            </w:tcBorders>
            <w:shd w:val="clear" w:color="auto" w:fill="auto"/>
            <w:vAlign w:val="center"/>
          </w:tcPr>
          <w:p w:rsidR="002C76D3" w:rsidRDefault="00DF764A">
            <w:pPr>
              <w:tabs>
                <w:tab w:val="left" w:pos="426"/>
              </w:tabs>
              <w:jc w:val="both"/>
            </w:pPr>
            <w:r>
              <w:t>19</w:t>
            </w:r>
          </w:p>
        </w:tc>
      </w:tr>
      <w:tr w:rsidR="002C76D3">
        <w:trPr>
          <w:trHeight w:val="429"/>
        </w:trPr>
        <w:tc>
          <w:tcPr>
            <w:tcW w:w="2983" w:type="dxa"/>
            <w:shd w:val="clear" w:color="auto" w:fill="93CDDC"/>
            <w:vAlign w:val="center"/>
          </w:tcPr>
          <w:p w:rsidR="002C76D3" w:rsidRDefault="00DF764A">
            <w:pPr>
              <w:tabs>
                <w:tab w:val="left" w:pos="426"/>
              </w:tabs>
              <w:jc w:val="both"/>
            </w:pPr>
            <w:r>
              <w:t>5 Yaş G şubesi</w:t>
            </w:r>
          </w:p>
        </w:tc>
        <w:tc>
          <w:tcPr>
            <w:tcW w:w="1512" w:type="dxa"/>
            <w:shd w:val="clear" w:color="auto" w:fill="auto"/>
            <w:vAlign w:val="center"/>
          </w:tcPr>
          <w:p w:rsidR="002C76D3" w:rsidRDefault="00DF764A">
            <w:pPr>
              <w:tabs>
                <w:tab w:val="left" w:pos="426"/>
              </w:tabs>
              <w:jc w:val="both"/>
            </w:pPr>
            <w:r>
              <w:t>11</w:t>
            </w:r>
          </w:p>
        </w:tc>
        <w:tc>
          <w:tcPr>
            <w:tcW w:w="1693" w:type="dxa"/>
            <w:shd w:val="clear" w:color="auto" w:fill="auto"/>
            <w:vAlign w:val="center"/>
          </w:tcPr>
          <w:p w:rsidR="002C76D3" w:rsidRDefault="00DF764A">
            <w:pPr>
              <w:tabs>
                <w:tab w:val="left" w:pos="426"/>
              </w:tabs>
              <w:jc w:val="both"/>
            </w:pPr>
            <w:r>
              <w:t>10</w:t>
            </w:r>
          </w:p>
        </w:tc>
        <w:tc>
          <w:tcPr>
            <w:tcW w:w="2411" w:type="dxa"/>
            <w:tcBorders>
              <w:right w:val="single" w:sz="12" w:space="0" w:color="000000"/>
            </w:tcBorders>
            <w:shd w:val="clear" w:color="auto" w:fill="auto"/>
            <w:vAlign w:val="center"/>
          </w:tcPr>
          <w:p w:rsidR="002C76D3" w:rsidRDefault="00DF764A">
            <w:pPr>
              <w:tabs>
                <w:tab w:val="left" w:pos="426"/>
              </w:tabs>
              <w:jc w:val="both"/>
            </w:pPr>
            <w:r>
              <w:t>21</w:t>
            </w:r>
          </w:p>
        </w:tc>
      </w:tr>
      <w:tr w:rsidR="002C76D3">
        <w:trPr>
          <w:trHeight w:val="429"/>
        </w:trPr>
        <w:tc>
          <w:tcPr>
            <w:tcW w:w="2983" w:type="dxa"/>
            <w:shd w:val="clear" w:color="auto" w:fill="93CDDC"/>
            <w:vAlign w:val="center"/>
          </w:tcPr>
          <w:p w:rsidR="002C76D3" w:rsidRDefault="00DF764A">
            <w:pPr>
              <w:tabs>
                <w:tab w:val="left" w:pos="426"/>
              </w:tabs>
              <w:jc w:val="both"/>
              <w:rPr>
                <w:b/>
              </w:rPr>
            </w:pPr>
            <w:r>
              <w:rPr>
                <w:b/>
              </w:rPr>
              <w:t>Toplam</w:t>
            </w:r>
          </w:p>
        </w:tc>
        <w:tc>
          <w:tcPr>
            <w:tcW w:w="1512" w:type="dxa"/>
            <w:shd w:val="clear" w:color="auto" w:fill="auto"/>
            <w:vAlign w:val="center"/>
          </w:tcPr>
          <w:p w:rsidR="002C76D3" w:rsidRDefault="00DF764A">
            <w:pPr>
              <w:tabs>
                <w:tab w:val="left" w:pos="426"/>
              </w:tabs>
              <w:jc w:val="both"/>
              <w:rPr>
                <w:b/>
              </w:rPr>
            </w:pPr>
            <w:r>
              <w:rPr>
                <w:b/>
              </w:rPr>
              <w:t>86</w:t>
            </w:r>
          </w:p>
        </w:tc>
        <w:tc>
          <w:tcPr>
            <w:tcW w:w="1693" w:type="dxa"/>
            <w:shd w:val="clear" w:color="auto" w:fill="auto"/>
            <w:vAlign w:val="center"/>
          </w:tcPr>
          <w:p w:rsidR="002C76D3" w:rsidRDefault="00DF764A">
            <w:pPr>
              <w:tabs>
                <w:tab w:val="left" w:pos="426"/>
              </w:tabs>
              <w:jc w:val="both"/>
              <w:rPr>
                <w:b/>
              </w:rPr>
            </w:pPr>
            <w:r>
              <w:rPr>
                <w:b/>
              </w:rPr>
              <w:t>80</w:t>
            </w:r>
          </w:p>
        </w:tc>
        <w:tc>
          <w:tcPr>
            <w:tcW w:w="2411" w:type="dxa"/>
            <w:tcBorders>
              <w:right w:val="single" w:sz="12" w:space="0" w:color="000000"/>
            </w:tcBorders>
            <w:shd w:val="clear" w:color="auto" w:fill="auto"/>
            <w:vAlign w:val="center"/>
          </w:tcPr>
          <w:p w:rsidR="002C76D3" w:rsidRDefault="00DF764A">
            <w:pPr>
              <w:tabs>
                <w:tab w:val="left" w:pos="426"/>
              </w:tabs>
              <w:jc w:val="both"/>
              <w:rPr>
                <w:b/>
              </w:rPr>
            </w:pPr>
            <w:r>
              <w:rPr>
                <w:b/>
              </w:rPr>
              <w:t>166</w:t>
            </w:r>
          </w:p>
        </w:tc>
      </w:tr>
    </w:tbl>
    <w:p w:rsidR="002C76D3" w:rsidRDefault="002C76D3">
      <w:pPr>
        <w:pStyle w:val="Balk2"/>
        <w:tabs>
          <w:tab w:val="left" w:pos="1795"/>
        </w:tabs>
        <w:spacing w:before="71"/>
        <w:ind w:left="0" w:firstLine="0"/>
      </w:pPr>
    </w:p>
    <w:p w:rsidR="002C76D3" w:rsidRDefault="002C76D3">
      <w:pPr>
        <w:pStyle w:val="Balk2"/>
        <w:tabs>
          <w:tab w:val="left" w:pos="1795"/>
        </w:tabs>
        <w:spacing w:before="71"/>
        <w:ind w:left="1824" w:firstLine="0"/>
      </w:pPr>
    </w:p>
    <w:p w:rsidR="002C76D3" w:rsidRDefault="002C76D3">
      <w:pPr>
        <w:pStyle w:val="Balk2"/>
        <w:tabs>
          <w:tab w:val="left" w:pos="1795"/>
        </w:tabs>
        <w:spacing w:before="71"/>
        <w:ind w:left="1824" w:firstLine="0"/>
      </w:pPr>
    </w:p>
    <w:p w:rsidR="002C76D3" w:rsidRDefault="002C76D3">
      <w:pPr>
        <w:pStyle w:val="Balk2"/>
        <w:tabs>
          <w:tab w:val="left" w:pos="1795"/>
        </w:tabs>
        <w:spacing w:before="71"/>
        <w:ind w:left="1824" w:firstLine="0"/>
      </w:pPr>
    </w:p>
    <w:p w:rsidR="002C76D3" w:rsidRDefault="002C76D3">
      <w:pPr>
        <w:pStyle w:val="Balk2"/>
        <w:tabs>
          <w:tab w:val="left" w:pos="1795"/>
        </w:tabs>
        <w:spacing w:before="71"/>
        <w:ind w:left="1824" w:firstLine="0"/>
      </w:pPr>
    </w:p>
    <w:p w:rsidR="002C76D3" w:rsidRDefault="002C76D3">
      <w:pPr>
        <w:pStyle w:val="Balk2"/>
        <w:tabs>
          <w:tab w:val="left" w:pos="1795"/>
        </w:tabs>
        <w:spacing w:before="71"/>
        <w:ind w:left="1824" w:firstLine="0"/>
      </w:pPr>
    </w:p>
    <w:p w:rsidR="002C76D3" w:rsidRDefault="002C76D3">
      <w:pPr>
        <w:pStyle w:val="Balk2"/>
        <w:tabs>
          <w:tab w:val="left" w:pos="1795"/>
        </w:tabs>
        <w:spacing w:before="71"/>
        <w:ind w:left="1824" w:firstLine="0"/>
      </w:pPr>
    </w:p>
    <w:p w:rsidR="002C76D3" w:rsidRDefault="002C76D3">
      <w:pPr>
        <w:pStyle w:val="Balk2"/>
        <w:tabs>
          <w:tab w:val="left" w:pos="1795"/>
        </w:tabs>
        <w:spacing w:before="71"/>
        <w:ind w:left="1824" w:firstLine="0"/>
      </w:pPr>
    </w:p>
    <w:p w:rsidR="002C76D3" w:rsidRDefault="002C76D3">
      <w:pPr>
        <w:pStyle w:val="Balk2"/>
        <w:tabs>
          <w:tab w:val="left" w:pos="1795"/>
        </w:tabs>
        <w:spacing w:before="71"/>
        <w:ind w:left="1824" w:firstLine="0"/>
      </w:pPr>
    </w:p>
    <w:p w:rsidR="002C76D3" w:rsidRDefault="002C76D3">
      <w:pPr>
        <w:pStyle w:val="Balk2"/>
        <w:tabs>
          <w:tab w:val="left" w:pos="1795"/>
        </w:tabs>
        <w:spacing w:before="71"/>
        <w:ind w:left="1824" w:firstLine="0"/>
      </w:pPr>
    </w:p>
    <w:p w:rsidR="002C76D3" w:rsidRDefault="002C76D3">
      <w:pPr>
        <w:pStyle w:val="Balk2"/>
        <w:tabs>
          <w:tab w:val="left" w:pos="1795"/>
        </w:tabs>
        <w:spacing w:before="71"/>
        <w:ind w:left="1824" w:firstLine="0"/>
      </w:pPr>
    </w:p>
    <w:p w:rsidR="002C76D3" w:rsidRDefault="002C76D3">
      <w:pPr>
        <w:pStyle w:val="Balk2"/>
        <w:tabs>
          <w:tab w:val="left" w:pos="1795"/>
        </w:tabs>
        <w:spacing w:before="71"/>
        <w:ind w:left="1824" w:firstLine="0"/>
      </w:pPr>
    </w:p>
    <w:p w:rsidR="002C76D3" w:rsidRDefault="002C76D3">
      <w:pPr>
        <w:pStyle w:val="Balk2"/>
        <w:tabs>
          <w:tab w:val="left" w:pos="1795"/>
        </w:tabs>
        <w:spacing w:before="71"/>
        <w:ind w:left="1824" w:firstLine="0"/>
      </w:pPr>
    </w:p>
    <w:p w:rsidR="002C76D3" w:rsidRDefault="002C76D3">
      <w:pPr>
        <w:pStyle w:val="Balk2"/>
        <w:tabs>
          <w:tab w:val="left" w:pos="1795"/>
        </w:tabs>
        <w:spacing w:before="71"/>
        <w:ind w:left="1824" w:firstLine="0"/>
      </w:pPr>
    </w:p>
    <w:p w:rsidR="002C76D3" w:rsidRDefault="002C76D3">
      <w:pPr>
        <w:pStyle w:val="Balk2"/>
        <w:tabs>
          <w:tab w:val="left" w:pos="1795"/>
        </w:tabs>
        <w:spacing w:before="71"/>
        <w:ind w:left="1824" w:firstLine="0"/>
      </w:pPr>
    </w:p>
    <w:p w:rsidR="002C76D3" w:rsidRDefault="002C76D3">
      <w:pPr>
        <w:pStyle w:val="Balk2"/>
        <w:tabs>
          <w:tab w:val="left" w:pos="1795"/>
        </w:tabs>
        <w:spacing w:before="71"/>
        <w:ind w:left="1824" w:firstLine="0"/>
      </w:pPr>
    </w:p>
    <w:p w:rsidR="002C76D3" w:rsidRDefault="00DF764A">
      <w:pPr>
        <w:pStyle w:val="Balk2"/>
        <w:numPr>
          <w:ilvl w:val="2"/>
          <w:numId w:val="3"/>
        </w:numPr>
        <w:tabs>
          <w:tab w:val="left" w:pos="1795"/>
        </w:tabs>
        <w:spacing w:before="71"/>
      </w:pPr>
      <w:r>
        <w:t>Teknolojik Düzey</w:t>
      </w:r>
    </w:p>
    <w:p w:rsidR="002C76D3" w:rsidRDefault="002C76D3">
      <w:pPr>
        <w:pBdr>
          <w:top w:val="nil"/>
          <w:left w:val="nil"/>
          <w:bottom w:val="nil"/>
          <w:right w:val="nil"/>
          <w:between w:val="nil"/>
        </w:pBdr>
        <w:spacing w:before="2"/>
        <w:rPr>
          <w:b/>
          <w:color w:val="000000"/>
          <w:sz w:val="24"/>
          <w:szCs w:val="24"/>
        </w:rPr>
      </w:pPr>
    </w:p>
    <w:p w:rsidR="002C76D3" w:rsidRDefault="00DF764A">
      <w:pPr>
        <w:pBdr>
          <w:top w:val="nil"/>
          <w:left w:val="nil"/>
          <w:bottom w:val="nil"/>
          <w:right w:val="nil"/>
          <w:between w:val="nil"/>
        </w:pBdr>
        <w:spacing w:before="1" w:line="288" w:lineRule="auto"/>
        <w:ind w:left="685" w:right="1361" w:firstLine="960"/>
        <w:rPr>
          <w:color w:val="000000"/>
          <w:sz w:val="24"/>
          <w:szCs w:val="24"/>
        </w:rPr>
      </w:pPr>
      <w:r>
        <w:rPr>
          <w:color w:val="000000"/>
          <w:sz w:val="24"/>
          <w:szCs w:val="24"/>
        </w:rPr>
        <w:t>Okulumuzun teknolojik altyapısı ve teknolojiyi kul</w:t>
      </w:r>
      <w:r>
        <w:rPr>
          <w:b/>
          <w:color w:val="000000"/>
          <w:sz w:val="24"/>
          <w:szCs w:val="24"/>
        </w:rPr>
        <w:t>l</w:t>
      </w:r>
      <w:r>
        <w:rPr>
          <w:color w:val="000000"/>
          <w:sz w:val="24"/>
          <w:szCs w:val="24"/>
        </w:rPr>
        <w:t>anabilme düzeyine ilişkin analizi yapılmıştır.</w:t>
      </w:r>
    </w:p>
    <w:p w:rsidR="002C76D3" w:rsidRDefault="002C76D3">
      <w:pPr>
        <w:pBdr>
          <w:top w:val="nil"/>
          <w:left w:val="nil"/>
          <w:bottom w:val="nil"/>
          <w:right w:val="nil"/>
          <w:between w:val="nil"/>
        </w:pBdr>
        <w:spacing w:before="9"/>
        <w:rPr>
          <w:color w:val="000000"/>
          <w:sz w:val="25"/>
          <w:szCs w:val="25"/>
        </w:rPr>
      </w:pPr>
    </w:p>
    <w:p w:rsidR="002C76D3" w:rsidRDefault="002C76D3">
      <w:pPr>
        <w:pBdr>
          <w:top w:val="nil"/>
          <w:left w:val="nil"/>
          <w:bottom w:val="nil"/>
          <w:right w:val="nil"/>
          <w:between w:val="nil"/>
        </w:pBdr>
        <w:spacing w:before="10"/>
        <w:rPr>
          <w:color w:val="000000"/>
          <w:sz w:val="24"/>
          <w:szCs w:val="24"/>
        </w:rPr>
      </w:pPr>
    </w:p>
    <w:p w:rsidR="002C76D3" w:rsidRDefault="00DF764A">
      <w:pPr>
        <w:ind w:left="1500" w:right="1481"/>
        <w:jc w:val="center"/>
        <w:rPr>
          <w:i/>
          <w:sz w:val="24"/>
          <w:szCs w:val="24"/>
        </w:rPr>
      </w:pPr>
      <w:r>
        <w:rPr>
          <w:b/>
          <w:i/>
          <w:sz w:val="24"/>
          <w:szCs w:val="24"/>
        </w:rPr>
        <w:t xml:space="preserve">Tablo 10. </w:t>
      </w:r>
      <w:r>
        <w:rPr>
          <w:i/>
          <w:sz w:val="24"/>
          <w:szCs w:val="24"/>
        </w:rPr>
        <w:t>Teknolojik Araç-Gereç Durumu</w:t>
      </w:r>
    </w:p>
    <w:p w:rsidR="002C76D3" w:rsidRDefault="002C76D3">
      <w:pPr>
        <w:pBdr>
          <w:top w:val="nil"/>
          <w:left w:val="nil"/>
          <w:bottom w:val="nil"/>
          <w:right w:val="nil"/>
          <w:between w:val="nil"/>
        </w:pBdr>
        <w:spacing w:before="2" w:after="1"/>
        <w:rPr>
          <w:i/>
          <w:color w:val="000000"/>
          <w:sz w:val="24"/>
          <w:szCs w:val="24"/>
        </w:rPr>
      </w:pPr>
    </w:p>
    <w:tbl>
      <w:tblPr>
        <w:tblStyle w:val="af1"/>
        <w:tblW w:w="8673" w:type="dxa"/>
        <w:tblInd w:w="84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735"/>
        <w:gridCol w:w="1424"/>
        <w:gridCol w:w="2514"/>
      </w:tblGrid>
      <w:tr w:rsidR="002C76D3">
        <w:trPr>
          <w:trHeight w:val="440"/>
        </w:trPr>
        <w:tc>
          <w:tcPr>
            <w:tcW w:w="4735" w:type="dxa"/>
            <w:shd w:val="clear" w:color="auto" w:fill="92CDDC"/>
          </w:tcPr>
          <w:p w:rsidR="002C76D3" w:rsidRDefault="00DF764A">
            <w:pPr>
              <w:pBdr>
                <w:top w:val="nil"/>
                <w:left w:val="nil"/>
                <w:bottom w:val="nil"/>
                <w:right w:val="nil"/>
                <w:between w:val="nil"/>
              </w:pBdr>
              <w:spacing w:before="76"/>
              <w:ind w:left="2125" w:right="1976"/>
              <w:jc w:val="center"/>
              <w:rPr>
                <w:b/>
                <w:color w:val="000000"/>
                <w:sz w:val="24"/>
                <w:szCs w:val="24"/>
              </w:rPr>
            </w:pPr>
            <w:r>
              <w:rPr>
                <w:b/>
                <w:color w:val="000000"/>
                <w:sz w:val="24"/>
                <w:szCs w:val="24"/>
              </w:rPr>
              <w:t>Araç-Gereçler</w:t>
            </w:r>
          </w:p>
        </w:tc>
        <w:tc>
          <w:tcPr>
            <w:tcW w:w="1424" w:type="dxa"/>
            <w:shd w:val="clear" w:color="auto" w:fill="92CDDC"/>
          </w:tcPr>
          <w:p w:rsidR="002C76D3" w:rsidRDefault="00DF764A">
            <w:pPr>
              <w:pBdr>
                <w:top w:val="nil"/>
                <w:left w:val="nil"/>
                <w:bottom w:val="nil"/>
                <w:right w:val="nil"/>
                <w:between w:val="nil"/>
              </w:pBdr>
              <w:spacing w:before="91"/>
              <w:ind w:left="97"/>
              <w:rPr>
                <w:b/>
                <w:color w:val="000000"/>
                <w:sz w:val="24"/>
                <w:szCs w:val="24"/>
              </w:rPr>
            </w:pPr>
            <w:r>
              <w:rPr>
                <w:b/>
                <w:color w:val="000000"/>
                <w:sz w:val="24"/>
                <w:szCs w:val="24"/>
              </w:rPr>
              <w:t>Mevcut Durum</w:t>
            </w:r>
          </w:p>
        </w:tc>
        <w:tc>
          <w:tcPr>
            <w:tcW w:w="2514" w:type="dxa"/>
            <w:shd w:val="clear" w:color="auto" w:fill="92CDDC"/>
          </w:tcPr>
          <w:p w:rsidR="002C76D3" w:rsidRDefault="00DF764A">
            <w:pPr>
              <w:pBdr>
                <w:top w:val="nil"/>
                <w:left w:val="nil"/>
                <w:bottom w:val="nil"/>
                <w:right w:val="nil"/>
                <w:between w:val="nil"/>
              </w:pBdr>
              <w:spacing w:before="91"/>
              <w:ind w:left="802"/>
              <w:rPr>
                <w:b/>
                <w:color w:val="000000"/>
                <w:sz w:val="24"/>
                <w:szCs w:val="24"/>
              </w:rPr>
            </w:pPr>
            <w:r>
              <w:rPr>
                <w:b/>
                <w:color w:val="000000"/>
                <w:sz w:val="24"/>
                <w:szCs w:val="24"/>
              </w:rPr>
              <w:t>İhtiyaç</w:t>
            </w:r>
          </w:p>
        </w:tc>
      </w:tr>
      <w:tr w:rsidR="002C76D3">
        <w:trPr>
          <w:trHeight w:val="427"/>
        </w:trPr>
        <w:tc>
          <w:tcPr>
            <w:tcW w:w="4735" w:type="dxa"/>
          </w:tcPr>
          <w:p w:rsidR="002C76D3" w:rsidRDefault="00DF764A">
            <w:pPr>
              <w:pBdr>
                <w:top w:val="nil"/>
                <w:left w:val="nil"/>
                <w:bottom w:val="nil"/>
                <w:right w:val="nil"/>
                <w:between w:val="nil"/>
              </w:pBdr>
              <w:spacing w:before="61"/>
              <w:ind w:left="112"/>
              <w:rPr>
                <w:color w:val="000000"/>
                <w:sz w:val="24"/>
                <w:szCs w:val="24"/>
              </w:rPr>
            </w:pPr>
            <w:r>
              <w:rPr>
                <w:color w:val="000000"/>
                <w:sz w:val="24"/>
                <w:szCs w:val="24"/>
              </w:rPr>
              <w:t>Akıllı Tahta Sayısı</w:t>
            </w:r>
          </w:p>
        </w:tc>
        <w:tc>
          <w:tcPr>
            <w:tcW w:w="1424" w:type="dxa"/>
            <w:shd w:val="clear" w:color="auto" w:fill="92CDDC"/>
            <w:vAlign w:val="center"/>
          </w:tcPr>
          <w:p w:rsidR="002C76D3" w:rsidRDefault="00DF764A">
            <w:pPr>
              <w:pBdr>
                <w:top w:val="nil"/>
                <w:left w:val="nil"/>
                <w:bottom w:val="nil"/>
                <w:right w:val="nil"/>
                <w:between w:val="nil"/>
              </w:pBdr>
              <w:jc w:val="center"/>
              <w:rPr>
                <w:color w:val="000000"/>
              </w:rPr>
            </w:pPr>
            <w:r>
              <w:rPr>
                <w:color w:val="000000"/>
              </w:rPr>
              <w:t>yok</w:t>
            </w:r>
          </w:p>
        </w:tc>
        <w:tc>
          <w:tcPr>
            <w:tcW w:w="2514" w:type="dxa"/>
          </w:tcPr>
          <w:p w:rsidR="002C76D3" w:rsidRDefault="00DF764A">
            <w:pPr>
              <w:pBdr>
                <w:top w:val="nil"/>
                <w:left w:val="nil"/>
                <w:bottom w:val="nil"/>
                <w:right w:val="nil"/>
                <w:between w:val="nil"/>
              </w:pBdr>
              <w:jc w:val="center"/>
              <w:rPr>
                <w:color w:val="000000"/>
              </w:rPr>
            </w:pPr>
            <w:r>
              <w:rPr>
                <w:color w:val="000000"/>
              </w:rPr>
              <w:t>x</w:t>
            </w:r>
          </w:p>
        </w:tc>
      </w:tr>
      <w:tr w:rsidR="002C76D3">
        <w:trPr>
          <w:trHeight w:val="440"/>
        </w:trPr>
        <w:tc>
          <w:tcPr>
            <w:tcW w:w="4735" w:type="dxa"/>
            <w:shd w:val="clear" w:color="auto" w:fill="auto"/>
          </w:tcPr>
          <w:p w:rsidR="002C76D3" w:rsidRDefault="00DF764A">
            <w:r>
              <w:t>Masaüstü Bilgisayar Sayısı</w:t>
            </w:r>
          </w:p>
        </w:tc>
        <w:tc>
          <w:tcPr>
            <w:tcW w:w="1424" w:type="dxa"/>
            <w:shd w:val="clear" w:color="auto" w:fill="auto"/>
            <w:vAlign w:val="center"/>
          </w:tcPr>
          <w:p w:rsidR="002C76D3" w:rsidRDefault="00DF764A">
            <w:pPr>
              <w:jc w:val="center"/>
            </w:pPr>
            <w:r>
              <w:t>3</w:t>
            </w:r>
          </w:p>
        </w:tc>
        <w:tc>
          <w:tcPr>
            <w:tcW w:w="2514" w:type="dxa"/>
          </w:tcPr>
          <w:p w:rsidR="002C76D3" w:rsidRDefault="00DF764A">
            <w:pPr>
              <w:pBdr>
                <w:top w:val="nil"/>
                <w:left w:val="nil"/>
                <w:bottom w:val="nil"/>
                <w:right w:val="nil"/>
                <w:between w:val="nil"/>
              </w:pBdr>
              <w:jc w:val="center"/>
              <w:rPr>
                <w:color w:val="000000"/>
              </w:rPr>
            </w:pPr>
            <w:r>
              <w:rPr>
                <w:color w:val="000000"/>
              </w:rPr>
              <w:t>x</w:t>
            </w:r>
          </w:p>
        </w:tc>
      </w:tr>
      <w:tr w:rsidR="002C76D3">
        <w:trPr>
          <w:trHeight w:val="427"/>
        </w:trPr>
        <w:tc>
          <w:tcPr>
            <w:tcW w:w="4735" w:type="dxa"/>
            <w:shd w:val="clear" w:color="auto" w:fill="auto"/>
          </w:tcPr>
          <w:p w:rsidR="002C76D3" w:rsidRDefault="00DF764A">
            <w:r>
              <w:t>Taşınabilir Bilgisayar Sayısı</w:t>
            </w:r>
          </w:p>
        </w:tc>
        <w:tc>
          <w:tcPr>
            <w:tcW w:w="1424" w:type="dxa"/>
            <w:shd w:val="clear" w:color="auto" w:fill="auto"/>
            <w:vAlign w:val="center"/>
          </w:tcPr>
          <w:p w:rsidR="002C76D3" w:rsidRDefault="00DF764A">
            <w:pPr>
              <w:jc w:val="center"/>
            </w:pPr>
            <w:r>
              <w:t>6</w:t>
            </w:r>
          </w:p>
        </w:tc>
        <w:tc>
          <w:tcPr>
            <w:tcW w:w="2514" w:type="dxa"/>
          </w:tcPr>
          <w:p w:rsidR="002C76D3" w:rsidRDefault="00DF764A">
            <w:pPr>
              <w:pBdr>
                <w:top w:val="nil"/>
                <w:left w:val="nil"/>
                <w:bottom w:val="nil"/>
                <w:right w:val="nil"/>
                <w:between w:val="nil"/>
              </w:pBdr>
              <w:jc w:val="center"/>
              <w:rPr>
                <w:color w:val="000000"/>
              </w:rPr>
            </w:pPr>
            <w:r>
              <w:rPr>
                <w:color w:val="000000"/>
              </w:rPr>
              <w:t>x</w:t>
            </w:r>
          </w:p>
        </w:tc>
      </w:tr>
      <w:tr w:rsidR="002C76D3">
        <w:trPr>
          <w:trHeight w:val="427"/>
        </w:trPr>
        <w:tc>
          <w:tcPr>
            <w:tcW w:w="4735" w:type="dxa"/>
            <w:shd w:val="clear" w:color="auto" w:fill="auto"/>
          </w:tcPr>
          <w:p w:rsidR="002C76D3" w:rsidRDefault="00DF764A">
            <w:r>
              <w:t>Projeksiyon Sayısı</w:t>
            </w:r>
          </w:p>
        </w:tc>
        <w:tc>
          <w:tcPr>
            <w:tcW w:w="1424" w:type="dxa"/>
            <w:shd w:val="clear" w:color="auto" w:fill="auto"/>
            <w:vAlign w:val="center"/>
          </w:tcPr>
          <w:p w:rsidR="002C76D3" w:rsidRDefault="00DF764A">
            <w:pPr>
              <w:jc w:val="center"/>
            </w:pPr>
            <w:r>
              <w:t>5</w:t>
            </w:r>
          </w:p>
        </w:tc>
        <w:tc>
          <w:tcPr>
            <w:tcW w:w="2514" w:type="dxa"/>
          </w:tcPr>
          <w:p w:rsidR="002C76D3" w:rsidRDefault="00DF764A">
            <w:pPr>
              <w:pBdr>
                <w:top w:val="nil"/>
                <w:left w:val="nil"/>
                <w:bottom w:val="nil"/>
                <w:right w:val="nil"/>
                <w:between w:val="nil"/>
              </w:pBdr>
              <w:jc w:val="center"/>
              <w:rPr>
                <w:color w:val="000000"/>
              </w:rPr>
            </w:pPr>
            <w:r>
              <w:rPr>
                <w:color w:val="000000"/>
              </w:rPr>
              <w:t>x</w:t>
            </w:r>
          </w:p>
        </w:tc>
      </w:tr>
      <w:tr w:rsidR="002C76D3">
        <w:trPr>
          <w:trHeight w:val="427"/>
        </w:trPr>
        <w:tc>
          <w:tcPr>
            <w:tcW w:w="4735" w:type="dxa"/>
            <w:shd w:val="clear" w:color="auto" w:fill="auto"/>
          </w:tcPr>
          <w:p w:rsidR="002C76D3" w:rsidRDefault="00DF764A">
            <w:r>
              <w:t>TV Sayısı</w:t>
            </w:r>
          </w:p>
        </w:tc>
        <w:tc>
          <w:tcPr>
            <w:tcW w:w="1424" w:type="dxa"/>
            <w:shd w:val="clear" w:color="auto" w:fill="auto"/>
            <w:vAlign w:val="center"/>
          </w:tcPr>
          <w:p w:rsidR="002C76D3" w:rsidRDefault="00DF764A">
            <w:pPr>
              <w:jc w:val="center"/>
            </w:pPr>
            <w:r>
              <w:t>5</w:t>
            </w:r>
          </w:p>
        </w:tc>
        <w:tc>
          <w:tcPr>
            <w:tcW w:w="2514" w:type="dxa"/>
          </w:tcPr>
          <w:p w:rsidR="002C76D3" w:rsidRDefault="00DF764A">
            <w:pPr>
              <w:pBdr>
                <w:top w:val="nil"/>
                <w:left w:val="nil"/>
                <w:bottom w:val="nil"/>
                <w:right w:val="nil"/>
                <w:between w:val="nil"/>
              </w:pBdr>
              <w:jc w:val="center"/>
              <w:rPr>
                <w:color w:val="000000"/>
              </w:rPr>
            </w:pPr>
            <w:r>
              <w:rPr>
                <w:color w:val="000000"/>
              </w:rPr>
              <w:t>x</w:t>
            </w:r>
          </w:p>
        </w:tc>
      </w:tr>
      <w:tr w:rsidR="002C76D3">
        <w:trPr>
          <w:trHeight w:val="427"/>
        </w:trPr>
        <w:tc>
          <w:tcPr>
            <w:tcW w:w="4735" w:type="dxa"/>
            <w:shd w:val="clear" w:color="auto" w:fill="auto"/>
          </w:tcPr>
          <w:p w:rsidR="002C76D3" w:rsidRDefault="00DF764A">
            <w:r>
              <w:t>Yazıcı Sayısı</w:t>
            </w:r>
          </w:p>
        </w:tc>
        <w:tc>
          <w:tcPr>
            <w:tcW w:w="1424" w:type="dxa"/>
            <w:shd w:val="clear" w:color="auto" w:fill="auto"/>
            <w:vAlign w:val="center"/>
          </w:tcPr>
          <w:p w:rsidR="002C76D3" w:rsidRDefault="00DF764A">
            <w:pPr>
              <w:jc w:val="center"/>
            </w:pPr>
            <w:r>
              <w:t>2</w:t>
            </w:r>
          </w:p>
        </w:tc>
        <w:tc>
          <w:tcPr>
            <w:tcW w:w="2514" w:type="dxa"/>
          </w:tcPr>
          <w:p w:rsidR="002C76D3" w:rsidRDefault="00DF764A">
            <w:pPr>
              <w:pBdr>
                <w:top w:val="nil"/>
                <w:left w:val="nil"/>
                <w:bottom w:val="nil"/>
                <w:right w:val="nil"/>
                <w:between w:val="nil"/>
              </w:pBdr>
              <w:jc w:val="center"/>
              <w:rPr>
                <w:color w:val="000000"/>
              </w:rPr>
            </w:pPr>
            <w:r>
              <w:rPr>
                <w:color w:val="000000"/>
              </w:rPr>
              <w:t>3</w:t>
            </w:r>
          </w:p>
        </w:tc>
      </w:tr>
      <w:tr w:rsidR="002C76D3">
        <w:trPr>
          <w:trHeight w:val="427"/>
        </w:trPr>
        <w:tc>
          <w:tcPr>
            <w:tcW w:w="4735" w:type="dxa"/>
            <w:shd w:val="clear" w:color="auto" w:fill="auto"/>
          </w:tcPr>
          <w:p w:rsidR="002C76D3" w:rsidRDefault="00DF764A">
            <w:r>
              <w:t>Fotokopi Makinası Sayısı</w:t>
            </w:r>
          </w:p>
        </w:tc>
        <w:tc>
          <w:tcPr>
            <w:tcW w:w="1424" w:type="dxa"/>
            <w:shd w:val="clear" w:color="auto" w:fill="auto"/>
            <w:vAlign w:val="center"/>
          </w:tcPr>
          <w:p w:rsidR="002C76D3" w:rsidRDefault="00DF764A">
            <w:pPr>
              <w:jc w:val="center"/>
            </w:pPr>
            <w:r>
              <w:t>2</w:t>
            </w:r>
          </w:p>
        </w:tc>
        <w:tc>
          <w:tcPr>
            <w:tcW w:w="2514" w:type="dxa"/>
          </w:tcPr>
          <w:p w:rsidR="002C76D3" w:rsidRDefault="00DF764A">
            <w:pPr>
              <w:pBdr>
                <w:top w:val="nil"/>
                <w:left w:val="nil"/>
                <w:bottom w:val="nil"/>
                <w:right w:val="nil"/>
                <w:between w:val="nil"/>
              </w:pBdr>
              <w:jc w:val="center"/>
              <w:rPr>
                <w:color w:val="000000"/>
              </w:rPr>
            </w:pPr>
            <w:r>
              <w:rPr>
                <w:color w:val="000000"/>
              </w:rPr>
              <w:t>x</w:t>
            </w:r>
          </w:p>
        </w:tc>
      </w:tr>
      <w:tr w:rsidR="002C76D3">
        <w:trPr>
          <w:trHeight w:val="427"/>
        </w:trPr>
        <w:tc>
          <w:tcPr>
            <w:tcW w:w="4735" w:type="dxa"/>
            <w:shd w:val="clear" w:color="auto" w:fill="auto"/>
          </w:tcPr>
          <w:p w:rsidR="002C76D3" w:rsidRDefault="00DF764A">
            <w:r>
              <w:t>İnternet Bağlantı Hızı</w:t>
            </w:r>
          </w:p>
        </w:tc>
        <w:tc>
          <w:tcPr>
            <w:tcW w:w="1424" w:type="dxa"/>
            <w:shd w:val="clear" w:color="auto" w:fill="auto"/>
            <w:vAlign w:val="center"/>
          </w:tcPr>
          <w:p w:rsidR="002C76D3" w:rsidRDefault="00DF764A">
            <w:pPr>
              <w:jc w:val="center"/>
            </w:pPr>
            <w:r>
              <w:t>8 MBPS</w:t>
            </w:r>
          </w:p>
        </w:tc>
        <w:tc>
          <w:tcPr>
            <w:tcW w:w="2514" w:type="dxa"/>
          </w:tcPr>
          <w:p w:rsidR="002C76D3" w:rsidRDefault="00DF764A">
            <w:pPr>
              <w:pBdr>
                <w:top w:val="nil"/>
                <w:left w:val="nil"/>
                <w:bottom w:val="nil"/>
                <w:right w:val="nil"/>
                <w:between w:val="nil"/>
              </w:pBdr>
              <w:jc w:val="center"/>
              <w:rPr>
                <w:color w:val="000000"/>
              </w:rPr>
            </w:pPr>
            <w:r>
              <w:rPr>
                <w:color w:val="000000"/>
              </w:rPr>
              <w:t>x</w:t>
            </w:r>
          </w:p>
        </w:tc>
      </w:tr>
    </w:tbl>
    <w:p w:rsidR="002C76D3" w:rsidRDefault="002C76D3">
      <w:pPr>
        <w:pBdr>
          <w:top w:val="nil"/>
          <w:left w:val="nil"/>
          <w:bottom w:val="nil"/>
          <w:right w:val="nil"/>
          <w:between w:val="nil"/>
        </w:pBdr>
        <w:spacing w:before="10"/>
        <w:rPr>
          <w:i/>
          <w:color w:val="000000"/>
          <w:sz w:val="28"/>
          <w:szCs w:val="28"/>
        </w:rPr>
      </w:pPr>
    </w:p>
    <w:p w:rsidR="002C76D3" w:rsidRDefault="002C76D3">
      <w:pPr>
        <w:pBdr>
          <w:top w:val="nil"/>
          <w:left w:val="nil"/>
          <w:bottom w:val="nil"/>
          <w:right w:val="nil"/>
          <w:between w:val="nil"/>
        </w:pBdr>
        <w:rPr>
          <w:color w:val="000000"/>
          <w:sz w:val="21"/>
          <w:szCs w:val="21"/>
        </w:rPr>
      </w:pPr>
    </w:p>
    <w:p w:rsidR="002C76D3" w:rsidRDefault="002C76D3">
      <w:pPr>
        <w:ind w:left="1500" w:right="1481"/>
        <w:jc w:val="center"/>
        <w:rPr>
          <w:b/>
          <w:i/>
          <w:sz w:val="24"/>
          <w:szCs w:val="24"/>
        </w:rPr>
      </w:pPr>
    </w:p>
    <w:p w:rsidR="002C76D3" w:rsidRDefault="002C76D3">
      <w:pPr>
        <w:ind w:left="1500" w:right="1481"/>
        <w:jc w:val="center"/>
        <w:rPr>
          <w:b/>
          <w:i/>
          <w:sz w:val="24"/>
          <w:szCs w:val="24"/>
        </w:rPr>
      </w:pPr>
    </w:p>
    <w:p w:rsidR="002C76D3" w:rsidRDefault="002C76D3">
      <w:pPr>
        <w:ind w:left="1500" w:right="1481"/>
        <w:jc w:val="center"/>
        <w:rPr>
          <w:b/>
          <w:i/>
          <w:sz w:val="24"/>
          <w:szCs w:val="24"/>
        </w:rPr>
      </w:pPr>
    </w:p>
    <w:p w:rsidR="002C76D3" w:rsidRDefault="002C76D3">
      <w:pPr>
        <w:ind w:left="1500" w:right="1481"/>
        <w:jc w:val="center"/>
        <w:rPr>
          <w:b/>
          <w:i/>
          <w:sz w:val="24"/>
          <w:szCs w:val="24"/>
        </w:rPr>
      </w:pPr>
    </w:p>
    <w:p w:rsidR="002C76D3" w:rsidRDefault="002C76D3">
      <w:pPr>
        <w:ind w:left="1500" w:right="1481"/>
        <w:jc w:val="center"/>
        <w:rPr>
          <w:b/>
          <w:i/>
          <w:sz w:val="24"/>
          <w:szCs w:val="24"/>
        </w:rPr>
      </w:pPr>
    </w:p>
    <w:p w:rsidR="002C76D3" w:rsidRDefault="00DF764A">
      <w:pPr>
        <w:ind w:left="1500" w:right="1481"/>
        <w:jc w:val="center"/>
        <w:rPr>
          <w:b/>
          <w:i/>
          <w:sz w:val="24"/>
          <w:szCs w:val="24"/>
        </w:rPr>
      </w:pPr>
      <w:r>
        <w:rPr>
          <w:b/>
          <w:i/>
          <w:sz w:val="24"/>
          <w:szCs w:val="24"/>
        </w:rPr>
        <w:t xml:space="preserve"> </w:t>
      </w:r>
    </w:p>
    <w:p w:rsidR="002C76D3" w:rsidRDefault="00DF764A">
      <w:pPr>
        <w:ind w:left="1500" w:right="1481"/>
        <w:jc w:val="center"/>
        <w:rPr>
          <w:i/>
          <w:sz w:val="24"/>
          <w:szCs w:val="24"/>
        </w:rPr>
      </w:pPr>
      <w:r>
        <w:rPr>
          <w:b/>
          <w:i/>
          <w:sz w:val="24"/>
          <w:szCs w:val="24"/>
        </w:rPr>
        <w:t xml:space="preserve">Tablo 11. </w:t>
      </w:r>
      <w:r>
        <w:rPr>
          <w:i/>
          <w:sz w:val="24"/>
          <w:szCs w:val="24"/>
        </w:rPr>
        <w:t>Fiziki Mekân Durumu</w:t>
      </w:r>
    </w:p>
    <w:p w:rsidR="002C76D3" w:rsidRDefault="002C76D3">
      <w:pPr>
        <w:pBdr>
          <w:top w:val="nil"/>
          <w:left w:val="nil"/>
          <w:bottom w:val="nil"/>
          <w:right w:val="nil"/>
          <w:between w:val="nil"/>
        </w:pBdr>
        <w:spacing w:before="6"/>
        <w:rPr>
          <w:i/>
          <w:color w:val="000000"/>
          <w:sz w:val="25"/>
          <w:szCs w:val="25"/>
        </w:rPr>
      </w:pPr>
    </w:p>
    <w:p w:rsidR="002C76D3" w:rsidRPr="008948DE" w:rsidRDefault="00DF764A">
      <w:pPr>
        <w:widowControl/>
        <w:tabs>
          <w:tab w:val="left" w:pos="426"/>
        </w:tabs>
        <w:spacing w:line="300" w:lineRule="auto"/>
        <w:jc w:val="both"/>
        <w:rPr>
          <w:rFonts w:ascii="Book Antiqua" w:eastAsia="Book Antiqua" w:hAnsi="Book Antiqua" w:cs="Book Antiqua"/>
          <w:b/>
          <w:sz w:val="24"/>
          <w:szCs w:val="24"/>
        </w:rPr>
      </w:pPr>
      <w:r w:rsidRPr="008948DE">
        <w:rPr>
          <w:rFonts w:ascii="Book Antiqua" w:eastAsia="Book Antiqua" w:hAnsi="Book Antiqua" w:cs="Book Antiqua"/>
          <w:b/>
          <w:sz w:val="24"/>
          <w:szCs w:val="24"/>
        </w:rPr>
        <w:t xml:space="preserve">Okul Yerleşkesine İlişkin Bilgiler </w:t>
      </w:r>
    </w:p>
    <w:tbl>
      <w:tblPr>
        <w:tblStyle w:val="af2"/>
        <w:tblW w:w="982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23"/>
        <w:gridCol w:w="996"/>
        <w:gridCol w:w="2231"/>
        <w:gridCol w:w="617"/>
        <w:gridCol w:w="657"/>
      </w:tblGrid>
      <w:tr w:rsidR="002C76D3" w:rsidTr="008948DE">
        <w:tc>
          <w:tcPr>
            <w:tcW w:w="6319" w:type="dxa"/>
            <w:gridSpan w:val="2"/>
            <w:shd w:val="clear" w:color="auto" w:fill="92CDDC" w:themeFill="accent5" w:themeFillTint="99"/>
          </w:tcPr>
          <w:p w:rsidR="002C76D3" w:rsidRDefault="00DF764A">
            <w:pPr>
              <w:widowControl/>
              <w:tabs>
                <w:tab w:val="left" w:pos="426"/>
              </w:tabs>
              <w:spacing w:line="300" w:lineRule="auto"/>
              <w:jc w:val="both"/>
              <w:rPr>
                <w:rFonts w:ascii="Book Antiqua" w:eastAsia="Book Antiqua" w:hAnsi="Book Antiqua" w:cs="Book Antiqua"/>
                <w:b/>
                <w:sz w:val="24"/>
                <w:szCs w:val="24"/>
              </w:rPr>
            </w:pPr>
            <w:r>
              <w:rPr>
                <w:rFonts w:ascii="Book Antiqua" w:eastAsia="Book Antiqua" w:hAnsi="Book Antiqua" w:cs="Book Antiqua"/>
                <w:b/>
                <w:color w:val="000000"/>
                <w:sz w:val="24"/>
                <w:szCs w:val="24"/>
              </w:rPr>
              <w:t>Okul Bölümleri *</w:t>
            </w:r>
          </w:p>
        </w:tc>
        <w:tc>
          <w:tcPr>
            <w:tcW w:w="2231" w:type="dxa"/>
            <w:shd w:val="clear" w:color="auto" w:fill="92CDDC" w:themeFill="accent5" w:themeFillTint="99"/>
          </w:tcPr>
          <w:p w:rsidR="002C76D3" w:rsidRDefault="00DF764A">
            <w:pPr>
              <w:widowControl/>
              <w:tabs>
                <w:tab w:val="left" w:pos="426"/>
              </w:tabs>
              <w:spacing w:line="300" w:lineRule="auto"/>
              <w:jc w:val="both"/>
              <w:rPr>
                <w:rFonts w:ascii="Book Antiqua" w:eastAsia="Book Antiqua" w:hAnsi="Book Antiqua" w:cs="Book Antiqua"/>
                <w:b/>
                <w:sz w:val="24"/>
                <w:szCs w:val="24"/>
              </w:rPr>
            </w:pPr>
            <w:r>
              <w:rPr>
                <w:rFonts w:ascii="Book Antiqua" w:eastAsia="Book Antiqua" w:hAnsi="Book Antiqua" w:cs="Book Antiqua"/>
                <w:b/>
                <w:sz w:val="24"/>
                <w:szCs w:val="24"/>
              </w:rPr>
              <w:t>Özel Alanlar</w:t>
            </w:r>
          </w:p>
        </w:tc>
        <w:tc>
          <w:tcPr>
            <w:tcW w:w="617" w:type="dxa"/>
            <w:shd w:val="clear" w:color="auto" w:fill="92CDDC" w:themeFill="accent5" w:themeFillTint="99"/>
          </w:tcPr>
          <w:p w:rsidR="002C76D3" w:rsidRDefault="00DF764A">
            <w:pPr>
              <w:widowControl/>
              <w:tabs>
                <w:tab w:val="left" w:pos="426"/>
              </w:tabs>
              <w:spacing w:line="300" w:lineRule="auto"/>
              <w:jc w:val="both"/>
              <w:rPr>
                <w:rFonts w:ascii="Book Antiqua" w:eastAsia="Book Antiqua" w:hAnsi="Book Antiqua" w:cs="Book Antiqua"/>
                <w:b/>
                <w:sz w:val="24"/>
                <w:szCs w:val="24"/>
              </w:rPr>
            </w:pPr>
            <w:r>
              <w:rPr>
                <w:rFonts w:ascii="Book Antiqua" w:eastAsia="Book Antiqua" w:hAnsi="Book Antiqua" w:cs="Book Antiqua"/>
                <w:b/>
                <w:sz w:val="24"/>
                <w:szCs w:val="24"/>
              </w:rPr>
              <w:t>Var</w:t>
            </w:r>
          </w:p>
        </w:tc>
        <w:tc>
          <w:tcPr>
            <w:tcW w:w="657" w:type="dxa"/>
            <w:shd w:val="clear" w:color="auto" w:fill="92CDDC" w:themeFill="accent5" w:themeFillTint="99"/>
          </w:tcPr>
          <w:p w:rsidR="002C76D3" w:rsidRDefault="00DF764A">
            <w:pPr>
              <w:widowControl/>
              <w:tabs>
                <w:tab w:val="left" w:pos="426"/>
              </w:tabs>
              <w:spacing w:line="300" w:lineRule="auto"/>
              <w:jc w:val="both"/>
              <w:rPr>
                <w:rFonts w:ascii="Book Antiqua" w:eastAsia="Book Antiqua" w:hAnsi="Book Antiqua" w:cs="Book Antiqua"/>
                <w:b/>
                <w:sz w:val="24"/>
                <w:szCs w:val="24"/>
              </w:rPr>
            </w:pPr>
            <w:r>
              <w:rPr>
                <w:rFonts w:ascii="Book Antiqua" w:eastAsia="Book Antiqua" w:hAnsi="Book Antiqua" w:cs="Book Antiqua"/>
                <w:b/>
                <w:sz w:val="24"/>
                <w:szCs w:val="24"/>
              </w:rPr>
              <w:t>Yok</w:t>
            </w:r>
          </w:p>
        </w:tc>
      </w:tr>
      <w:tr w:rsidR="002C76D3">
        <w:tc>
          <w:tcPr>
            <w:tcW w:w="5323" w:type="dxa"/>
            <w:shd w:val="clear" w:color="auto" w:fill="auto"/>
          </w:tcPr>
          <w:p w:rsidR="002C76D3" w:rsidRDefault="00DF764A">
            <w:pPr>
              <w:widowControl/>
              <w:tabs>
                <w:tab w:val="left" w:pos="426"/>
              </w:tabs>
              <w:spacing w:line="300" w:lineRule="auto"/>
              <w:jc w:val="both"/>
              <w:rPr>
                <w:rFonts w:ascii="Book Antiqua" w:eastAsia="Book Antiqua" w:hAnsi="Book Antiqua" w:cs="Book Antiqua"/>
                <w:sz w:val="24"/>
                <w:szCs w:val="24"/>
              </w:rPr>
            </w:pPr>
            <w:r>
              <w:rPr>
                <w:rFonts w:ascii="Book Antiqua" w:eastAsia="Book Antiqua" w:hAnsi="Book Antiqua" w:cs="Book Antiqua"/>
                <w:color w:val="000000"/>
                <w:sz w:val="24"/>
                <w:szCs w:val="24"/>
              </w:rPr>
              <w:t>Okul Kat Sayısı</w:t>
            </w:r>
          </w:p>
        </w:tc>
        <w:tc>
          <w:tcPr>
            <w:tcW w:w="996" w:type="dxa"/>
            <w:shd w:val="clear" w:color="auto" w:fill="auto"/>
          </w:tcPr>
          <w:p w:rsidR="002C76D3" w:rsidRDefault="00DF764A">
            <w:pPr>
              <w:widowControl/>
              <w:tabs>
                <w:tab w:val="left" w:pos="426"/>
              </w:tabs>
              <w:spacing w:line="300" w:lineRule="auto"/>
              <w:jc w:val="both"/>
              <w:rPr>
                <w:rFonts w:ascii="Book Antiqua" w:eastAsia="Book Antiqua" w:hAnsi="Book Antiqua" w:cs="Book Antiqua"/>
                <w:b/>
                <w:sz w:val="24"/>
                <w:szCs w:val="24"/>
              </w:rPr>
            </w:pPr>
            <w:r>
              <w:rPr>
                <w:rFonts w:ascii="Book Antiqua" w:eastAsia="Book Antiqua" w:hAnsi="Book Antiqua" w:cs="Book Antiqua"/>
                <w:b/>
                <w:sz w:val="24"/>
                <w:szCs w:val="24"/>
              </w:rPr>
              <w:t>1</w:t>
            </w:r>
          </w:p>
        </w:tc>
        <w:tc>
          <w:tcPr>
            <w:tcW w:w="2231" w:type="dxa"/>
            <w:shd w:val="clear" w:color="auto" w:fill="auto"/>
          </w:tcPr>
          <w:p w:rsidR="002C76D3" w:rsidRDefault="00DF764A">
            <w:pPr>
              <w:widowControl/>
              <w:tabs>
                <w:tab w:val="left" w:pos="426"/>
              </w:tabs>
              <w:spacing w:line="300" w:lineRule="auto"/>
              <w:jc w:val="both"/>
              <w:rPr>
                <w:rFonts w:ascii="Book Antiqua" w:eastAsia="Book Antiqua" w:hAnsi="Book Antiqua" w:cs="Book Antiqua"/>
                <w:sz w:val="24"/>
                <w:szCs w:val="24"/>
              </w:rPr>
            </w:pPr>
            <w:r>
              <w:rPr>
                <w:rFonts w:ascii="Book Antiqua" w:eastAsia="Book Antiqua" w:hAnsi="Book Antiqua" w:cs="Book Antiqua"/>
                <w:sz w:val="24"/>
                <w:szCs w:val="24"/>
              </w:rPr>
              <w:t>Çok Amaçlı Salon</w:t>
            </w:r>
          </w:p>
        </w:tc>
        <w:tc>
          <w:tcPr>
            <w:tcW w:w="617" w:type="dxa"/>
            <w:shd w:val="clear" w:color="auto" w:fill="auto"/>
          </w:tcPr>
          <w:p w:rsidR="002C76D3" w:rsidRDefault="00DF764A">
            <w:pPr>
              <w:widowControl/>
              <w:tabs>
                <w:tab w:val="left" w:pos="426"/>
              </w:tabs>
              <w:spacing w:line="300" w:lineRule="auto"/>
              <w:jc w:val="both"/>
              <w:rPr>
                <w:rFonts w:ascii="Book Antiqua" w:eastAsia="Book Antiqua" w:hAnsi="Book Antiqua" w:cs="Book Antiqua"/>
                <w:b/>
                <w:sz w:val="24"/>
                <w:szCs w:val="24"/>
              </w:rPr>
            </w:pPr>
            <w:r>
              <w:rPr>
                <w:rFonts w:ascii="Book Antiqua" w:eastAsia="Book Antiqua" w:hAnsi="Book Antiqua" w:cs="Book Antiqua"/>
                <w:b/>
                <w:sz w:val="24"/>
                <w:szCs w:val="24"/>
              </w:rPr>
              <w:t>Var</w:t>
            </w:r>
          </w:p>
        </w:tc>
        <w:tc>
          <w:tcPr>
            <w:tcW w:w="657" w:type="dxa"/>
            <w:shd w:val="clear" w:color="auto" w:fill="auto"/>
          </w:tcPr>
          <w:p w:rsidR="002C76D3" w:rsidRDefault="002C76D3">
            <w:pPr>
              <w:widowControl/>
              <w:tabs>
                <w:tab w:val="left" w:pos="426"/>
              </w:tabs>
              <w:spacing w:line="300" w:lineRule="auto"/>
              <w:jc w:val="both"/>
              <w:rPr>
                <w:rFonts w:ascii="Book Antiqua" w:eastAsia="Book Antiqua" w:hAnsi="Book Antiqua" w:cs="Book Antiqua"/>
                <w:b/>
                <w:sz w:val="24"/>
                <w:szCs w:val="24"/>
              </w:rPr>
            </w:pPr>
          </w:p>
        </w:tc>
      </w:tr>
      <w:tr w:rsidR="002C76D3">
        <w:tc>
          <w:tcPr>
            <w:tcW w:w="5323" w:type="dxa"/>
            <w:shd w:val="clear" w:color="auto" w:fill="auto"/>
          </w:tcPr>
          <w:p w:rsidR="002C76D3" w:rsidRDefault="00DF764A">
            <w:pPr>
              <w:widowControl/>
              <w:tabs>
                <w:tab w:val="left" w:pos="426"/>
              </w:tabs>
              <w:spacing w:line="300" w:lineRule="auto"/>
              <w:jc w:val="both"/>
              <w:rPr>
                <w:rFonts w:ascii="Book Antiqua" w:eastAsia="Book Antiqua" w:hAnsi="Book Antiqua" w:cs="Book Antiqua"/>
                <w:sz w:val="24"/>
                <w:szCs w:val="24"/>
              </w:rPr>
            </w:pPr>
            <w:r>
              <w:rPr>
                <w:rFonts w:ascii="Book Antiqua" w:eastAsia="Book Antiqua" w:hAnsi="Book Antiqua" w:cs="Book Antiqua"/>
                <w:color w:val="000000"/>
                <w:sz w:val="24"/>
                <w:szCs w:val="24"/>
              </w:rPr>
              <w:t>Derslik Sayısı</w:t>
            </w:r>
          </w:p>
        </w:tc>
        <w:tc>
          <w:tcPr>
            <w:tcW w:w="996" w:type="dxa"/>
            <w:shd w:val="clear" w:color="auto" w:fill="auto"/>
          </w:tcPr>
          <w:p w:rsidR="002C76D3" w:rsidRDefault="00DF764A">
            <w:pPr>
              <w:widowControl/>
              <w:tabs>
                <w:tab w:val="left" w:pos="426"/>
              </w:tabs>
              <w:spacing w:line="300" w:lineRule="auto"/>
              <w:jc w:val="both"/>
              <w:rPr>
                <w:rFonts w:ascii="Book Antiqua" w:eastAsia="Book Antiqua" w:hAnsi="Book Antiqua" w:cs="Book Antiqua"/>
                <w:b/>
                <w:sz w:val="24"/>
                <w:szCs w:val="24"/>
              </w:rPr>
            </w:pPr>
            <w:r>
              <w:rPr>
                <w:rFonts w:ascii="Book Antiqua" w:eastAsia="Book Antiqua" w:hAnsi="Book Antiqua" w:cs="Book Antiqua"/>
                <w:b/>
                <w:sz w:val="24"/>
                <w:szCs w:val="24"/>
              </w:rPr>
              <w:t>4</w:t>
            </w:r>
          </w:p>
        </w:tc>
        <w:tc>
          <w:tcPr>
            <w:tcW w:w="2231" w:type="dxa"/>
            <w:shd w:val="clear" w:color="auto" w:fill="auto"/>
          </w:tcPr>
          <w:p w:rsidR="002C76D3" w:rsidRDefault="00DF764A">
            <w:pPr>
              <w:widowControl/>
              <w:tabs>
                <w:tab w:val="left" w:pos="426"/>
              </w:tabs>
              <w:spacing w:line="300" w:lineRule="auto"/>
              <w:jc w:val="both"/>
              <w:rPr>
                <w:rFonts w:ascii="Book Antiqua" w:eastAsia="Book Antiqua" w:hAnsi="Book Antiqua" w:cs="Book Antiqua"/>
                <w:sz w:val="24"/>
                <w:szCs w:val="24"/>
              </w:rPr>
            </w:pPr>
            <w:r>
              <w:rPr>
                <w:rFonts w:ascii="Book Antiqua" w:eastAsia="Book Antiqua" w:hAnsi="Book Antiqua" w:cs="Book Antiqua"/>
                <w:color w:val="000000"/>
                <w:sz w:val="24"/>
                <w:szCs w:val="24"/>
              </w:rPr>
              <w:t>Çok Amaçlı Saha</w:t>
            </w:r>
          </w:p>
        </w:tc>
        <w:tc>
          <w:tcPr>
            <w:tcW w:w="617" w:type="dxa"/>
            <w:shd w:val="clear" w:color="auto" w:fill="auto"/>
          </w:tcPr>
          <w:p w:rsidR="002C76D3" w:rsidRDefault="002C76D3">
            <w:pPr>
              <w:widowControl/>
              <w:tabs>
                <w:tab w:val="left" w:pos="426"/>
              </w:tabs>
              <w:spacing w:line="300" w:lineRule="auto"/>
              <w:jc w:val="both"/>
              <w:rPr>
                <w:rFonts w:ascii="Book Antiqua" w:eastAsia="Book Antiqua" w:hAnsi="Book Antiqua" w:cs="Book Antiqua"/>
                <w:b/>
                <w:sz w:val="24"/>
                <w:szCs w:val="24"/>
              </w:rPr>
            </w:pPr>
          </w:p>
        </w:tc>
        <w:tc>
          <w:tcPr>
            <w:tcW w:w="657" w:type="dxa"/>
            <w:shd w:val="clear" w:color="auto" w:fill="auto"/>
          </w:tcPr>
          <w:p w:rsidR="002C76D3" w:rsidRDefault="00DF764A">
            <w:pPr>
              <w:widowControl/>
              <w:tabs>
                <w:tab w:val="left" w:pos="426"/>
              </w:tabs>
              <w:spacing w:line="300" w:lineRule="auto"/>
              <w:jc w:val="both"/>
              <w:rPr>
                <w:rFonts w:ascii="Book Antiqua" w:eastAsia="Book Antiqua" w:hAnsi="Book Antiqua" w:cs="Book Antiqua"/>
                <w:b/>
                <w:sz w:val="24"/>
                <w:szCs w:val="24"/>
              </w:rPr>
            </w:pPr>
            <w:r>
              <w:rPr>
                <w:rFonts w:ascii="Book Antiqua" w:eastAsia="Book Antiqua" w:hAnsi="Book Antiqua" w:cs="Book Antiqua"/>
                <w:b/>
                <w:sz w:val="24"/>
                <w:szCs w:val="24"/>
              </w:rPr>
              <w:t>Yok</w:t>
            </w:r>
          </w:p>
        </w:tc>
      </w:tr>
      <w:tr w:rsidR="002C76D3">
        <w:tc>
          <w:tcPr>
            <w:tcW w:w="5323" w:type="dxa"/>
            <w:shd w:val="clear" w:color="auto" w:fill="auto"/>
          </w:tcPr>
          <w:p w:rsidR="002C76D3" w:rsidRDefault="00DF764A">
            <w:pPr>
              <w:widowControl/>
              <w:tabs>
                <w:tab w:val="left" w:pos="426"/>
              </w:tabs>
              <w:spacing w:line="300" w:lineRule="auto"/>
              <w:jc w:val="both"/>
              <w:rPr>
                <w:rFonts w:ascii="Book Antiqua" w:eastAsia="Book Antiqua" w:hAnsi="Book Antiqua" w:cs="Book Antiqua"/>
                <w:sz w:val="24"/>
                <w:szCs w:val="24"/>
              </w:rPr>
            </w:pPr>
            <w:r>
              <w:rPr>
                <w:rFonts w:ascii="Book Antiqua" w:eastAsia="Book Antiqua" w:hAnsi="Book Antiqua" w:cs="Book Antiqua"/>
                <w:color w:val="000000"/>
                <w:sz w:val="24"/>
                <w:szCs w:val="24"/>
              </w:rPr>
              <w:t xml:space="preserve">Derslik Alanları </w:t>
            </w:r>
            <w:r>
              <w:rPr>
                <w:rFonts w:ascii="Book Antiqua" w:eastAsia="Book Antiqua" w:hAnsi="Book Antiqua" w:cs="Book Antiqua"/>
                <w:color w:val="000000"/>
                <w:sz w:val="20"/>
                <w:szCs w:val="20"/>
              </w:rPr>
              <w:t>(m2)</w:t>
            </w:r>
          </w:p>
        </w:tc>
        <w:tc>
          <w:tcPr>
            <w:tcW w:w="996" w:type="dxa"/>
            <w:shd w:val="clear" w:color="auto" w:fill="auto"/>
          </w:tcPr>
          <w:p w:rsidR="002C76D3" w:rsidRDefault="00DF764A">
            <w:pPr>
              <w:widowControl/>
              <w:tabs>
                <w:tab w:val="left" w:pos="426"/>
              </w:tabs>
              <w:spacing w:line="300" w:lineRule="auto"/>
              <w:jc w:val="both"/>
              <w:rPr>
                <w:rFonts w:ascii="Book Antiqua" w:eastAsia="Book Antiqua" w:hAnsi="Book Antiqua" w:cs="Book Antiqua"/>
                <w:b/>
                <w:sz w:val="24"/>
                <w:szCs w:val="24"/>
              </w:rPr>
            </w:pPr>
            <w:r>
              <w:rPr>
                <w:rFonts w:ascii="Book Antiqua" w:eastAsia="Book Antiqua" w:hAnsi="Book Antiqua" w:cs="Book Antiqua"/>
                <w:b/>
                <w:sz w:val="24"/>
                <w:szCs w:val="24"/>
              </w:rPr>
              <w:t>51.90 m2</w:t>
            </w:r>
          </w:p>
        </w:tc>
        <w:tc>
          <w:tcPr>
            <w:tcW w:w="2231" w:type="dxa"/>
            <w:shd w:val="clear" w:color="auto" w:fill="auto"/>
          </w:tcPr>
          <w:p w:rsidR="002C76D3" w:rsidRDefault="00DF764A">
            <w:pPr>
              <w:widowControl/>
              <w:tabs>
                <w:tab w:val="left" w:pos="426"/>
              </w:tabs>
              <w:spacing w:line="300" w:lineRule="auto"/>
              <w:jc w:val="both"/>
              <w:rPr>
                <w:rFonts w:ascii="Book Antiqua" w:eastAsia="Book Antiqua" w:hAnsi="Book Antiqua" w:cs="Book Antiqua"/>
                <w:sz w:val="24"/>
                <w:szCs w:val="24"/>
              </w:rPr>
            </w:pPr>
            <w:r>
              <w:rPr>
                <w:rFonts w:ascii="Book Antiqua" w:eastAsia="Book Antiqua" w:hAnsi="Book Antiqua" w:cs="Book Antiqua"/>
                <w:color w:val="000000"/>
                <w:sz w:val="24"/>
                <w:szCs w:val="24"/>
              </w:rPr>
              <w:t>Kütüphane</w:t>
            </w:r>
          </w:p>
        </w:tc>
        <w:tc>
          <w:tcPr>
            <w:tcW w:w="617" w:type="dxa"/>
            <w:shd w:val="clear" w:color="auto" w:fill="auto"/>
          </w:tcPr>
          <w:p w:rsidR="002C76D3" w:rsidRDefault="002C76D3">
            <w:pPr>
              <w:widowControl/>
              <w:tabs>
                <w:tab w:val="left" w:pos="426"/>
              </w:tabs>
              <w:spacing w:line="300" w:lineRule="auto"/>
              <w:jc w:val="both"/>
              <w:rPr>
                <w:rFonts w:ascii="Book Antiqua" w:eastAsia="Book Antiqua" w:hAnsi="Book Antiqua" w:cs="Book Antiqua"/>
                <w:b/>
                <w:sz w:val="24"/>
                <w:szCs w:val="24"/>
              </w:rPr>
            </w:pPr>
          </w:p>
        </w:tc>
        <w:tc>
          <w:tcPr>
            <w:tcW w:w="657" w:type="dxa"/>
            <w:shd w:val="clear" w:color="auto" w:fill="auto"/>
          </w:tcPr>
          <w:p w:rsidR="002C76D3" w:rsidRDefault="00DF764A">
            <w:pPr>
              <w:widowControl/>
              <w:tabs>
                <w:tab w:val="left" w:pos="426"/>
              </w:tabs>
              <w:spacing w:line="300" w:lineRule="auto"/>
              <w:jc w:val="both"/>
              <w:rPr>
                <w:rFonts w:ascii="Book Antiqua" w:eastAsia="Book Antiqua" w:hAnsi="Book Antiqua" w:cs="Book Antiqua"/>
                <w:b/>
                <w:sz w:val="24"/>
                <w:szCs w:val="24"/>
              </w:rPr>
            </w:pPr>
            <w:r>
              <w:rPr>
                <w:rFonts w:ascii="Book Antiqua" w:eastAsia="Book Antiqua" w:hAnsi="Book Antiqua" w:cs="Book Antiqua"/>
                <w:b/>
                <w:sz w:val="24"/>
                <w:szCs w:val="24"/>
              </w:rPr>
              <w:t>Yok</w:t>
            </w:r>
          </w:p>
        </w:tc>
      </w:tr>
      <w:tr w:rsidR="002C76D3">
        <w:tc>
          <w:tcPr>
            <w:tcW w:w="5323" w:type="dxa"/>
            <w:shd w:val="clear" w:color="auto" w:fill="auto"/>
          </w:tcPr>
          <w:p w:rsidR="002C76D3" w:rsidRDefault="00DF764A">
            <w:pPr>
              <w:widowControl/>
              <w:tabs>
                <w:tab w:val="left" w:pos="426"/>
              </w:tabs>
              <w:spacing w:line="300" w:lineRule="auto"/>
              <w:jc w:val="both"/>
              <w:rPr>
                <w:rFonts w:ascii="Book Antiqua" w:eastAsia="Book Antiqua" w:hAnsi="Book Antiqua" w:cs="Book Antiqua"/>
                <w:sz w:val="24"/>
                <w:szCs w:val="24"/>
              </w:rPr>
            </w:pPr>
            <w:r>
              <w:rPr>
                <w:rFonts w:ascii="Book Antiqua" w:eastAsia="Book Antiqua" w:hAnsi="Book Antiqua" w:cs="Book Antiqua"/>
                <w:color w:val="000000"/>
                <w:sz w:val="24"/>
                <w:szCs w:val="24"/>
              </w:rPr>
              <w:t>Kullanılan Derslik Sayısı</w:t>
            </w:r>
          </w:p>
        </w:tc>
        <w:tc>
          <w:tcPr>
            <w:tcW w:w="996" w:type="dxa"/>
            <w:shd w:val="clear" w:color="auto" w:fill="auto"/>
          </w:tcPr>
          <w:p w:rsidR="002C76D3" w:rsidRDefault="00DF764A">
            <w:pPr>
              <w:widowControl/>
              <w:tabs>
                <w:tab w:val="left" w:pos="426"/>
              </w:tabs>
              <w:spacing w:line="300" w:lineRule="auto"/>
              <w:jc w:val="both"/>
              <w:rPr>
                <w:rFonts w:ascii="Book Antiqua" w:eastAsia="Book Antiqua" w:hAnsi="Book Antiqua" w:cs="Book Antiqua"/>
                <w:b/>
                <w:sz w:val="24"/>
                <w:szCs w:val="24"/>
              </w:rPr>
            </w:pPr>
            <w:r>
              <w:rPr>
                <w:rFonts w:ascii="Book Antiqua" w:eastAsia="Book Antiqua" w:hAnsi="Book Antiqua" w:cs="Book Antiqua"/>
                <w:b/>
                <w:sz w:val="24"/>
                <w:szCs w:val="24"/>
              </w:rPr>
              <w:t>4</w:t>
            </w:r>
          </w:p>
        </w:tc>
        <w:tc>
          <w:tcPr>
            <w:tcW w:w="2231" w:type="dxa"/>
            <w:shd w:val="clear" w:color="auto" w:fill="auto"/>
          </w:tcPr>
          <w:p w:rsidR="002C76D3" w:rsidRDefault="00DF764A">
            <w:pPr>
              <w:widowControl/>
              <w:tabs>
                <w:tab w:val="left" w:pos="426"/>
              </w:tabs>
              <w:spacing w:line="300" w:lineRule="auto"/>
              <w:jc w:val="both"/>
              <w:rPr>
                <w:rFonts w:ascii="Book Antiqua" w:eastAsia="Book Antiqua" w:hAnsi="Book Antiqua" w:cs="Book Antiqua"/>
                <w:sz w:val="24"/>
                <w:szCs w:val="24"/>
              </w:rPr>
            </w:pPr>
            <w:r>
              <w:rPr>
                <w:rFonts w:ascii="Book Antiqua" w:eastAsia="Book Antiqua" w:hAnsi="Book Antiqua" w:cs="Book Antiqua"/>
                <w:color w:val="000000"/>
                <w:sz w:val="24"/>
                <w:szCs w:val="24"/>
              </w:rPr>
              <w:t>Fen Laboratuvarı</w:t>
            </w:r>
          </w:p>
        </w:tc>
        <w:tc>
          <w:tcPr>
            <w:tcW w:w="617" w:type="dxa"/>
            <w:shd w:val="clear" w:color="auto" w:fill="auto"/>
          </w:tcPr>
          <w:p w:rsidR="002C76D3" w:rsidRDefault="002C76D3">
            <w:pPr>
              <w:widowControl/>
              <w:tabs>
                <w:tab w:val="left" w:pos="426"/>
              </w:tabs>
              <w:spacing w:line="300" w:lineRule="auto"/>
              <w:jc w:val="both"/>
              <w:rPr>
                <w:rFonts w:ascii="Book Antiqua" w:eastAsia="Book Antiqua" w:hAnsi="Book Antiqua" w:cs="Book Antiqua"/>
                <w:b/>
                <w:sz w:val="24"/>
                <w:szCs w:val="24"/>
              </w:rPr>
            </w:pPr>
          </w:p>
        </w:tc>
        <w:tc>
          <w:tcPr>
            <w:tcW w:w="657" w:type="dxa"/>
            <w:shd w:val="clear" w:color="auto" w:fill="auto"/>
          </w:tcPr>
          <w:p w:rsidR="002C76D3" w:rsidRDefault="00DF764A">
            <w:pPr>
              <w:widowControl/>
              <w:tabs>
                <w:tab w:val="left" w:pos="426"/>
              </w:tabs>
              <w:spacing w:line="300" w:lineRule="auto"/>
              <w:jc w:val="both"/>
              <w:rPr>
                <w:rFonts w:ascii="Book Antiqua" w:eastAsia="Book Antiqua" w:hAnsi="Book Antiqua" w:cs="Book Antiqua"/>
                <w:b/>
                <w:sz w:val="24"/>
                <w:szCs w:val="24"/>
              </w:rPr>
            </w:pPr>
            <w:r>
              <w:rPr>
                <w:rFonts w:ascii="Book Antiqua" w:eastAsia="Book Antiqua" w:hAnsi="Book Antiqua" w:cs="Book Antiqua"/>
                <w:b/>
                <w:sz w:val="24"/>
                <w:szCs w:val="24"/>
              </w:rPr>
              <w:t>Yok</w:t>
            </w:r>
          </w:p>
        </w:tc>
      </w:tr>
      <w:tr w:rsidR="002C76D3">
        <w:tc>
          <w:tcPr>
            <w:tcW w:w="5323" w:type="dxa"/>
            <w:shd w:val="clear" w:color="auto" w:fill="auto"/>
          </w:tcPr>
          <w:p w:rsidR="002C76D3" w:rsidRDefault="00DF764A">
            <w:pPr>
              <w:widowControl/>
              <w:tabs>
                <w:tab w:val="left" w:pos="426"/>
              </w:tabs>
              <w:spacing w:line="300" w:lineRule="auto"/>
              <w:jc w:val="both"/>
              <w:rPr>
                <w:rFonts w:ascii="Book Antiqua" w:eastAsia="Book Antiqua" w:hAnsi="Book Antiqua" w:cs="Book Antiqua"/>
                <w:sz w:val="24"/>
                <w:szCs w:val="24"/>
              </w:rPr>
            </w:pPr>
            <w:r>
              <w:rPr>
                <w:rFonts w:ascii="Book Antiqua" w:eastAsia="Book Antiqua" w:hAnsi="Book Antiqua" w:cs="Book Antiqua"/>
                <w:color w:val="000000"/>
                <w:sz w:val="24"/>
                <w:szCs w:val="24"/>
              </w:rPr>
              <w:t>Şube Sayısı</w:t>
            </w:r>
          </w:p>
        </w:tc>
        <w:tc>
          <w:tcPr>
            <w:tcW w:w="996" w:type="dxa"/>
            <w:shd w:val="clear" w:color="auto" w:fill="auto"/>
          </w:tcPr>
          <w:p w:rsidR="002C76D3" w:rsidRDefault="00DF764A">
            <w:pPr>
              <w:widowControl/>
              <w:tabs>
                <w:tab w:val="left" w:pos="426"/>
              </w:tabs>
              <w:spacing w:line="300" w:lineRule="auto"/>
              <w:jc w:val="both"/>
              <w:rPr>
                <w:rFonts w:ascii="Book Antiqua" w:eastAsia="Book Antiqua" w:hAnsi="Book Antiqua" w:cs="Book Antiqua"/>
                <w:b/>
                <w:sz w:val="24"/>
                <w:szCs w:val="24"/>
              </w:rPr>
            </w:pPr>
            <w:r>
              <w:rPr>
                <w:rFonts w:ascii="Book Antiqua" w:eastAsia="Book Antiqua" w:hAnsi="Book Antiqua" w:cs="Book Antiqua"/>
                <w:b/>
                <w:sz w:val="24"/>
                <w:szCs w:val="24"/>
              </w:rPr>
              <w:t>8</w:t>
            </w:r>
          </w:p>
        </w:tc>
        <w:tc>
          <w:tcPr>
            <w:tcW w:w="2231" w:type="dxa"/>
            <w:shd w:val="clear" w:color="auto" w:fill="auto"/>
          </w:tcPr>
          <w:p w:rsidR="002C76D3" w:rsidRDefault="00DF764A">
            <w:pPr>
              <w:widowControl/>
              <w:tabs>
                <w:tab w:val="left" w:pos="426"/>
              </w:tabs>
              <w:spacing w:line="300" w:lineRule="auto"/>
              <w:jc w:val="both"/>
              <w:rPr>
                <w:rFonts w:ascii="Book Antiqua" w:eastAsia="Book Antiqua" w:hAnsi="Book Antiqua" w:cs="Book Antiqua"/>
                <w:sz w:val="24"/>
                <w:szCs w:val="24"/>
              </w:rPr>
            </w:pPr>
            <w:r>
              <w:rPr>
                <w:rFonts w:ascii="Book Antiqua" w:eastAsia="Book Antiqua" w:hAnsi="Book Antiqua" w:cs="Book Antiqua"/>
                <w:color w:val="000000"/>
                <w:sz w:val="24"/>
                <w:szCs w:val="24"/>
              </w:rPr>
              <w:t>Bilgisayar Laboratuvarı</w:t>
            </w:r>
          </w:p>
        </w:tc>
        <w:tc>
          <w:tcPr>
            <w:tcW w:w="617" w:type="dxa"/>
            <w:shd w:val="clear" w:color="auto" w:fill="auto"/>
          </w:tcPr>
          <w:p w:rsidR="002C76D3" w:rsidRDefault="002C76D3">
            <w:pPr>
              <w:widowControl/>
              <w:tabs>
                <w:tab w:val="left" w:pos="426"/>
              </w:tabs>
              <w:spacing w:line="300" w:lineRule="auto"/>
              <w:jc w:val="both"/>
              <w:rPr>
                <w:rFonts w:ascii="Book Antiqua" w:eastAsia="Book Antiqua" w:hAnsi="Book Antiqua" w:cs="Book Antiqua"/>
                <w:b/>
                <w:sz w:val="24"/>
                <w:szCs w:val="24"/>
              </w:rPr>
            </w:pPr>
          </w:p>
        </w:tc>
        <w:tc>
          <w:tcPr>
            <w:tcW w:w="657" w:type="dxa"/>
            <w:shd w:val="clear" w:color="auto" w:fill="auto"/>
          </w:tcPr>
          <w:p w:rsidR="002C76D3" w:rsidRDefault="00DF764A">
            <w:pPr>
              <w:widowControl/>
              <w:tabs>
                <w:tab w:val="left" w:pos="426"/>
              </w:tabs>
              <w:spacing w:line="300" w:lineRule="auto"/>
              <w:jc w:val="both"/>
              <w:rPr>
                <w:rFonts w:ascii="Book Antiqua" w:eastAsia="Book Antiqua" w:hAnsi="Book Antiqua" w:cs="Book Antiqua"/>
                <w:b/>
                <w:sz w:val="24"/>
                <w:szCs w:val="24"/>
              </w:rPr>
            </w:pPr>
            <w:r>
              <w:rPr>
                <w:rFonts w:ascii="Book Antiqua" w:eastAsia="Book Antiqua" w:hAnsi="Book Antiqua" w:cs="Book Antiqua"/>
                <w:b/>
                <w:sz w:val="24"/>
                <w:szCs w:val="24"/>
              </w:rPr>
              <w:t>Yok</w:t>
            </w:r>
          </w:p>
        </w:tc>
      </w:tr>
      <w:tr w:rsidR="002C76D3">
        <w:tc>
          <w:tcPr>
            <w:tcW w:w="5323" w:type="dxa"/>
            <w:shd w:val="clear" w:color="auto" w:fill="auto"/>
          </w:tcPr>
          <w:p w:rsidR="002C76D3" w:rsidRDefault="00DF764A">
            <w:pPr>
              <w:widowControl/>
              <w:tabs>
                <w:tab w:val="left" w:pos="426"/>
              </w:tabs>
              <w:spacing w:line="300" w:lineRule="auto"/>
              <w:jc w:val="both"/>
              <w:rPr>
                <w:rFonts w:ascii="Book Antiqua" w:eastAsia="Book Antiqua" w:hAnsi="Book Antiqua" w:cs="Book Antiqua"/>
                <w:sz w:val="24"/>
                <w:szCs w:val="24"/>
              </w:rPr>
            </w:pPr>
            <w:r>
              <w:rPr>
                <w:rFonts w:ascii="Book Antiqua" w:eastAsia="Book Antiqua" w:hAnsi="Book Antiqua" w:cs="Book Antiqua"/>
                <w:color w:val="000000"/>
                <w:sz w:val="24"/>
                <w:szCs w:val="24"/>
              </w:rPr>
              <w:t xml:space="preserve">İdari Odaların Alanı </w:t>
            </w:r>
            <w:r>
              <w:rPr>
                <w:rFonts w:ascii="Book Antiqua" w:eastAsia="Book Antiqua" w:hAnsi="Book Antiqua" w:cs="Book Antiqua"/>
                <w:color w:val="000000"/>
                <w:sz w:val="20"/>
                <w:szCs w:val="20"/>
              </w:rPr>
              <w:t>(m2)</w:t>
            </w:r>
          </w:p>
        </w:tc>
        <w:tc>
          <w:tcPr>
            <w:tcW w:w="996" w:type="dxa"/>
            <w:shd w:val="clear" w:color="auto" w:fill="auto"/>
          </w:tcPr>
          <w:p w:rsidR="002C76D3" w:rsidRDefault="00DF764A">
            <w:pPr>
              <w:widowControl/>
              <w:tabs>
                <w:tab w:val="left" w:pos="426"/>
              </w:tabs>
              <w:spacing w:line="300" w:lineRule="auto"/>
              <w:jc w:val="both"/>
              <w:rPr>
                <w:rFonts w:ascii="Book Antiqua" w:eastAsia="Book Antiqua" w:hAnsi="Book Antiqua" w:cs="Book Antiqua"/>
                <w:b/>
                <w:sz w:val="24"/>
                <w:szCs w:val="24"/>
              </w:rPr>
            </w:pPr>
            <w:r>
              <w:rPr>
                <w:rFonts w:ascii="Book Antiqua" w:eastAsia="Book Antiqua" w:hAnsi="Book Antiqua" w:cs="Book Antiqua"/>
                <w:b/>
                <w:sz w:val="24"/>
                <w:szCs w:val="24"/>
              </w:rPr>
              <w:t>14 m2</w:t>
            </w:r>
          </w:p>
        </w:tc>
        <w:tc>
          <w:tcPr>
            <w:tcW w:w="2231" w:type="dxa"/>
            <w:shd w:val="clear" w:color="auto" w:fill="auto"/>
          </w:tcPr>
          <w:p w:rsidR="002C76D3" w:rsidRDefault="00DF764A">
            <w:pPr>
              <w:widowControl/>
              <w:tabs>
                <w:tab w:val="left" w:pos="426"/>
              </w:tabs>
              <w:spacing w:line="300" w:lineRule="auto"/>
              <w:jc w:val="both"/>
              <w:rPr>
                <w:rFonts w:ascii="Book Antiqua" w:eastAsia="Book Antiqua" w:hAnsi="Book Antiqua" w:cs="Book Antiqua"/>
                <w:sz w:val="24"/>
                <w:szCs w:val="24"/>
              </w:rPr>
            </w:pPr>
            <w:r>
              <w:rPr>
                <w:rFonts w:ascii="Book Antiqua" w:eastAsia="Book Antiqua" w:hAnsi="Book Antiqua" w:cs="Book Antiqua"/>
                <w:color w:val="000000"/>
                <w:sz w:val="24"/>
                <w:szCs w:val="24"/>
              </w:rPr>
              <w:t>İş Atölyesi</w:t>
            </w:r>
          </w:p>
        </w:tc>
        <w:tc>
          <w:tcPr>
            <w:tcW w:w="617" w:type="dxa"/>
            <w:shd w:val="clear" w:color="auto" w:fill="auto"/>
          </w:tcPr>
          <w:p w:rsidR="002C76D3" w:rsidRDefault="002C76D3">
            <w:pPr>
              <w:widowControl/>
              <w:tabs>
                <w:tab w:val="left" w:pos="426"/>
              </w:tabs>
              <w:spacing w:line="300" w:lineRule="auto"/>
              <w:jc w:val="both"/>
              <w:rPr>
                <w:rFonts w:ascii="Book Antiqua" w:eastAsia="Book Antiqua" w:hAnsi="Book Antiqua" w:cs="Book Antiqua"/>
                <w:b/>
                <w:sz w:val="24"/>
                <w:szCs w:val="24"/>
              </w:rPr>
            </w:pPr>
          </w:p>
        </w:tc>
        <w:tc>
          <w:tcPr>
            <w:tcW w:w="657" w:type="dxa"/>
            <w:shd w:val="clear" w:color="auto" w:fill="auto"/>
          </w:tcPr>
          <w:p w:rsidR="002C76D3" w:rsidRDefault="00DF764A">
            <w:pPr>
              <w:widowControl/>
              <w:tabs>
                <w:tab w:val="left" w:pos="426"/>
              </w:tabs>
              <w:spacing w:line="300" w:lineRule="auto"/>
              <w:jc w:val="both"/>
              <w:rPr>
                <w:rFonts w:ascii="Book Antiqua" w:eastAsia="Book Antiqua" w:hAnsi="Book Antiqua" w:cs="Book Antiqua"/>
                <w:b/>
                <w:sz w:val="24"/>
                <w:szCs w:val="24"/>
              </w:rPr>
            </w:pPr>
            <w:r>
              <w:rPr>
                <w:rFonts w:ascii="Book Antiqua" w:eastAsia="Book Antiqua" w:hAnsi="Book Antiqua" w:cs="Book Antiqua"/>
                <w:b/>
                <w:sz w:val="24"/>
                <w:szCs w:val="24"/>
              </w:rPr>
              <w:t>Yok</w:t>
            </w:r>
          </w:p>
        </w:tc>
      </w:tr>
      <w:tr w:rsidR="002C76D3">
        <w:tc>
          <w:tcPr>
            <w:tcW w:w="5323" w:type="dxa"/>
            <w:shd w:val="clear" w:color="auto" w:fill="auto"/>
          </w:tcPr>
          <w:p w:rsidR="002C76D3" w:rsidRDefault="00DF764A">
            <w:pPr>
              <w:widowControl/>
              <w:tabs>
                <w:tab w:val="left" w:pos="426"/>
              </w:tabs>
              <w:spacing w:line="300" w:lineRule="auto"/>
              <w:jc w:val="both"/>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 xml:space="preserve">Rehberlik Odası </w:t>
            </w:r>
            <w:r>
              <w:rPr>
                <w:rFonts w:ascii="Book Antiqua" w:eastAsia="Book Antiqua" w:hAnsi="Book Antiqua" w:cs="Book Antiqua"/>
                <w:color w:val="000000"/>
                <w:sz w:val="20"/>
                <w:szCs w:val="20"/>
              </w:rPr>
              <w:t>(m2)</w:t>
            </w:r>
          </w:p>
        </w:tc>
        <w:tc>
          <w:tcPr>
            <w:tcW w:w="996" w:type="dxa"/>
            <w:shd w:val="clear" w:color="auto" w:fill="auto"/>
          </w:tcPr>
          <w:p w:rsidR="002C76D3" w:rsidRDefault="00DF764A">
            <w:pPr>
              <w:widowControl/>
              <w:tabs>
                <w:tab w:val="left" w:pos="426"/>
              </w:tabs>
              <w:spacing w:line="300" w:lineRule="auto"/>
              <w:jc w:val="both"/>
              <w:rPr>
                <w:rFonts w:ascii="Book Antiqua" w:eastAsia="Book Antiqua" w:hAnsi="Book Antiqua" w:cs="Book Antiqua"/>
                <w:b/>
                <w:sz w:val="24"/>
                <w:szCs w:val="24"/>
              </w:rPr>
            </w:pPr>
            <w:r>
              <w:rPr>
                <w:rFonts w:ascii="Book Antiqua" w:eastAsia="Book Antiqua" w:hAnsi="Book Antiqua" w:cs="Book Antiqua"/>
                <w:b/>
                <w:sz w:val="24"/>
                <w:szCs w:val="24"/>
              </w:rPr>
              <w:t>13,50</w:t>
            </w:r>
          </w:p>
        </w:tc>
        <w:tc>
          <w:tcPr>
            <w:tcW w:w="2231" w:type="dxa"/>
            <w:shd w:val="clear" w:color="auto" w:fill="auto"/>
          </w:tcPr>
          <w:p w:rsidR="002C76D3" w:rsidRDefault="00DF764A">
            <w:pPr>
              <w:widowControl/>
              <w:tabs>
                <w:tab w:val="left" w:pos="426"/>
              </w:tabs>
              <w:spacing w:line="300" w:lineRule="auto"/>
              <w:jc w:val="both"/>
              <w:rPr>
                <w:rFonts w:ascii="Book Antiqua" w:eastAsia="Book Antiqua" w:hAnsi="Book Antiqua" w:cs="Book Antiqua"/>
                <w:sz w:val="24"/>
                <w:szCs w:val="24"/>
              </w:rPr>
            </w:pPr>
            <w:r>
              <w:rPr>
                <w:rFonts w:ascii="Book Antiqua" w:eastAsia="Book Antiqua" w:hAnsi="Book Antiqua" w:cs="Book Antiqua"/>
                <w:sz w:val="24"/>
                <w:szCs w:val="24"/>
              </w:rPr>
              <w:t>Beceri Atölyesi</w:t>
            </w:r>
          </w:p>
        </w:tc>
        <w:tc>
          <w:tcPr>
            <w:tcW w:w="617" w:type="dxa"/>
            <w:shd w:val="clear" w:color="auto" w:fill="auto"/>
          </w:tcPr>
          <w:p w:rsidR="002C76D3" w:rsidRDefault="002C76D3">
            <w:pPr>
              <w:widowControl/>
              <w:tabs>
                <w:tab w:val="left" w:pos="426"/>
              </w:tabs>
              <w:spacing w:line="300" w:lineRule="auto"/>
              <w:jc w:val="both"/>
              <w:rPr>
                <w:rFonts w:ascii="Book Antiqua" w:eastAsia="Book Antiqua" w:hAnsi="Book Antiqua" w:cs="Book Antiqua"/>
                <w:b/>
                <w:sz w:val="24"/>
                <w:szCs w:val="24"/>
              </w:rPr>
            </w:pPr>
          </w:p>
        </w:tc>
        <w:tc>
          <w:tcPr>
            <w:tcW w:w="657" w:type="dxa"/>
            <w:shd w:val="clear" w:color="auto" w:fill="auto"/>
          </w:tcPr>
          <w:p w:rsidR="002C76D3" w:rsidRDefault="00DF764A">
            <w:pPr>
              <w:widowControl/>
              <w:tabs>
                <w:tab w:val="left" w:pos="426"/>
              </w:tabs>
              <w:spacing w:line="300" w:lineRule="auto"/>
              <w:jc w:val="both"/>
              <w:rPr>
                <w:rFonts w:ascii="Book Antiqua" w:eastAsia="Book Antiqua" w:hAnsi="Book Antiqua" w:cs="Book Antiqua"/>
                <w:b/>
                <w:sz w:val="24"/>
                <w:szCs w:val="24"/>
              </w:rPr>
            </w:pPr>
            <w:r>
              <w:rPr>
                <w:rFonts w:ascii="Book Antiqua" w:eastAsia="Book Antiqua" w:hAnsi="Book Antiqua" w:cs="Book Antiqua"/>
                <w:b/>
                <w:sz w:val="24"/>
                <w:szCs w:val="24"/>
              </w:rPr>
              <w:t>Yok</w:t>
            </w:r>
          </w:p>
        </w:tc>
      </w:tr>
      <w:tr w:rsidR="002C76D3">
        <w:tc>
          <w:tcPr>
            <w:tcW w:w="5323" w:type="dxa"/>
            <w:shd w:val="clear" w:color="auto" w:fill="auto"/>
          </w:tcPr>
          <w:p w:rsidR="002C76D3" w:rsidRDefault="00DF764A">
            <w:pPr>
              <w:widowControl/>
              <w:tabs>
                <w:tab w:val="left" w:pos="426"/>
              </w:tabs>
              <w:spacing w:line="300" w:lineRule="auto"/>
              <w:jc w:val="both"/>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Öğretmenler Odası</w:t>
            </w:r>
          </w:p>
        </w:tc>
        <w:tc>
          <w:tcPr>
            <w:tcW w:w="996" w:type="dxa"/>
            <w:shd w:val="clear" w:color="auto" w:fill="auto"/>
          </w:tcPr>
          <w:p w:rsidR="002C76D3" w:rsidRDefault="00DF764A">
            <w:pPr>
              <w:widowControl/>
              <w:tabs>
                <w:tab w:val="left" w:pos="426"/>
              </w:tabs>
              <w:spacing w:line="300" w:lineRule="auto"/>
              <w:jc w:val="both"/>
              <w:rPr>
                <w:rFonts w:ascii="Book Antiqua" w:eastAsia="Book Antiqua" w:hAnsi="Book Antiqua" w:cs="Book Antiqua"/>
                <w:b/>
                <w:sz w:val="24"/>
                <w:szCs w:val="24"/>
              </w:rPr>
            </w:pPr>
            <w:r>
              <w:rPr>
                <w:rFonts w:ascii="Book Antiqua" w:eastAsia="Book Antiqua" w:hAnsi="Book Antiqua" w:cs="Book Antiqua"/>
                <w:b/>
                <w:sz w:val="24"/>
                <w:szCs w:val="24"/>
              </w:rPr>
              <w:t>X</w:t>
            </w:r>
          </w:p>
        </w:tc>
        <w:tc>
          <w:tcPr>
            <w:tcW w:w="2231" w:type="dxa"/>
            <w:shd w:val="clear" w:color="auto" w:fill="auto"/>
          </w:tcPr>
          <w:p w:rsidR="002C76D3" w:rsidRDefault="00DF764A">
            <w:pPr>
              <w:widowControl/>
              <w:tabs>
                <w:tab w:val="left" w:pos="426"/>
              </w:tabs>
              <w:spacing w:line="300" w:lineRule="auto"/>
              <w:jc w:val="both"/>
              <w:rPr>
                <w:rFonts w:ascii="Book Antiqua" w:eastAsia="Book Antiqua" w:hAnsi="Book Antiqua" w:cs="Book Antiqua"/>
                <w:sz w:val="24"/>
                <w:szCs w:val="24"/>
              </w:rPr>
            </w:pPr>
            <w:r>
              <w:rPr>
                <w:rFonts w:ascii="Book Antiqua" w:eastAsia="Book Antiqua" w:hAnsi="Book Antiqua" w:cs="Book Antiqua"/>
                <w:sz w:val="24"/>
                <w:szCs w:val="24"/>
              </w:rPr>
              <w:t>Pansiyon</w:t>
            </w:r>
          </w:p>
        </w:tc>
        <w:tc>
          <w:tcPr>
            <w:tcW w:w="617" w:type="dxa"/>
            <w:shd w:val="clear" w:color="auto" w:fill="auto"/>
          </w:tcPr>
          <w:p w:rsidR="002C76D3" w:rsidRDefault="002C76D3">
            <w:pPr>
              <w:widowControl/>
              <w:tabs>
                <w:tab w:val="left" w:pos="426"/>
              </w:tabs>
              <w:spacing w:line="300" w:lineRule="auto"/>
              <w:jc w:val="both"/>
              <w:rPr>
                <w:rFonts w:ascii="Book Antiqua" w:eastAsia="Book Antiqua" w:hAnsi="Book Antiqua" w:cs="Book Antiqua"/>
                <w:b/>
                <w:sz w:val="24"/>
                <w:szCs w:val="24"/>
              </w:rPr>
            </w:pPr>
          </w:p>
        </w:tc>
        <w:tc>
          <w:tcPr>
            <w:tcW w:w="657" w:type="dxa"/>
            <w:shd w:val="clear" w:color="auto" w:fill="auto"/>
          </w:tcPr>
          <w:p w:rsidR="002C76D3" w:rsidRDefault="00DF764A">
            <w:pPr>
              <w:widowControl/>
              <w:tabs>
                <w:tab w:val="left" w:pos="426"/>
              </w:tabs>
              <w:spacing w:line="300" w:lineRule="auto"/>
              <w:jc w:val="both"/>
              <w:rPr>
                <w:rFonts w:ascii="Book Antiqua" w:eastAsia="Book Antiqua" w:hAnsi="Book Antiqua" w:cs="Book Antiqua"/>
                <w:b/>
                <w:sz w:val="24"/>
                <w:szCs w:val="24"/>
              </w:rPr>
            </w:pPr>
            <w:r>
              <w:rPr>
                <w:rFonts w:ascii="Book Antiqua" w:eastAsia="Book Antiqua" w:hAnsi="Book Antiqua" w:cs="Book Antiqua"/>
                <w:b/>
                <w:sz w:val="24"/>
                <w:szCs w:val="24"/>
              </w:rPr>
              <w:t>Yok</w:t>
            </w:r>
          </w:p>
        </w:tc>
      </w:tr>
      <w:tr w:rsidR="002C76D3">
        <w:tc>
          <w:tcPr>
            <w:tcW w:w="5323" w:type="dxa"/>
            <w:shd w:val="clear" w:color="auto" w:fill="auto"/>
          </w:tcPr>
          <w:p w:rsidR="002C76D3" w:rsidRDefault="00DF764A">
            <w:pPr>
              <w:widowControl/>
              <w:tabs>
                <w:tab w:val="left" w:pos="426"/>
              </w:tabs>
              <w:spacing w:line="300" w:lineRule="auto"/>
              <w:jc w:val="both"/>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 xml:space="preserve">Okul Oturum Alanı </w:t>
            </w:r>
            <w:r>
              <w:rPr>
                <w:rFonts w:ascii="Book Antiqua" w:eastAsia="Book Antiqua" w:hAnsi="Book Antiqua" w:cs="Book Antiqua"/>
                <w:color w:val="000000"/>
                <w:sz w:val="20"/>
                <w:szCs w:val="20"/>
              </w:rPr>
              <w:t>(m2)</w:t>
            </w:r>
          </w:p>
        </w:tc>
        <w:tc>
          <w:tcPr>
            <w:tcW w:w="996" w:type="dxa"/>
            <w:shd w:val="clear" w:color="auto" w:fill="auto"/>
          </w:tcPr>
          <w:p w:rsidR="002C76D3" w:rsidRDefault="00DF764A">
            <w:pPr>
              <w:widowControl/>
              <w:tabs>
                <w:tab w:val="left" w:pos="426"/>
              </w:tabs>
              <w:spacing w:line="300" w:lineRule="auto"/>
              <w:jc w:val="both"/>
              <w:rPr>
                <w:rFonts w:ascii="Book Antiqua" w:eastAsia="Book Antiqua" w:hAnsi="Book Antiqua" w:cs="Book Antiqua"/>
                <w:b/>
                <w:sz w:val="24"/>
                <w:szCs w:val="24"/>
              </w:rPr>
            </w:pPr>
            <w:r>
              <w:rPr>
                <w:rFonts w:ascii="Book Antiqua" w:eastAsia="Book Antiqua" w:hAnsi="Book Antiqua" w:cs="Book Antiqua"/>
                <w:b/>
                <w:sz w:val="24"/>
                <w:szCs w:val="24"/>
              </w:rPr>
              <w:t>1231,46 m2</w:t>
            </w:r>
          </w:p>
        </w:tc>
        <w:tc>
          <w:tcPr>
            <w:tcW w:w="2231" w:type="dxa"/>
            <w:shd w:val="clear" w:color="auto" w:fill="auto"/>
          </w:tcPr>
          <w:p w:rsidR="002C76D3" w:rsidRDefault="002C76D3">
            <w:pPr>
              <w:widowControl/>
              <w:tabs>
                <w:tab w:val="left" w:pos="426"/>
              </w:tabs>
              <w:spacing w:line="300" w:lineRule="auto"/>
              <w:jc w:val="both"/>
              <w:rPr>
                <w:rFonts w:ascii="Book Antiqua" w:eastAsia="Book Antiqua" w:hAnsi="Book Antiqua" w:cs="Book Antiqua"/>
                <w:sz w:val="24"/>
                <w:szCs w:val="24"/>
              </w:rPr>
            </w:pPr>
          </w:p>
        </w:tc>
        <w:tc>
          <w:tcPr>
            <w:tcW w:w="617" w:type="dxa"/>
            <w:shd w:val="clear" w:color="auto" w:fill="auto"/>
          </w:tcPr>
          <w:p w:rsidR="002C76D3" w:rsidRDefault="002C76D3">
            <w:pPr>
              <w:widowControl/>
              <w:tabs>
                <w:tab w:val="left" w:pos="426"/>
              </w:tabs>
              <w:spacing w:line="300" w:lineRule="auto"/>
              <w:jc w:val="both"/>
              <w:rPr>
                <w:rFonts w:ascii="Book Antiqua" w:eastAsia="Book Antiqua" w:hAnsi="Book Antiqua" w:cs="Book Antiqua"/>
                <w:b/>
                <w:sz w:val="24"/>
                <w:szCs w:val="24"/>
              </w:rPr>
            </w:pPr>
          </w:p>
        </w:tc>
        <w:tc>
          <w:tcPr>
            <w:tcW w:w="657" w:type="dxa"/>
            <w:shd w:val="clear" w:color="auto" w:fill="auto"/>
          </w:tcPr>
          <w:p w:rsidR="002C76D3" w:rsidRDefault="002C76D3">
            <w:pPr>
              <w:widowControl/>
              <w:tabs>
                <w:tab w:val="left" w:pos="426"/>
              </w:tabs>
              <w:spacing w:line="300" w:lineRule="auto"/>
              <w:jc w:val="both"/>
              <w:rPr>
                <w:rFonts w:ascii="Book Antiqua" w:eastAsia="Book Antiqua" w:hAnsi="Book Antiqua" w:cs="Book Antiqua"/>
                <w:b/>
                <w:sz w:val="24"/>
                <w:szCs w:val="24"/>
              </w:rPr>
            </w:pPr>
          </w:p>
        </w:tc>
      </w:tr>
      <w:tr w:rsidR="002C76D3">
        <w:tc>
          <w:tcPr>
            <w:tcW w:w="5323" w:type="dxa"/>
            <w:shd w:val="clear" w:color="auto" w:fill="auto"/>
          </w:tcPr>
          <w:p w:rsidR="002C76D3" w:rsidRDefault="00DF764A">
            <w:pPr>
              <w:widowControl/>
              <w:tabs>
                <w:tab w:val="left" w:pos="426"/>
              </w:tabs>
              <w:spacing w:line="300" w:lineRule="auto"/>
              <w:jc w:val="both"/>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 xml:space="preserve">Okul Bahçesi </w:t>
            </w:r>
            <w:r>
              <w:rPr>
                <w:rFonts w:ascii="Book Antiqua" w:eastAsia="Book Antiqua" w:hAnsi="Book Antiqua" w:cs="Book Antiqua"/>
                <w:color w:val="000000"/>
                <w:sz w:val="20"/>
                <w:szCs w:val="20"/>
              </w:rPr>
              <w:t>(Açık Alan)(m2)</w:t>
            </w:r>
          </w:p>
        </w:tc>
        <w:tc>
          <w:tcPr>
            <w:tcW w:w="996" w:type="dxa"/>
            <w:shd w:val="clear" w:color="auto" w:fill="auto"/>
          </w:tcPr>
          <w:p w:rsidR="002C76D3" w:rsidRDefault="00DF764A">
            <w:pPr>
              <w:widowControl/>
              <w:tabs>
                <w:tab w:val="left" w:pos="426"/>
              </w:tabs>
              <w:spacing w:line="300" w:lineRule="auto"/>
              <w:jc w:val="both"/>
              <w:rPr>
                <w:rFonts w:ascii="Book Antiqua" w:eastAsia="Book Antiqua" w:hAnsi="Book Antiqua" w:cs="Book Antiqua"/>
                <w:b/>
                <w:sz w:val="24"/>
                <w:szCs w:val="24"/>
              </w:rPr>
            </w:pPr>
            <w:r>
              <w:rPr>
                <w:rFonts w:ascii="Book Antiqua" w:eastAsia="Book Antiqua" w:hAnsi="Book Antiqua" w:cs="Book Antiqua"/>
                <w:b/>
                <w:sz w:val="24"/>
                <w:szCs w:val="24"/>
              </w:rPr>
              <w:t>704,26 m2</w:t>
            </w:r>
          </w:p>
        </w:tc>
        <w:tc>
          <w:tcPr>
            <w:tcW w:w="2231" w:type="dxa"/>
            <w:shd w:val="clear" w:color="auto" w:fill="auto"/>
          </w:tcPr>
          <w:p w:rsidR="002C76D3" w:rsidRDefault="002C76D3">
            <w:pPr>
              <w:widowControl/>
              <w:tabs>
                <w:tab w:val="left" w:pos="426"/>
              </w:tabs>
              <w:spacing w:line="300" w:lineRule="auto"/>
              <w:jc w:val="both"/>
              <w:rPr>
                <w:rFonts w:ascii="Book Antiqua" w:eastAsia="Book Antiqua" w:hAnsi="Book Antiqua" w:cs="Book Antiqua"/>
                <w:sz w:val="24"/>
                <w:szCs w:val="24"/>
              </w:rPr>
            </w:pPr>
          </w:p>
        </w:tc>
        <w:tc>
          <w:tcPr>
            <w:tcW w:w="617" w:type="dxa"/>
            <w:shd w:val="clear" w:color="auto" w:fill="auto"/>
          </w:tcPr>
          <w:p w:rsidR="002C76D3" w:rsidRDefault="002C76D3">
            <w:pPr>
              <w:widowControl/>
              <w:tabs>
                <w:tab w:val="left" w:pos="426"/>
              </w:tabs>
              <w:spacing w:line="300" w:lineRule="auto"/>
              <w:jc w:val="both"/>
              <w:rPr>
                <w:rFonts w:ascii="Book Antiqua" w:eastAsia="Book Antiqua" w:hAnsi="Book Antiqua" w:cs="Book Antiqua"/>
                <w:b/>
                <w:sz w:val="24"/>
                <w:szCs w:val="24"/>
              </w:rPr>
            </w:pPr>
          </w:p>
        </w:tc>
        <w:tc>
          <w:tcPr>
            <w:tcW w:w="657" w:type="dxa"/>
            <w:shd w:val="clear" w:color="auto" w:fill="auto"/>
          </w:tcPr>
          <w:p w:rsidR="002C76D3" w:rsidRDefault="002C76D3">
            <w:pPr>
              <w:widowControl/>
              <w:tabs>
                <w:tab w:val="left" w:pos="426"/>
              </w:tabs>
              <w:spacing w:line="300" w:lineRule="auto"/>
              <w:jc w:val="both"/>
              <w:rPr>
                <w:rFonts w:ascii="Book Antiqua" w:eastAsia="Book Antiqua" w:hAnsi="Book Antiqua" w:cs="Book Antiqua"/>
                <w:b/>
                <w:sz w:val="24"/>
                <w:szCs w:val="24"/>
              </w:rPr>
            </w:pPr>
          </w:p>
        </w:tc>
      </w:tr>
      <w:tr w:rsidR="002C76D3">
        <w:tc>
          <w:tcPr>
            <w:tcW w:w="5323" w:type="dxa"/>
            <w:shd w:val="clear" w:color="auto" w:fill="auto"/>
          </w:tcPr>
          <w:p w:rsidR="002C76D3" w:rsidRDefault="00DF764A">
            <w:pPr>
              <w:widowControl/>
              <w:tabs>
                <w:tab w:val="left" w:pos="426"/>
              </w:tabs>
              <w:spacing w:line="300" w:lineRule="auto"/>
              <w:jc w:val="both"/>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 xml:space="preserve">Okul Kapalı Alan </w:t>
            </w:r>
            <w:r>
              <w:rPr>
                <w:rFonts w:ascii="Book Antiqua" w:eastAsia="Book Antiqua" w:hAnsi="Book Antiqua" w:cs="Book Antiqua"/>
                <w:color w:val="000000"/>
                <w:sz w:val="20"/>
                <w:szCs w:val="20"/>
              </w:rPr>
              <w:t>(m2)</w:t>
            </w:r>
          </w:p>
        </w:tc>
        <w:tc>
          <w:tcPr>
            <w:tcW w:w="996" w:type="dxa"/>
            <w:shd w:val="clear" w:color="auto" w:fill="auto"/>
          </w:tcPr>
          <w:p w:rsidR="002C76D3" w:rsidRDefault="00DF764A">
            <w:pPr>
              <w:widowControl/>
              <w:tabs>
                <w:tab w:val="left" w:pos="426"/>
              </w:tabs>
              <w:spacing w:line="300" w:lineRule="auto"/>
              <w:jc w:val="both"/>
              <w:rPr>
                <w:rFonts w:ascii="Book Antiqua" w:eastAsia="Book Antiqua" w:hAnsi="Book Antiqua" w:cs="Book Antiqua"/>
                <w:b/>
                <w:sz w:val="24"/>
                <w:szCs w:val="24"/>
              </w:rPr>
            </w:pPr>
            <w:r>
              <w:rPr>
                <w:rFonts w:ascii="Book Antiqua" w:eastAsia="Book Antiqua" w:hAnsi="Book Antiqua" w:cs="Book Antiqua"/>
                <w:b/>
                <w:sz w:val="24"/>
                <w:szCs w:val="24"/>
              </w:rPr>
              <w:t>527,20 m2</w:t>
            </w:r>
          </w:p>
        </w:tc>
        <w:tc>
          <w:tcPr>
            <w:tcW w:w="2231" w:type="dxa"/>
            <w:shd w:val="clear" w:color="auto" w:fill="auto"/>
          </w:tcPr>
          <w:p w:rsidR="002C76D3" w:rsidRDefault="002C76D3">
            <w:pPr>
              <w:widowControl/>
              <w:tabs>
                <w:tab w:val="left" w:pos="426"/>
              </w:tabs>
              <w:spacing w:line="300" w:lineRule="auto"/>
              <w:jc w:val="both"/>
              <w:rPr>
                <w:rFonts w:ascii="Book Antiqua" w:eastAsia="Book Antiqua" w:hAnsi="Book Antiqua" w:cs="Book Antiqua"/>
                <w:sz w:val="24"/>
                <w:szCs w:val="24"/>
              </w:rPr>
            </w:pPr>
          </w:p>
        </w:tc>
        <w:tc>
          <w:tcPr>
            <w:tcW w:w="617" w:type="dxa"/>
            <w:shd w:val="clear" w:color="auto" w:fill="auto"/>
          </w:tcPr>
          <w:p w:rsidR="002C76D3" w:rsidRDefault="002C76D3">
            <w:pPr>
              <w:widowControl/>
              <w:tabs>
                <w:tab w:val="left" w:pos="426"/>
              </w:tabs>
              <w:spacing w:line="300" w:lineRule="auto"/>
              <w:jc w:val="both"/>
              <w:rPr>
                <w:rFonts w:ascii="Book Antiqua" w:eastAsia="Book Antiqua" w:hAnsi="Book Antiqua" w:cs="Book Antiqua"/>
                <w:b/>
                <w:sz w:val="24"/>
                <w:szCs w:val="24"/>
              </w:rPr>
            </w:pPr>
          </w:p>
        </w:tc>
        <w:tc>
          <w:tcPr>
            <w:tcW w:w="657" w:type="dxa"/>
            <w:shd w:val="clear" w:color="auto" w:fill="auto"/>
          </w:tcPr>
          <w:p w:rsidR="002C76D3" w:rsidRDefault="002C76D3">
            <w:pPr>
              <w:widowControl/>
              <w:tabs>
                <w:tab w:val="left" w:pos="426"/>
              </w:tabs>
              <w:spacing w:line="300" w:lineRule="auto"/>
              <w:jc w:val="both"/>
              <w:rPr>
                <w:rFonts w:ascii="Book Antiqua" w:eastAsia="Book Antiqua" w:hAnsi="Book Antiqua" w:cs="Book Antiqua"/>
                <w:b/>
                <w:sz w:val="24"/>
                <w:szCs w:val="24"/>
              </w:rPr>
            </w:pPr>
          </w:p>
        </w:tc>
      </w:tr>
      <w:tr w:rsidR="002C76D3">
        <w:tc>
          <w:tcPr>
            <w:tcW w:w="5323" w:type="dxa"/>
            <w:shd w:val="clear" w:color="auto" w:fill="auto"/>
          </w:tcPr>
          <w:p w:rsidR="002C76D3" w:rsidRDefault="00DF764A">
            <w:pPr>
              <w:widowControl/>
              <w:tabs>
                <w:tab w:val="left" w:pos="426"/>
              </w:tabs>
              <w:spacing w:line="300" w:lineRule="auto"/>
              <w:jc w:val="both"/>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 xml:space="preserve">Sanatsal, bilimsel ve sportif amaçlı toplam alan </w:t>
            </w:r>
            <w:r>
              <w:rPr>
                <w:rFonts w:ascii="Book Antiqua" w:eastAsia="Book Antiqua" w:hAnsi="Book Antiqua" w:cs="Book Antiqua"/>
                <w:color w:val="000000"/>
                <w:sz w:val="20"/>
                <w:szCs w:val="20"/>
              </w:rPr>
              <w:t>(m</w:t>
            </w:r>
            <w:r>
              <w:rPr>
                <w:rFonts w:ascii="Book Antiqua" w:eastAsia="Book Antiqua" w:hAnsi="Book Antiqua" w:cs="Book Antiqua"/>
                <w:color w:val="000000"/>
                <w:sz w:val="20"/>
                <w:szCs w:val="20"/>
                <w:vertAlign w:val="superscript"/>
              </w:rPr>
              <w:t>2</w:t>
            </w:r>
            <w:r>
              <w:rPr>
                <w:rFonts w:ascii="Book Antiqua" w:eastAsia="Book Antiqua" w:hAnsi="Book Antiqua" w:cs="Book Antiqua"/>
                <w:color w:val="000000"/>
                <w:sz w:val="20"/>
                <w:szCs w:val="20"/>
              </w:rPr>
              <w:t>)</w:t>
            </w:r>
          </w:p>
        </w:tc>
        <w:tc>
          <w:tcPr>
            <w:tcW w:w="996" w:type="dxa"/>
            <w:shd w:val="clear" w:color="auto" w:fill="auto"/>
          </w:tcPr>
          <w:p w:rsidR="002C76D3" w:rsidRDefault="00DF764A">
            <w:pPr>
              <w:widowControl/>
              <w:tabs>
                <w:tab w:val="left" w:pos="426"/>
              </w:tabs>
              <w:spacing w:line="300" w:lineRule="auto"/>
              <w:jc w:val="both"/>
              <w:rPr>
                <w:rFonts w:ascii="Book Antiqua" w:eastAsia="Book Antiqua" w:hAnsi="Book Antiqua" w:cs="Book Antiqua"/>
                <w:b/>
                <w:sz w:val="24"/>
                <w:szCs w:val="24"/>
              </w:rPr>
            </w:pPr>
            <w:r>
              <w:rPr>
                <w:rFonts w:ascii="Book Antiqua" w:eastAsia="Book Antiqua" w:hAnsi="Book Antiqua" w:cs="Book Antiqua"/>
                <w:b/>
                <w:sz w:val="24"/>
                <w:szCs w:val="24"/>
              </w:rPr>
              <w:t>X</w:t>
            </w:r>
          </w:p>
        </w:tc>
        <w:tc>
          <w:tcPr>
            <w:tcW w:w="2231" w:type="dxa"/>
            <w:shd w:val="clear" w:color="auto" w:fill="auto"/>
          </w:tcPr>
          <w:p w:rsidR="002C76D3" w:rsidRDefault="002C76D3">
            <w:pPr>
              <w:widowControl/>
              <w:tabs>
                <w:tab w:val="left" w:pos="426"/>
              </w:tabs>
              <w:spacing w:line="300" w:lineRule="auto"/>
              <w:jc w:val="both"/>
              <w:rPr>
                <w:rFonts w:ascii="Book Antiqua" w:eastAsia="Book Antiqua" w:hAnsi="Book Antiqua" w:cs="Book Antiqua"/>
                <w:sz w:val="24"/>
                <w:szCs w:val="24"/>
              </w:rPr>
            </w:pPr>
          </w:p>
        </w:tc>
        <w:tc>
          <w:tcPr>
            <w:tcW w:w="617" w:type="dxa"/>
            <w:shd w:val="clear" w:color="auto" w:fill="auto"/>
          </w:tcPr>
          <w:p w:rsidR="002C76D3" w:rsidRDefault="002C76D3">
            <w:pPr>
              <w:widowControl/>
              <w:tabs>
                <w:tab w:val="left" w:pos="426"/>
              </w:tabs>
              <w:spacing w:line="300" w:lineRule="auto"/>
              <w:jc w:val="both"/>
              <w:rPr>
                <w:rFonts w:ascii="Book Antiqua" w:eastAsia="Book Antiqua" w:hAnsi="Book Antiqua" w:cs="Book Antiqua"/>
                <w:b/>
                <w:sz w:val="24"/>
                <w:szCs w:val="24"/>
              </w:rPr>
            </w:pPr>
          </w:p>
        </w:tc>
        <w:tc>
          <w:tcPr>
            <w:tcW w:w="657" w:type="dxa"/>
            <w:shd w:val="clear" w:color="auto" w:fill="auto"/>
          </w:tcPr>
          <w:p w:rsidR="002C76D3" w:rsidRDefault="002C76D3">
            <w:pPr>
              <w:widowControl/>
              <w:tabs>
                <w:tab w:val="left" w:pos="426"/>
              </w:tabs>
              <w:spacing w:line="300" w:lineRule="auto"/>
              <w:jc w:val="both"/>
              <w:rPr>
                <w:rFonts w:ascii="Book Antiqua" w:eastAsia="Book Antiqua" w:hAnsi="Book Antiqua" w:cs="Book Antiqua"/>
                <w:b/>
                <w:sz w:val="24"/>
                <w:szCs w:val="24"/>
              </w:rPr>
            </w:pPr>
          </w:p>
        </w:tc>
      </w:tr>
      <w:tr w:rsidR="002C76D3">
        <w:tc>
          <w:tcPr>
            <w:tcW w:w="5323" w:type="dxa"/>
            <w:shd w:val="clear" w:color="auto" w:fill="auto"/>
          </w:tcPr>
          <w:p w:rsidR="002C76D3" w:rsidRDefault="00DF764A">
            <w:pPr>
              <w:widowControl/>
              <w:tabs>
                <w:tab w:val="left" w:pos="426"/>
              </w:tabs>
              <w:spacing w:line="300" w:lineRule="auto"/>
              <w:jc w:val="both"/>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 xml:space="preserve">Kantin </w:t>
            </w:r>
            <w:r>
              <w:rPr>
                <w:rFonts w:ascii="Book Antiqua" w:eastAsia="Book Antiqua" w:hAnsi="Book Antiqua" w:cs="Book Antiqua"/>
                <w:color w:val="000000"/>
                <w:sz w:val="20"/>
                <w:szCs w:val="20"/>
              </w:rPr>
              <w:t>(m2)</w:t>
            </w:r>
          </w:p>
        </w:tc>
        <w:tc>
          <w:tcPr>
            <w:tcW w:w="996" w:type="dxa"/>
            <w:shd w:val="clear" w:color="auto" w:fill="auto"/>
          </w:tcPr>
          <w:p w:rsidR="002C76D3" w:rsidRDefault="00DF764A">
            <w:pPr>
              <w:widowControl/>
              <w:tabs>
                <w:tab w:val="left" w:pos="426"/>
              </w:tabs>
              <w:spacing w:line="300" w:lineRule="auto"/>
              <w:jc w:val="both"/>
              <w:rPr>
                <w:rFonts w:ascii="Book Antiqua" w:eastAsia="Book Antiqua" w:hAnsi="Book Antiqua" w:cs="Book Antiqua"/>
                <w:b/>
                <w:sz w:val="24"/>
                <w:szCs w:val="24"/>
              </w:rPr>
            </w:pPr>
            <w:r>
              <w:rPr>
                <w:rFonts w:ascii="Book Antiqua" w:eastAsia="Book Antiqua" w:hAnsi="Book Antiqua" w:cs="Book Antiqua"/>
                <w:b/>
                <w:sz w:val="24"/>
                <w:szCs w:val="24"/>
              </w:rPr>
              <w:t>X</w:t>
            </w:r>
          </w:p>
        </w:tc>
        <w:tc>
          <w:tcPr>
            <w:tcW w:w="2231" w:type="dxa"/>
            <w:shd w:val="clear" w:color="auto" w:fill="auto"/>
          </w:tcPr>
          <w:p w:rsidR="002C76D3" w:rsidRDefault="002C76D3">
            <w:pPr>
              <w:widowControl/>
              <w:tabs>
                <w:tab w:val="left" w:pos="426"/>
              </w:tabs>
              <w:spacing w:line="300" w:lineRule="auto"/>
              <w:jc w:val="both"/>
              <w:rPr>
                <w:rFonts w:ascii="Book Antiqua" w:eastAsia="Book Antiqua" w:hAnsi="Book Antiqua" w:cs="Book Antiqua"/>
                <w:sz w:val="24"/>
                <w:szCs w:val="24"/>
              </w:rPr>
            </w:pPr>
          </w:p>
        </w:tc>
        <w:tc>
          <w:tcPr>
            <w:tcW w:w="617" w:type="dxa"/>
            <w:shd w:val="clear" w:color="auto" w:fill="auto"/>
          </w:tcPr>
          <w:p w:rsidR="002C76D3" w:rsidRDefault="002C76D3">
            <w:pPr>
              <w:widowControl/>
              <w:tabs>
                <w:tab w:val="left" w:pos="426"/>
              </w:tabs>
              <w:spacing w:line="300" w:lineRule="auto"/>
              <w:jc w:val="both"/>
              <w:rPr>
                <w:rFonts w:ascii="Book Antiqua" w:eastAsia="Book Antiqua" w:hAnsi="Book Antiqua" w:cs="Book Antiqua"/>
                <w:b/>
                <w:sz w:val="24"/>
                <w:szCs w:val="24"/>
              </w:rPr>
            </w:pPr>
          </w:p>
        </w:tc>
        <w:tc>
          <w:tcPr>
            <w:tcW w:w="657" w:type="dxa"/>
            <w:shd w:val="clear" w:color="auto" w:fill="auto"/>
          </w:tcPr>
          <w:p w:rsidR="002C76D3" w:rsidRDefault="002C76D3">
            <w:pPr>
              <w:widowControl/>
              <w:tabs>
                <w:tab w:val="left" w:pos="426"/>
              </w:tabs>
              <w:spacing w:line="300" w:lineRule="auto"/>
              <w:jc w:val="both"/>
              <w:rPr>
                <w:rFonts w:ascii="Book Antiqua" w:eastAsia="Book Antiqua" w:hAnsi="Book Antiqua" w:cs="Book Antiqua"/>
                <w:b/>
                <w:sz w:val="24"/>
                <w:szCs w:val="24"/>
              </w:rPr>
            </w:pPr>
          </w:p>
        </w:tc>
      </w:tr>
      <w:tr w:rsidR="002C76D3">
        <w:tc>
          <w:tcPr>
            <w:tcW w:w="5323" w:type="dxa"/>
            <w:shd w:val="clear" w:color="auto" w:fill="auto"/>
          </w:tcPr>
          <w:p w:rsidR="002C76D3" w:rsidRDefault="00DF764A">
            <w:pPr>
              <w:widowControl/>
              <w:tabs>
                <w:tab w:val="left" w:pos="426"/>
              </w:tabs>
              <w:spacing w:line="300" w:lineRule="auto"/>
              <w:jc w:val="both"/>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Tuvalet Sayısı  (kız- erkek öğrenci)</w:t>
            </w:r>
          </w:p>
        </w:tc>
        <w:tc>
          <w:tcPr>
            <w:tcW w:w="996" w:type="dxa"/>
            <w:shd w:val="clear" w:color="auto" w:fill="auto"/>
          </w:tcPr>
          <w:p w:rsidR="002C76D3" w:rsidRDefault="00DF764A">
            <w:pPr>
              <w:widowControl/>
              <w:tabs>
                <w:tab w:val="left" w:pos="426"/>
              </w:tabs>
              <w:spacing w:line="300" w:lineRule="auto"/>
              <w:jc w:val="both"/>
              <w:rPr>
                <w:rFonts w:ascii="Book Antiqua" w:eastAsia="Book Antiqua" w:hAnsi="Book Antiqua" w:cs="Book Antiqua"/>
                <w:b/>
                <w:sz w:val="24"/>
                <w:szCs w:val="24"/>
              </w:rPr>
            </w:pPr>
            <w:r>
              <w:rPr>
                <w:rFonts w:ascii="Book Antiqua" w:eastAsia="Book Antiqua" w:hAnsi="Book Antiqua" w:cs="Book Antiqua"/>
                <w:b/>
                <w:sz w:val="24"/>
                <w:szCs w:val="24"/>
              </w:rPr>
              <w:t>8</w:t>
            </w:r>
          </w:p>
        </w:tc>
        <w:tc>
          <w:tcPr>
            <w:tcW w:w="2231" w:type="dxa"/>
            <w:shd w:val="clear" w:color="auto" w:fill="auto"/>
          </w:tcPr>
          <w:p w:rsidR="002C76D3" w:rsidRDefault="002C76D3">
            <w:pPr>
              <w:widowControl/>
              <w:tabs>
                <w:tab w:val="left" w:pos="426"/>
              </w:tabs>
              <w:spacing w:line="300" w:lineRule="auto"/>
              <w:jc w:val="both"/>
              <w:rPr>
                <w:rFonts w:ascii="Book Antiqua" w:eastAsia="Book Antiqua" w:hAnsi="Book Antiqua" w:cs="Book Antiqua"/>
                <w:sz w:val="24"/>
                <w:szCs w:val="24"/>
              </w:rPr>
            </w:pPr>
          </w:p>
        </w:tc>
        <w:tc>
          <w:tcPr>
            <w:tcW w:w="617" w:type="dxa"/>
            <w:shd w:val="clear" w:color="auto" w:fill="auto"/>
          </w:tcPr>
          <w:p w:rsidR="002C76D3" w:rsidRDefault="002C76D3">
            <w:pPr>
              <w:widowControl/>
              <w:tabs>
                <w:tab w:val="left" w:pos="426"/>
              </w:tabs>
              <w:spacing w:line="300" w:lineRule="auto"/>
              <w:jc w:val="both"/>
              <w:rPr>
                <w:rFonts w:ascii="Book Antiqua" w:eastAsia="Book Antiqua" w:hAnsi="Book Antiqua" w:cs="Book Antiqua"/>
                <w:b/>
                <w:sz w:val="24"/>
                <w:szCs w:val="24"/>
              </w:rPr>
            </w:pPr>
          </w:p>
        </w:tc>
        <w:tc>
          <w:tcPr>
            <w:tcW w:w="657" w:type="dxa"/>
            <w:shd w:val="clear" w:color="auto" w:fill="auto"/>
          </w:tcPr>
          <w:p w:rsidR="002C76D3" w:rsidRDefault="002C76D3">
            <w:pPr>
              <w:widowControl/>
              <w:tabs>
                <w:tab w:val="left" w:pos="426"/>
              </w:tabs>
              <w:spacing w:line="300" w:lineRule="auto"/>
              <w:jc w:val="both"/>
              <w:rPr>
                <w:rFonts w:ascii="Book Antiqua" w:eastAsia="Book Antiqua" w:hAnsi="Book Antiqua" w:cs="Book Antiqua"/>
                <w:b/>
                <w:sz w:val="24"/>
                <w:szCs w:val="24"/>
              </w:rPr>
            </w:pPr>
          </w:p>
        </w:tc>
      </w:tr>
      <w:tr w:rsidR="002C76D3">
        <w:tc>
          <w:tcPr>
            <w:tcW w:w="5323" w:type="dxa"/>
            <w:shd w:val="clear" w:color="auto" w:fill="auto"/>
          </w:tcPr>
          <w:p w:rsidR="002C76D3" w:rsidRDefault="00DF764A">
            <w:pPr>
              <w:widowControl/>
              <w:tabs>
                <w:tab w:val="left" w:pos="426"/>
              </w:tabs>
              <w:spacing w:line="300" w:lineRule="auto"/>
              <w:jc w:val="both"/>
              <w:rPr>
                <w:rFonts w:ascii="Book Antiqua" w:eastAsia="Book Antiqua" w:hAnsi="Book Antiqua" w:cs="Book Antiqua"/>
                <w:b/>
                <w:color w:val="000000"/>
                <w:sz w:val="24"/>
                <w:szCs w:val="24"/>
              </w:rPr>
            </w:pPr>
            <w:r>
              <w:rPr>
                <w:rFonts w:ascii="Book Antiqua" w:eastAsia="Book Antiqua" w:hAnsi="Book Antiqua" w:cs="Book Antiqua"/>
                <w:b/>
                <w:color w:val="000000"/>
                <w:sz w:val="24"/>
                <w:szCs w:val="24"/>
              </w:rPr>
              <w:t>Diğer (………….)</w:t>
            </w:r>
          </w:p>
        </w:tc>
        <w:tc>
          <w:tcPr>
            <w:tcW w:w="996" w:type="dxa"/>
            <w:shd w:val="clear" w:color="auto" w:fill="auto"/>
          </w:tcPr>
          <w:p w:rsidR="002C76D3" w:rsidRDefault="002C76D3">
            <w:pPr>
              <w:widowControl/>
              <w:tabs>
                <w:tab w:val="left" w:pos="426"/>
              </w:tabs>
              <w:spacing w:line="300" w:lineRule="auto"/>
              <w:jc w:val="both"/>
              <w:rPr>
                <w:rFonts w:ascii="Book Antiqua" w:eastAsia="Book Antiqua" w:hAnsi="Book Antiqua" w:cs="Book Antiqua"/>
                <w:b/>
                <w:sz w:val="24"/>
                <w:szCs w:val="24"/>
              </w:rPr>
            </w:pPr>
          </w:p>
        </w:tc>
        <w:tc>
          <w:tcPr>
            <w:tcW w:w="2231" w:type="dxa"/>
            <w:shd w:val="clear" w:color="auto" w:fill="auto"/>
          </w:tcPr>
          <w:p w:rsidR="002C76D3" w:rsidRDefault="002C76D3">
            <w:pPr>
              <w:widowControl/>
              <w:tabs>
                <w:tab w:val="left" w:pos="426"/>
              </w:tabs>
              <w:spacing w:line="300" w:lineRule="auto"/>
              <w:jc w:val="both"/>
              <w:rPr>
                <w:rFonts w:ascii="Book Antiqua" w:eastAsia="Book Antiqua" w:hAnsi="Book Antiqua" w:cs="Book Antiqua"/>
                <w:sz w:val="24"/>
                <w:szCs w:val="24"/>
              </w:rPr>
            </w:pPr>
          </w:p>
        </w:tc>
        <w:tc>
          <w:tcPr>
            <w:tcW w:w="617" w:type="dxa"/>
            <w:shd w:val="clear" w:color="auto" w:fill="auto"/>
          </w:tcPr>
          <w:p w:rsidR="002C76D3" w:rsidRDefault="002C76D3">
            <w:pPr>
              <w:widowControl/>
              <w:tabs>
                <w:tab w:val="left" w:pos="426"/>
              </w:tabs>
              <w:spacing w:line="300" w:lineRule="auto"/>
              <w:jc w:val="both"/>
              <w:rPr>
                <w:rFonts w:ascii="Book Antiqua" w:eastAsia="Book Antiqua" w:hAnsi="Book Antiqua" w:cs="Book Antiqua"/>
                <w:b/>
                <w:sz w:val="24"/>
                <w:szCs w:val="24"/>
              </w:rPr>
            </w:pPr>
          </w:p>
        </w:tc>
        <w:tc>
          <w:tcPr>
            <w:tcW w:w="657" w:type="dxa"/>
            <w:shd w:val="clear" w:color="auto" w:fill="auto"/>
          </w:tcPr>
          <w:p w:rsidR="002C76D3" w:rsidRDefault="002C76D3">
            <w:pPr>
              <w:widowControl/>
              <w:tabs>
                <w:tab w:val="left" w:pos="426"/>
              </w:tabs>
              <w:spacing w:line="300" w:lineRule="auto"/>
              <w:jc w:val="both"/>
              <w:rPr>
                <w:rFonts w:ascii="Book Antiqua" w:eastAsia="Book Antiqua" w:hAnsi="Book Antiqua" w:cs="Book Antiqua"/>
                <w:b/>
                <w:sz w:val="24"/>
                <w:szCs w:val="24"/>
              </w:rPr>
            </w:pPr>
          </w:p>
        </w:tc>
      </w:tr>
    </w:tbl>
    <w:p w:rsidR="002C76D3" w:rsidRDefault="002C76D3">
      <w:pPr>
        <w:sectPr w:rsidR="002C76D3">
          <w:footerReference w:type="default" r:id="rId23"/>
          <w:pgSz w:w="11910" w:h="16850"/>
          <w:pgMar w:top="851" w:right="760" w:bottom="993" w:left="740" w:header="0" w:footer="1093" w:gutter="0"/>
          <w:pgNumType w:start="21"/>
          <w:cols w:space="708"/>
        </w:sectPr>
      </w:pPr>
    </w:p>
    <w:p w:rsidR="002C76D3" w:rsidRDefault="00DF764A">
      <w:pPr>
        <w:tabs>
          <w:tab w:val="left" w:pos="1284"/>
        </w:tabs>
        <w:spacing w:before="93"/>
        <w:rPr>
          <w:rFonts w:ascii="Georgia" w:eastAsia="Georgia" w:hAnsi="Georgia" w:cs="Georgia"/>
          <w:b/>
        </w:rPr>
      </w:pPr>
      <w:bookmarkStart w:id="35" w:name="_ihv636" w:colFirst="0" w:colLast="0"/>
      <w:bookmarkEnd w:id="35"/>
      <w:r>
        <w:rPr>
          <w:rFonts w:ascii="Georgia" w:eastAsia="Georgia" w:hAnsi="Georgia" w:cs="Georgia"/>
          <w:b/>
        </w:rPr>
        <w:lastRenderedPageBreak/>
        <w:t xml:space="preserve">                2.7.4Mali Kaynaklar</w:t>
      </w:r>
    </w:p>
    <w:p w:rsidR="002C76D3" w:rsidRDefault="002C76D3">
      <w:pPr>
        <w:pBdr>
          <w:top w:val="nil"/>
          <w:left w:val="nil"/>
          <w:bottom w:val="nil"/>
          <w:right w:val="nil"/>
          <w:between w:val="nil"/>
        </w:pBdr>
        <w:spacing w:before="2"/>
        <w:rPr>
          <w:rFonts w:ascii="Georgia" w:eastAsia="Georgia" w:hAnsi="Georgia" w:cs="Georgia"/>
          <w:b/>
          <w:color w:val="000000"/>
          <w:sz w:val="26"/>
          <w:szCs w:val="26"/>
        </w:rPr>
      </w:pPr>
    </w:p>
    <w:p w:rsidR="002C76D3" w:rsidRDefault="00DF764A">
      <w:pPr>
        <w:pBdr>
          <w:top w:val="nil"/>
          <w:left w:val="nil"/>
          <w:bottom w:val="nil"/>
          <w:right w:val="nil"/>
          <w:between w:val="nil"/>
        </w:pBdr>
        <w:ind w:left="685"/>
        <w:rPr>
          <w:color w:val="000000"/>
          <w:sz w:val="24"/>
          <w:szCs w:val="24"/>
        </w:rPr>
      </w:pPr>
      <w:r>
        <w:rPr>
          <w:color w:val="000000"/>
          <w:sz w:val="24"/>
          <w:szCs w:val="24"/>
        </w:rPr>
        <w:t>Okul/Kurumun mali kaynak analizi aşağıda belirtilmiştir.</w:t>
      </w:r>
    </w:p>
    <w:p w:rsidR="002C76D3" w:rsidRDefault="002C76D3">
      <w:pPr>
        <w:pBdr>
          <w:top w:val="nil"/>
          <w:left w:val="nil"/>
          <w:bottom w:val="nil"/>
          <w:right w:val="nil"/>
          <w:between w:val="nil"/>
        </w:pBdr>
        <w:spacing w:before="1"/>
        <w:rPr>
          <w:color w:val="000000"/>
          <w:sz w:val="32"/>
          <w:szCs w:val="32"/>
        </w:rPr>
      </w:pPr>
    </w:p>
    <w:p w:rsidR="002C76D3" w:rsidRDefault="002C76D3">
      <w:pPr>
        <w:pBdr>
          <w:top w:val="nil"/>
          <w:left w:val="nil"/>
          <w:bottom w:val="nil"/>
          <w:right w:val="nil"/>
          <w:between w:val="nil"/>
        </w:pBdr>
        <w:spacing w:before="5"/>
        <w:rPr>
          <w:color w:val="FF0000"/>
          <w:sz w:val="24"/>
          <w:szCs w:val="24"/>
        </w:rPr>
      </w:pPr>
    </w:p>
    <w:p w:rsidR="002C76D3" w:rsidRDefault="002C76D3">
      <w:pPr>
        <w:pBdr>
          <w:top w:val="nil"/>
          <w:left w:val="nil"/>
          <w:bottom w:val="nil"/>
          <w:right w:val="nil"/>
          <w:between w:val="nil"/>
        </w:pBdr>
        <w:spacing w:before="5"/>
        <w:rPr>
          <w:color w:val="000000"/>
          <w:sz w:val="27"/>
          <w:szCs w:val="27"/>
        </w:rPr>
      </w:pPr>
    </w:p>
    <w:p w:rsidR="002C76D3" w:rsidRDefault="00DF764A">
      <w:pPr>
        <w:ind w:left="1501" w:right="1481"/>
        <w:jc w:val="center"/>
        <w:rPr>
          <w:i/>
          <w:sz w:val="24"/>
          <w:szCs w:val="24"/>
        </w:rPr>
      </w:pPr>
      <w:r>
        <w:rPr>
          <w:b/>
          <w:i/>
          <w:sz w:val="24"/>
          <w:szCs w:val="24"/>
        </w:rPr>
        <w:t xml:space="preserve">Tablo 12. </w:t>
      </w:r>
      <w:r>
        <w:rPr>
          <w:i/>
          <w:sz w:val="24"/>
          <w:szCs w:val="24"/>
        </w:rPr>
        <w:t>Kaynak Tablosu</w:t>
      </w:r>
    </w:p>
    <w:p w:rsidR="002C76D3" w:rsidRDefault="002C76D3">
      <w:pPr>
        <w:pBdr>
          <w:top w:val="nil"/>
          <w:left w:val="nil"/>
          <w:bottom w:val="nil"/>
          <w:right w:val="nil"/>
          <w:between w:val="nil"/>
        </w:pBdr>
        <w:rPr>
          <w:i/>
          <w:color w:val="000000"/>
          <w:sz w:val="20"/>
          <w:szCs w:val="20"/>
        </w:rPr>
      </w:pPr>
    </w:p>
    <w:p w:rsidR="002C76D3" w:rsidRDefault="002C76D3">
      <w:pPr>
        <w:pBdr>
          <w:top w:val="nil"/>
          <w:left w:val="nil"/>
          <w:bottom w:val="nil"/>
          <w:right w:val="nil"/>
          <w:between w:val="nil"/>
        </w:pBdr>
        <w:spacing w:before="4"/>
        <w:rPr>
          <w:i/>
          <w:color w:val="000000"/>
          <w:sz w:val="13"/>
          <w:szCs w:val="13"/>
        </w:rPr>
      </w:pPr>
    </w:p>
    <w:tbl>
      <w:tblPr>
        <w:tblStyle w:val="af3"/>
        <w:tblW w:w="9165" w:type="dxa"/>
        <w:tblInd w:w="6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865"/>
        <w:gridCol w:w="1125"/>
        <w:gridCol w:w="1140"/>
        <w:gridCol w:w="1005"/>
        <w:gridCol w:w="1005"/>
        <w:gridCol w:w="1020"/>
        <w:gridCol w:w="1005"/>
      </w:tblGrid>
      <w:tr w:rsidR="002C76D3">
        <w:trPr>
          <w:trHeight w:val="435"/>
        </w:trPr>
        <w:tc>
          <w:tcPr>
            <w:tcW w:w="2865" w:type="dxa"/>
          </w:tcPr>
          <w:p w:rsidR="002C76D3" w:rsidRDefault="00DF764A">
            <w:pPr>
              <w:pBdr>
                <w:top w:val="nil"/>
                <w:left w:val="nil"/>
                <w:bottom w:val="nil"/>
                <w:right w:val="nil"/>
                <w:between w:val="nil"/>
              </w:pBdr>
              <w:spacing w:before="60"/>
              <w:ind w:left="112"/>
              <w:rPr>
                <w:b/>
                <w:color w:val="000000"/>
                <w:sz w:val="24"/>
                <w:szCs w:val="24"/>
              </w:rPr>
            </w:pPr>
            <w:r>
              <w:rPr>
                <w:b/>
                <w:color w:val="000000"/>
                <w:sz w:val="24"/>
                <w:szCs w:val="24"/>
              </w:rPr>
              <w:t>Kaynaklar</w:t>
            </w:r>
          </w:p>
        </w:tc>
        <w:tc>
          <w:tcPr>
            <w:tcW w:w="1125" w:type="dxa"/>
          </w:tcPr>
          <w:p w:rsidR="002C76D3" w:rsidRDefault="00DF764A">
            <w:pPr>
              <w:pBdr>
                <w:top w:val="nil"/>
                <w:left w:val="nil"/>
                <w:bottom w:val="nil"/>
                <w:right w:val="nil"/>
                <w:between w:val="nil"/>
              </w:pBdr>
              <w:spacing w:before="60"/>
              <w:ind w:left="367"/>
              <w:rPr>
                <w:b/>
                <w:color w:val="000000"/>
                <w:sz w:val="24"/>
                <w:szCs w:val="24"/>
              </w:rPr>
            </w:pPr>
            <w:r>
              <w:rPr>
                <w:b/>
                <w:color w:val="000000"/>
                <w:sz w:val="24"/>
                <w:szCs w:val="24"/>
              </w:rPr>
              <w:t>2023</w:t>
            </w:r>
          </w:p>
        </w:tc>
        <w:tc>
          <w:tcPr>
            <w:tcW w:w="1140" w:type="dxa"/>
          </w:tcPr>
          <w:p w:rsidR="002C76D3" w:rsidRDefault="00DF764A">
            <w:pPr>
              <w:pBdr>
                <w:top w:val="nil"/>
                <w:left w:val="nil"/>
                <w:bottom w:val="nil"/>
                <w:right w:val="nil"/>
                <w:between w:val="nil"/>
              </w:pBdr>
              <w:spacing w:before="60"/>
              <w:ind w:left="367"/>
              <w:rPr>
                <w:b/>
                <w:color w:val="000000"/>
                <w:sz w:val="24"/>
                <w:szCs w:val="24"/>
              </w:rPr>
            </w:pPr>
            <w:r>
              <w:rPr>
                <w:b/>
                <w:color w:val="000000"/>
                <w:sz w:val="24"/>
                <w:szCs w:val="24"/>
              </w:rPr>
              <w:t>2024</w:t>
            </w:r>
          </w:p>
        </w:tc>
        <w:tc>
          <w:tcPr>
            <w:tcW w:w="1005" w:type="dxa"/>
          </w:tcPr>
          <w:p w:rsidR="002C76D3" w:rsidRDefault="00DF764A">
            <w:pPr>
              <w:pBdr>
                <w:top w:val="nil"/>
                <w:left w:val="nil"/>
                <w:bottom w:val="nil"/>
                <w:right w:val="nil"/>
                <w:between w:val="nil"/>
              </w:pBdr>
              <w:spacing w:before="60"/>
              <w:ind w:left="307"/>
              <w:rPr>
                <w:b/>
                <w:color w:val="000000"/>
                <w:sz w:val="24"/>
                <w:szCs w:val="24"/>
              </w:rPr>
            </w:pPr>
            <w:r>
              <w:rPr>
                <w:b/>
                <w:color w:val="000000"/>
                <w:sz w:val="24"/>
                <w:szCs w:val="24"/>
              </w:rPr>
              <w:t>2025</w:t>
            </w:r>
          </w:p>
        </w:tc>
        <w:tc>
          <w:tcPr>
            <w:tcW w:w="1005" w:type="dxa"/>
          </w:tcPr>
          <w:p w:rsidR="002C76D3" w:rsidRDefault="00DF764A">
            <w:pPr>
              <w:pBdr>
                <w:top w:val="nil"/>
                <w:left w:val="nil"/>
                <w:bottom w:val="nil"/>
                <w:right w:val="nil"/>
                <w:between w:val="nil"/>
              </w:pBdr>
              <w:spacing w:before="60"/>
              <w:ind w:left="307"/>
              <w:rPr>
                <w:b/>
                <w:color w:val="000000"/>
                <w:sz w:val="24"/>
                <w:szCs w:val="24"/>
              </w:rPr>
            </w:pPr>
            <w:r>
              <w:rPr>
                <w:b/>
                <w:color w:val="000000"/>
                <w:sz w:val="24"/>
                <w:szCs w:val="24"/>
              </w:rPr>
              <w:t>2026</w:t>
            </w:r>
          </w:p>
        </w:tc>
        <w:tc>
          <w:tcPr>
            <w:tcW w:w="1020" w:type="dxa"/>
          </w:tcPr>
          <w:p w:rsidR="002C76D3" w:rsidRDefault="00DF764A">
            <w:pPr>
              <w:pBdr>
                <w:top w:val="nil"/>
                <w:left w:val="nil"/>
                <w:bottom w:val="nil"/>
                <w:right w:val="nil"/>
                <w:between w:val="nil"/>
              </w:pBdr>
              <w:spacing w:before="60"/>
              <w:ind w:left="307"/>
              <w:rPr>
                <w:b/>
                <w:color w:val="000000"/>
                <w:sz w:val="24"/>
                <w:szCs w:val="24"/>
              </w:rPr>
            </w:pPr>
            <w:r>
              <w:rPr>
                <w:b/>
                <w:color w:val="000000"/>
                <w:sz w:val="24"/>
                <w:szCs w:val="24"/>
              </w:rPr>
              <w:t>2027</w:t>
            </w:r>
          </w:p>
        </w:tc>
        <w:tc>
          <w:tcPr>
            <w:tcW w:w="1005" w:type="dxa"/>
          </w:tcPr>
          <w:p w:rsidR="002C76D3" w:rsidRDefault="00DF764A">
            <w:pPr>
              <w:pBdr>
                <w:top w:val="nil"/>
                <w:left w:val="nil"/>
                <w:bottom w:val="nil"/>
                <w:right w:val="nil"/>
                <w:between w:val="nil"/>
              </w:pBdr>
              <w:spacing w:before="60"/>
              <w:ind w:left="307"/>
              <w:rPr>
                <w:b/>
                <w:color w:val="000000"/>
                <w:sz w:val="24"/>
                <w:szCs w:val="24"/>
              </w:rPr>
            </w:pPr>
            <w:r>
              <w:rPr>
                <w:b/>
                <w:color w:val="000000"/>
                <w:sz w:val="24"/>
                <w:szCs w:val="24"/>
              </w:rPr>
              <w:t>2028</w:t>
            </w:r>
          </w:p>
        </w:tc>
      </w:tr>
      <w:tr w:rsidR="002C76D3">
        <w:trPr>
          <w:trHeight w:val="435"/>
        </w:trPr>
        <w:tc>
          <w:tcPr>
            <w:tcW w:w="2865" w:type="dxa"/>
            <w:shd w:val="clear" w:color="auto" w:fill="92CDDC"/>
          </w:tcPr>
          <w:p w:rsidR="002C76D3" w:rsidRDefault="00DF764A">
            <w:pPr>
              <w:pBdr>
                <w:top w:val="nil"/>
                <w:left w:val="nil"/>
                <w:bottom w:val="nil"/>
                <w:right w:val="nil"/>
                <w:between w:val="nil"/>
              </w:pBdr>
              <w:spacing w:before="61"/>
              <w:ind w:left="112"/>
              <w:rPr>
                <w:color w:val="000000"/>
                <w:sz w:val="24"/>
                <w:szCs w:val="24"/>
              </w:rPr>
            </w:pPr>
            <w:r>
              <w:rPr>
                <w:color w:val="000000"/>
                <w:sz w:val="24"/>
                <w:szCs w:val="24"/>
              </w:rPr>
              <w:t>Genel Bütçe</w:t>
            </w:r>
          </w:p>
        </w:tc>
        <w:tc>
          <w:tcPr>
            <w:tcW w:w="1125" w:type="dxa"/>
            <w:shd w:val="clear" w:color="auto" w:fill="92CDDC"/>
          </w:tcPr>
          <w:p w:rsidR="002C76D3" w:rsidRDefault="00DF764A">
            <w:pPr>
              <w:pBdr>
                <w:top w:val="nil"/>
                <w:left w:val="nil"/>
                <w:bottom w:val="nil"/>
                <w:right w:val="nil"/>
                <w:between w:val="nil"/>
              </w:pBdr>
              <w:rPr>
                <w:color w:val="000000"/>
              </w:rPr>
            </w:pPr>
            <w:r>
              <w:rPr>
                <w:color w:val="000000"/>
              </w:rPr>
              <w:t xml:space="preserve">        X</w:t>
            </w:r>
          </w:p>
        </w:tc>
        <w:tc>
          <w:tcPr>
            <w:tcW w:w="1140" w:type="dxa"/>
            <w:shd w:val="clear" w:color="auto" w:fill="92CDDC"/>
          </w:tcPr>
          <w:p w:rsidR="002C76D3" w:rsidRDefault="00DF764A">
            <w:pPr>
              <w:pBdr>
                <w:top w:val="nil"/>
                <w:left w:val="nil"/>
                <w:bottom w:val="nil"/>
                <w:right w:val="nil"/>
                <w:between w:val="nil"/>
              </w:pBdr>
              <w:rPr>
                <w:color w:val="000000"/>
              </w:rPr>
            </w:pPr>
            <w:r>
              <w:rPr>
                <w:color w:val="000000"/>
              </w:rPr>
              <w:t xml:space="preserve">       X                        </w:t>
            </w:r>
          </w:p>
        </w:tc>
        <w:tc>
          <w:tcPr>
            <w:tcW w:w="1005" w:type="dxa"/>
            <w:shd w:val="clear" w:color="auto" w:fill="92CDDC"/>
          </w:tcPr>
          <w:p w:rsidR="002C76D3" w:rsidRDefault="00DF764A">
            <w:pPr>
              <w:pBdr>
                <w:top w:val="nil"/>
                <w:left w:val="nil"/>
                <w:bottom w:val="nil"/>
                <w:right w:val="nil"/>
                <w:between w:val="nil"/>
              </w:pBdr>
              <w:rPr>
                <w:color w:val="000000"/>
              </w:rPr>
            </w:pPr>
            <w:r>
              <w:rPr>
                <w:color w:val="000000"/>
              </w:rPr>
              <w:t xml:space="preserve">        X</w:t>
            </w:r>
          </w:p>
        </w:tc>
        <w:tc>
          <w:tcPr>
            <w:tcW w:w="1005" w:type="dxa"/>
            <w:shd w:val="clear" w:color="auto" w:fill="92CDDC"/>
          </w:tcPr>
          <w:p w:rsidR="002C76D3" w:rsidRDefault="00DF764A">
            <w:pPr>
              <w:pBdr>
                <w:top w:val="nil"/>
                <w:left w:val="nil"/>
                <w:bottom w:val="nil"/>
                <w:right w:val="nil"/>
                <w:between w:val="nil"/>
              </w:pBdr>
              <w:rPr>
                <w:color w:val="000000"/>
              </w:rPr>
            </w:pPr>
            <w:r>
              <w:rPr>
                <w:color w:val="000000"/>
              </w:rPr>
              <w:t xml:space="preserve">       X</w:t>
            </w:r>
          </w:p>
        </w:tc>
        <w:tc>
          <w:tcPr>
            <w:tcW w:w="1020" w:type="dxa"/>
            <w:shd w:val="clear" w:color="auto" w:fill="92CDDC"/>
          </w:tcPr>
          <w:p w:rsidR="002C76D3" w:rsidRDefault="00DF764A">
            <w:pPr>
              <w:pBdr>
                <w:top w:val="nil"/>
                <w:left w:val="nil"/>
                <w:bottom w:val="nil"/>
                <w:right w:val="nil"/>
                <w:between w:val="nil"/>
              </w:pBdr>
              <w:rPr>
                <w:color w:val="000000"/>
              </w:rPr>
            </w:pPr>
            <w:r>
              <w:rPr>
                <w:color w:val="000000"/>
              </w:rPr>
              <w:t xml:space="preserve">         X</w:t>
            </w:r>
          </w:p>
        </w:tc>
        <w:tc>
          <w:tcPr>
            <w:tcW w:w="1005" w:type="dxa"/>
            <w:shd w:val="clear" w:color="auto" w:fill="92CDDC"/>
          </w:tcPr>
          <w:p w:rsidR="002C76D3" w:rsidRDefault="00DF764A">
            <w:pPr>
              <w:pBdr>
                <w:top w:val="nil"/>
                <w:left w:val="nil"/>
                <w:bottom w:val="nil"/>
                <w:right w:val="nil"/>
                <w:between w:val="nil"/>
              </w:pBdr>
              <w:rPr>
                <w:color w:val="000000"/>
              </w:rPr>
            </w:pPr>
            <w:r>
              <w:rPr>
                <w:color w:val="000000"/>
              </w:rPr>
              <w:t xml:space="preserve">         X</w:t>
            </w:r>
          </w:p>
        </w:tc>
      </w:tr>
      <w:tr w:rsidR="002C76D3">
        <w:trPr>
          <w:trHeight w:val="420"/>
        </w:trPr>
        <w:tc>
          <w:tcPr>
            <w:tcW w:w="2865" w:type="dxa"/>
          </w:tcPr>
          <w:p w:rsidR="002C76D3" w:rsidRDefault="00DF764A">
            <w:pPr>
              <w:pBdr>
                <w:top w:val="nil"/>
                <w:left w:val="nil"/>
                <w:bottom w:val="nil"/>
                <w:right w:val="nil"/>
                <w:between w:val="nil"/>
              </w:pBdr>
              <w:spacing w:before="61"/>
              <w:ind w:left="112"/>
              <w:rPr>
                <w:color w:val="000000"/>
                <w:sz w:val="24"/>
                <w:szCs w:val="24"/>
              </w:rPr>
            </w:pPr>
            <w:r>
              <w:rPr>
                <w:color w:val="000000"/>
                <w:sz w:val="24"/>
                <w:szCs w:val="24"/>
              </w:rPr>
              <w:t>Okul Aile Birliği</w:t>
            </w:r>
          </w:p>
        </w:tc>
        <w:tc>
          <w:tcPr>
            <w:tcW w:w="1125" w:type="dxa"/>
          </w:tcPr>
          <w:p w:rsidR="002C76D3" w:rsidRDefault="002C76D3">
            <w:pPr>
              <w:pBdr>
                <w:top w:val="nil"/>
                <w:left w:val="nil"/>
                <w:bottom w:val="nil"/>
                <w:right w:val="nil"/>
                <w:between w:val="nil"/>
              </w:pBdr>
              <w:rPr>
                <w:color w:val="000000"/>
              </w:rPr>
            </w:pPr>
          </w:p>
        </w:tc>
        <w:tc>
          <w:tcPr>
            <w:tcW w:w="1140" w:type="dxa"/>
          </w:tcPr>
          <w:p w:rsidR="002C76D3" w:rsidRDefault="00DF764A">
            <w:pPr>
              <w:pBdr>
                <w:top w:val="nil"/>
                <w:left w:val="nil"/>
                <w:bottom w:val="nil"/>
                <w:right w:val="nil"/>
                <w:between w:val="nil"/>
              </w:pBdr>
              <w:jc w:val="center"/>
              <w:rPr>
                <w:color w:val="000000"/>
              </w:rPr>
            </w:pPr>
            <w:r>
              <w:rPr>
                <w:color w:val="000000"/>
              </w:rPr>
              <w:t>40.000</w:t>
            </w:r>
          </w:p>
        </w:tc>
        <w:tc>
          <w:tcPr>
            <w:tcW w:w="1005" w:type="dxa"/>
          </w:tcPr>
          <w:p w:rsidR="002C76D3" w:rsidRDefault="00DF764A">
            <w:pPr>
              <w:pBdr>
                <w:top w:val="nil"/>
                <w:left w:val="nil"/>
                <w:bottom w:val="nil"/>
                <w:right w:val="nil"/>
                <w:between w:val="nil"/>
              </w:pBdr>
              <w:jc w:val="center"/>
              <w:rPr>
                <w:color w:val="000000"/>
              </w:rPr>
            </w:pPr>
            <w:r>
              <w:rPr>
                <w:color w:val="000000"/>
              </w:rPr>
              <w:t>50.000</w:t>
            </w:r>
          </w:p>
        </w:tc>
        <w:tc>
          <w:tcPr>
            <w:tcW w:w="1005" w:type="dxa"/>
          </w:tcPr>
          <w:p w:rsidR="002C76D3" w:rsidRDefault="00DF764A">
            <w:pPr>
              <w:pBdr>
                <w:top w:val="nil"/>
                <w:left w:val="nil"/>
                <w:bottom w:val="nil"/>
                <w:right w:val="nil"/>
                <w:between w:val="nil"/>
              </w:pBdr>
              <w:jc w:val="center"/>
              <w:rPr>
                <w:color w:val="000000"/>
              </w:rPr>
            </w:pPr>
            <w:r>
              <w:rPr>
                <w:color w:val="000000"/>
              </w:rPr>
              <w:t>60.000</w:t>
            </w:r>
          </w:p>
        </w:tc>
        <w:tc>
          <w:tcPr>
            <w:tcW w:w="1020" w:type="dxa"/>
          </w:tcPr>
          <w:p w:rsidR="002C76D3" w:rsidRDefault="00DF764A">
            <w:pPr>
              <w:pBdr>
                <w:top w:val="nil"/>
                <w:left w:val="nil"/>
                <w:bottom w:val="nil"/>
                <w:right w:val="nil"/>
                <w:between w:val="nil"/>
              </w:pBdr>
              <w:jc w:val="center"/>
              <w:rPr>
                <w:color w:val="000000"/>
              </w:rPr>
            </w:pPr>
            <w:r>
              <w:rPr>
                <w:color w:val="000000"/>
              </w:rPr>
              <w:t>70.000</w:t>
            </w:r>
          </w:p>
        </w:tc>
        <w:tc>
          <w:tcPr>
            <w:tcW w:w="1005" w:type="dxa"/>
          </w:tcPr>
          <w:p w:rsidR="002C76D3" w:rsidRDefault="00DF764A">
            <w:pPr>
              <w:pBdr>
                <w:top w:val="nil"/>
                <w:left w:val="nil"/>
                <w:bottom w:val="nil"/>
                <w:right w:val="nil"/>
                <w:between w:val="nil"/>
              </w:pBdr>
              <w:jc w:val="center"/>
              <w:rPr>
                <w:color w:val="000000"/>
              </w:rPr>
            </w:pPr>
            <w:r>
              <w:rPr>
                <w:color w:val="000000"/>
              </w:rPr>
              <w:t>80.000</w:t>
            </w:r>
          </w:p>
        </w:tc>
      </w:tr>
      <w:tr w:rsidR="002C76D3">
        <w:trPr>
          <w:trHeight w:val="435"/>
        </w:trPr>
        <w:tc>
          <w:tcPr>
            <w:tcW w:w="2865" w:type="dxa"/>
            <w:shd w:val="clear" w:color="auto" w:fill="92CDDC"/>
          </w:tcPr>
          <w:p w:rsidR="002C76D3" w:rsidRDefault="00DF764A">
            <w:pPr>
              <w:pBdr>
                <w:top w:val="nil"/>
                <w:left w:val="nil"/>
                <w:bottom w:val="nil"/>
                <w:right w:val="nil"/>
                <w:between w:val="nil"/>
              </w:pBdr>
              <w:spacing w:before="61"/>
              <w:ind w:left="112"/>
              <w:rPr>
                <w:color w:val="000000"/>
                <w:sz w:val="24"/>
                <w:szCs w:val="24"/>
              </w:rPr>
            </w:pPr>
            <w:r>
              <w:rPr>
                <w:color w:val="000000"/>
                <w:sz w:val="24"/>
                <w:szCs w:val="24"/>
              </w:rPr>
              <w:t>Özel İdare</w:t>
            </w:r>
          </w:p>
        </w:tc>
        <w:tc>
          <w:tcPr>
            <w:tcW w:w="1125" w:type="dxa"/>
            <w:shd w:val="clear" w:color="auto" w:fill="92CDDC"/>
          </w:tcPr>
          <w:p w:rsidR="002C76D3" w:rsidRDefault="00DF764A">
            <w:pPr>
              <w:pBdr>
                <w:top w:val="nil"/>
                <w:left w:val="nil"/>
                <w:bottom w:val="nil"/>
                <w:right w:val="nil"/>
                <w:between w:val="nil"/>
              </w:pBdr>
              <w:rPr>
                <w:color w:val="000000"/>
              </w:rPr>
            </w:pPr>
            <w:r>
              <w:rPr>
                <w:color w:val="000000"/>
              </w:rPr>
              <w:t xml:space="preserve">        X</w:t>
            </w:r>
          </w:p>
        </w:tc>
        <w:tc>
          <w:tcPr>
            <w:tcW w:w="1140" w:type="dxa"/>
            <w:shd w:val="clear" w:color="auto" w:fill="92CDDC"/>
          </w:tcPr>
          <w:p w:rsidR="002C76D3" w:rsidRDefault="00DF764A">
            <w:pPr>
              <w:pBdr>
                <w:top w:val="nil"/>
                <w:left w:val="nil"/>
                <w:bottom w:val="nil"/>
                <w:right w:val="nil"/>
                <w:between w:val="nil"/>
              </w:pBdr>
              <w:rPr>
                <w:color w:val="000000"/>
              </w:rPr>
            </w:pPr>
            <w:r>
              <w:rPr>
                <w:color w:val="000000"/>
              </w:rPr>
              <w:t xml:space="preserve">       X                        </w:t>
            </w:r>
          </w:p>
        </w:tc>
        <w:tc>
          <w:tcPr>
            <w:tcW w:w="1005" w:type="dxa"/>
            <w:shd w:val="clear" w:color="auto" w:fill="92CDDC"/>
          </w:tcPr>
          <w:p w:rsidR="002C76D3" w:rsidRDefault="00DF764A">
            <w:pPr>
              <w:pBdr>
                <w:top w:val="nil"/>
                <w:left w:val="nil"/>
                <w:bottom w:val="nil"/>
                <w:right w:val="nil"/>
                <w:between w:val="nil"/>
              </w:pBdr>
              <w:rPr>
                <w:color w:val="000000"/>
              </w:rPr>
            </w:pPr>
            <w:r>
              <w:rPr>
                <w:color w:val="000000"/>
              </w:rPr>
              <w:t xml:space="preserve">        X</w:t>
            </w:r>
          </w:p>
        </w:tc>
        <w:tc>
          <w:tcPr>
            <w:tcW w:w="1005" w:type="dxa"/>
            <w:shd w:val="clear" w:color="auto" w:fill="92CDDC"/>
          </w:tcPr>
          <w:p w:rsidR="002C76D3" w:rsidRDefault="00DF764A">
            <w:pPr>
              <w:pBdr>
                <w:top w:val="nil"/>
                <w:left w:val="nil"/>
                <w:bottom w:val="nil"/>
                <w:right w:val="nil"/>
                <w:between w:val="nil"/>
              </w:pBdr>
              <w:rPr>
                <w:color w:val="000000"/>
              </w:rPr>
            </w:pPr>
            <w:r>
              <w:rPr>
                <w:color w:val="000000"/>
              </w:rPr>
              <w:t xml:space="preserve">       X</w:t>
            </w:r>
          </w:p>
        </w:tc>
        <w:tc>
          <w:tcPr>
            <w:tcW w:w="1020" w:type="dxa"/>
            <w:shd w:val="clear" w:color="auto" w:fill="92CDDC"/>
          </w:tcPr>
          <w:p w:rsidR="002C76D3" w:rsidRDefault="00DF764A">
            <w:pPr>
              <w:pBdr>
                <w:top w:val="nil"/>
                <w:left w:val="nil"/>
                <w:bottom w:val="nil"/>
                <w:right w:val="nil"/>
                <w:between w:val="nil"/>
              </w:pBdr>
              <w:rPr>
                <w:color w:val="000000"/>
              </w:rPr>
            </w:pPr>
            <w:r>
              <w:rPr>
                <w:color w:val="000000"/>
              </w:rPr>
              <w:t xml:space="preserve">         X</w:t>
            </w:r>
          </w:p>
        </w:tc>
        <w:tc>
          <w:tcPr>
            <w:tcW w:w="1005" w:type="dxa"/>
            <w:shd w:val="clear" w:color="auto" w:fill="92CDDC"/>
          </w:tcPr>
          <w:p w:rsidR="002C76D3" w:rsidRDefault="00DF764A">
            <w:pPr>
              <w:pBdr>
                <w:top w:val="nil"/>
                <w:left w:val="nil"/>
                <w:bottom w:val="nil"/>
                <w:right w:val="nil"/>
                <w:between w:val="nil"/>
              </w:pBdr>
              <w:rPr>
                <w:color w:val="000000"/>
              </w:rPr>
            </w:pPr>
            <w:r>
              <w:rPr>
                <w:color w:val="000000"/>
              </w:rPr>
              <w:t xml:space="preserve">         X</w:t>
            </w:r>
          </w:p>
        </w:tc>
      </w:tr>
      <w:tr w:rsidR="002C76D3">
        <w:trPr>
          <w:trHeight w:val="435"/>
        </w:trPr>
        <w:tc>
          <w:tcPr>
            <w:tcW w:w="2865" w:type="dxa"/>
          </w:tcPr>
          <w:p w:rsidR="002C76D3" w:rsidRDefault="00DF764A">
            <w:pPr>
              <w:pBdr>
                <w:top w:val="nil"/>
                <w:left w:val="nil"/>
                <w:bottom w:val="nil"/>
                <w:right w:val="nil"/>
                <w:between w:val="nil"/>
              </w:pBdr>
              <w:spacing w:before="61"/>
              <w:ind w:left="112"/>
              <w:rPr>
                <w:color w:val="000000"/>
                <w:sz w:val="24"/>
                <w:szCs w:val="24"/>
              </w:rPr>
            </w:pPr>
            <w:r>
              <w:rPr>
                <w:color w:val="000000"/>
                <w:sz w:val="24"/>
                <w:szCs w:val="24"/>
              </w:rPr>
              <w:t>Katkı Payı</w:t>
            </w:r>
          </w:p>
        </w:tc>
        <w:tc>
          <w:tcPr>
            <w:tcW w:w="1125" w:type="dxa"/>
          </w:tcPr>
          <w:p w:rsidR="002C76D3" w:rsidRDefault="002C76D3">
            <w:pPr>
              <w:pBdr>
                <w:top w:val="nil"/>
                <w:left w:val="nil"/>
                <w:bottom w:val="nil"/>
                <w:right w:val="nil"/>
                <w:between w:val="nil"/>
              </w:pBdr>
              <w:rPr>
                <w:color w:val="000000"/>
              </w:rPr>
            </w:pPr>
          </w:p>
        </w:tc>
        <w:tc>
          <w:tcPr>
            <w:tcW w:w="1140" w:type="dxa"/>
          </w:tcPr>
          <w:p w:rsidR="002C76D3" w:rsidRDefault="00DF764A">
            <w:pPr>
              <w:pBdr>
                <w:top w:val="nil"/>
                <w:left w:val="nil"/>
                <w:bottom w:val="nil"/>
                <w:right w:val="nil"/>
                <w:between w:val="nil"/>
              </w:pBdr>
              <w:jc w:val="center"/>
              <w:rPr>
                <w:color w:val="000000"/>
              </w:rPr>
            </w:pPr>
            <w:r>
              <w:rPr>
                <w:color w:val="000000"/>
              </w:rPr>
              <w:t>96.000</w:t>
            </w:r>
          </w:p>
        </w:tc>
        <w:tc>
          <w:tcPr>
            <w:tcW w:w="1005" w:type="dxa"/>
          </w:tcPr>
          <w:p w:rsidR="002C76D3" w:rsidRDefault="00DF764A">
            <w:pPr>
              <w:pBdr>
                <w:top w:val="nil"/>
                <w:left w:val="nil"/>
                <w:bottom w:val="nil"/>
                <w:right w:val="nil"/>
                <w:between w:val="nil"/>
              </w:pBdr>
              <w:jc w:val="center"/>
              <w:rPr>
                <w:color w:val="000000"/>
              </w:rPr>
            </w:pPr>
            <w:r>
              <w:rPr>
                <w:color w:val="000000"/>
              </w:rPr>
              <w:t>144.000</w:t>
            </w:r>
          </w:p>
        </w:tc>
        <w:tc>
          <w:tcPr>
            <w:tcW w:w="1005" w:type="dxa"/>
          </w:tcPr>
          <w:p w:rsidR="002C76D3" w:rsidRDefault="00DF764A">
            <w:pPr>
              <w:pBdr>
                <w:top w:val="nil"/>
                <w:left w:val="nil"/>
                <w:bottom w:val="nil"/>
                <w:right w:val="nil"/>
                <w:between w:val="nil"/>
              </w:pBdr>
              <w:jc w:val="center"/>
              <w:rPr>
                <w:color w:val="000000"/>
              </w:rPr>
            </w:pPr>
            <w:r>
              <w:rPr>
                <w:color w:val="000000"/>
              </w:rPr>
              <w:t>164.000</w:t>
            </w:r>
          </w:p>
        </w:tc>
        <w:tc>
          <w:tcPr>
            <w:tcW w:w="1020" w:type="dxa"/>
          </w:tcPr>
          <w:p w:rsidR="002C76D3" w:rsidRDefault="00DF764A">
            <w:pPr>
              <w:pBdr>
                <w:top w:val="nil"/>
                <w:left w:val="nil"/>
                <w:bottom w:val="nil"/>
                <w:right w:val="nil"/>
                <w:between w:val="nil"/>
              </w:pBdr>
              <w:jc w:val="center"/>
              <w:rPr>
                <w:color w:val="000000"/>
              </w:rPr>
            </w:pPr>
            <w:r>
              <w:rPr>
                <w:color w:val="000000"/>
              </w:rPr>
              <w:t>184.000</w:t>
            </w:r>
          </w:p>
        </w:tc>
        <w:tc>
          <w:tcPr>
            <w:tcW w:w="1005" w:type="dxa"/>
          </w:tcPr>
          <w:p w:rsidR="002C76D3" w:rsidRDefault="00DF764A">
            <w:pPr>
              <w:pBdr>
                <w:top w:val="nil"/>
                <w:left w:val="nil"/>
                <w:bottom w:val="nil"/>
                <w:right w:val="nil"/>
                <w:between w:val="nil"/>
              </w:pBdr>
              <w:jc w:val="center"/>
              <w:rPr>
                <w:color w:val="000000"/>
              </w:rPr>
            </w:pPr>
            <w:r>
              <w:rPr>
                <w:color w:val="000000"/>
              </w:rPr>
              <w:t>204.000</w:t>
            </w:r>
          </w:p>
        </w:tc>
      </w:tr>
      <w:tr w:rsidR="002C76D3">
        <w:trPr>
          <w:trHeight w:val="435"/>
        </w:trPr>
        <w:tc>
          <w:tcPr>
            <w:tcW w:w="2865" w:type="dxa"/>
            <w:shd w:val="clear" w:color="auto" w:fill="92CDDC"/>
          </w:tcPr>
          <w:p w:rsidR="002C76D3" w:rsidRDefault="00DF764A">
            <w:pPr>
              <w:pBdr>
                <w:top w:val="nil"/>
                <w:left w:val="nil"/>
                <w:bottom w:val="nil"/>
                <w:right w:val="nil"/>
                <w:between w:val="nil"/>
              </w:pBdr>
              <w:spacing w:before="61"/>
              <w:ind w:left="112"/>
              <w:rPr>
                <w:color w:val="000000"/>
                <w:sz w:val="24"/>
                <w:szCs w:val="24"/>
              </w:rPr>
            </w:pPr>
            <w:r>
              <w:rPr>
                <w:color w:val="000000"/>
                <w:sz w:val="24"/>
                <w:szCs w:val="24"/>
              </w:rPr>
              <w:t>Diğer</w:t>
            </w:r>
          </w:p>
        </w:tc>
        <w:tc>
          <w:tcPr>
            <w:tcW w:w="1125" w:type="dxa"/>
            <w:shd w:val="clear" w:color="auto" w:fill="92CDDC"/>
          </w:tcPr>
          <w:p w:rsidR="002C76D3" w:rsidRDefault="002C76D3">
            <w:pPr>
              <w:pBdr>
                <w:top w:val="nil"/>
                <w:left w:val="nil"/>
                <w:bottom w:val="nil"/>
                <w:right w:val="nil"/>
                <w:between w:val="nil"/>
              </w:pBdr>
              <w:rPr>
                <w:color w:val="000000"/>
              </w:rPr>
            </w:pPr>
          </w:p>
        </w:tc>
        <w:tc>
          <w:tcPr>
            <w:tcW w:w="1140" w:type="dxa"/>
            <w:shd w:val="clear" w:color="auto" w:fill="92CDDC"/>
          </w:tcPr>
          <w:p w:rsidR="002C76D3" w:rsidRDefault="002C76D3">
            <w:pPr>
              <w:pBdr>
                <w:top w:val="nil"/>
                <w:left w:val="nil"/>
                <w:bottom w:val="nil"/>
                <w:right w:val="nil"/>
                <w:between w:val="nil"/>
              </w:pBdr>
              <w:jc w:val="center"/>
              <w:rPr>
                <w:color w:val="000000"/>
              </w:rPr>
            </w:pPr>
          </w:p>
        </w:tc>
        <w:tc>
          <w:tcPr>
            <w:tcW w:w="1005" w:type="dxa"/>
            <w:shd w:val="clear" w:color="auto" w:fill="92CDDC"/>
          </w:tcPr>
          <w:p w:rsidR="002C76D3" w:rsidRDefault="002C76D3">
            <w:pPr>
              <w:pBdr>
                <w:top w:val="nil"/>
                <w:left w:val="nil"/>
                <w:bottom w:val="nil"/>
                <w:right w:val="nil"/>
                <w:between w:val="nil"/>
              </w:pBdr>
              <w:jc w:val="center"/>
              <w:rPr>
                <w:color w:val="000000"/>
              </w:rPr>
            </w:pPr>
          </w:p>
        </w:tc>
        <w:tc>
          <w:tcPr>
            <w:tcW w:w="1005" w:type="dxa"/>
            <w:shd w:val="clear" w:color="auto" w:fill="92CDDC"/>
          </w:tcPr>
          <w:p w:rsidR="002C76D3" w:rsidRDefault="002C76D3">
            <w:pPr>
              <w:pBdr>
                <w:top w:val="nil"/>
                <w:left w:val="nil"/>
                <w:bottom w:val="nil"/>
                <w:right w:val="nil"/>
                <w:between w:val="nil"/>
              </w:pBdr>
              <w:jc w:val="center"/>
              <w:rPr>
                <w:color w:val="000000"/>
              </w:rPr>
            </w:pPr>
          </w:p>
        </w:tc>
        <w:tc>
          <w:tcPr>
            <w:tcW w:w="1020" w:type="dxa"/>
            <w:shd w:val="clear" w:color="auto" w:fill="92CDDC"/>
          </w:tcPr>
          <w:p w:rsidR="002C76D3" w:rsidRDefault="002C76D3">
            <w:pPr>
              <w:pBdr>
                <w:top w:val="nil"/>
                <w:left w:val="nil"/>
                <w:bottom w:val="nil"/>
                <w:right w:val="nil"/>
                <w:between w:val="nil"/>
              </w:pBdr>
              <w:jc w:val="center"/>
              <w:rPr>
                <w:color w:val="000000"/>
              </w:rPr>
            </w:pPr>
          </w:p>
        </w:tc>
        <w:tc>
          <w:tcPr>
            <w:tcW w:w="1005" w:type="dxa"/>
            <w:shd w:val="clear" w:color="auto" w:fill="92CDDC"/>
          </w:tcPr>
          <w:p w:rsidR="002C76D3" w:rsidRDefault="002C76D3">
            <w:pPr>
              <w:pBdr>
                <w:top w:val="nil"/>
                <w:left w:val="nil"/>
                <w:bottom w:val="nil"/>
                <w:right w:val="nil"/>
                <w:between w:val="nil"/>
              </w:pBdr>
              <w:jc w:val="center"/>
              <w:rPr>
                <w:color w:val="000000"/>
              </w:rPr>
            </w:pPr>
          </w:p>
        </w:tc>
      </w:tr>
      <w:tr w:rsidR="002C76D3">
        <w:trPr>
          <w:trHeight w:val="435"/>
        </w:trPr>
        <w:tc>
          <w:tcPr>
            <w:tcW w:w="2865" w:type="dxa"/>
          </w:tcPr>
          <w:p w:rsidR="002C76D3" w:rsidRDefault="00DF764A">
            <w:pPr>
              <w:pBdr>
                <w:top w:val="nil"/>
                <w:left w:val="nil"/>
                <w:bottom w:val="nil"/>
                <w:right w:val="nil"/>
                <w:between w:val="nil"/>
              </w:pBdr>
              <w:spacing w:before="61"/>
              <w:ind w:left="112"/>
              <w:rPr>
                <w:color w:val="000000"/>
                <w:sz w:val="24"/>
                <w:szCs w:val="24"/>
              </w:rPr>
            </w:pPr>
            <w:r>
              <w:rPr>
                <w:color w:val="000000"/>
                <w:sz w:val="24"/>
                <w:szCs w:val="24"/>
              </w:rPr>
              <w:t>TOPLAM</w:t>
            </w:r>
          </w:p>
        </w:tc>
        <w:tc>
          <w:tcPr>
            <w:tcW w:w="1125" w:type="dxa"/>
          </w:tcPr>
          <w:p w:rsidR="002C76D3" w:rsidRDefault="002C76D3">
            <w:pPr>
              <w:pBdr>
                <w:top w:val="nil"/>
                <w:left w:val="nil"/>
                <w:bottom w:val="nil"/>
                <w:right w:val="nil"/>
                <w:between w:val="nil"/>
              </w:pBdr>
              <w:rPr>
                <w:color w:val="000000"/>
              </w:rPr>
            </w:pPr>
          </w:p>
        </w:tc>
        <w:tc>
          <w:tcPr>
            <w:tcW w:w="1140" w:type="dxa"/>
          </w:tcPr>
          <w:p w:rsidR="002C76D3" w:rsidRDefault="002C76D3">
            <w:pPr>
              <w:pBdr>
                <w:top w:val="nil"/>
                <w:left w:val="nil"/>
                <w:bottom w:val="nil"/>
                <w:right w:val="nil"/>
                <w:between w:val="nil"/>
              </w:pBdr>
              <w:jc w:val="center"/>
              <w:rPr>
                <w:color w:val="000000"/>
              </w:rPr>
            </w:pPr>
          </w:p>
        </w:tc>
        <w:tc>
          <w:tcPr>
            <w:tcW w:w="1005" w:type="dxa"/>
          </w:tcPr>
          <w:p w:rsidR="002C76D3" w:rsidRDefault="002C76D3">
            <w:pPr>
              <w:pBdr>
                <w:top w:val="nil"/>
                <w:left w:val="nil"/>
                <w:bottom w:val="nil"/>
                <w:right w:val="nil"/>
                <w:between w:val="nil"/>
              </w:pBdr>
              <w:jc w:val="center"/>
              <w:rPr>
                <w:color w:val="000000"/>
              </w:rPr>
            </w:pPr>
          </w:p>
        </w:tc>
        <w:tc>
          <w:tcPr>
            <w:tcW w:w="1005" w:type="dxa"/>
          </w:tcPr>
          <w:p w:rsidR="002C76D3" w:rsidRDefault="002C76D3">
            <w:pPr>
              <w:pBdr>
                <w:top w:val="nil"/>
                <w:left w:val="nil"/>
                <w:bottom w:val="nil"/>
                <w:right w:val="nil"/>
                <w:between w:val="nil"/>
              </w:pBdr>
              <w:jc w:val="center"/>
              <w:rPr>
                <w:color w:val="000000"/>
              </w:rPr>
            </w:pPr>
          </w:p>
        </w:tc>
        <w:tc>
          <w:tcPr>
            <w:tcW w:w="1020" w:type="dxa"/>
          </w:tcPr>
          <w:p w:rsidR="002C76D3" w:rsidRDefault="002C76D3">
            <w:pPr>
              <w:pBdr>
                <w:top w:val="nil"/>
                <w:left w:val="nil"/>
                <w:bottom w:val="nil"/>
                <w:right w:val="nil"/>
                <w:between w:val="nil"/>
              </w:pBdr>
              <w:jc w:val="center"/>
              <w:rPr>
                <w:color w:val="000000"/>
              </w:rPr>
            </w:pPr>
          </w:p>
        </w:tc>
        <w:tc>
          <w:tcPr>
            <w:tcW w:w="1005" w:type="dxa"/>
          </w:tcPr>
          <w:p w:rsidR="002C76D3" w:rsidRDefault="002C76D3">
            <w:pPr>
              <w:pBdr>
                <w:top w:val="nil"/>
                <w:left w:val="nil"/>
                <w:bottom w:val="nil"/>
                <w:right w:val="nil"/>
                <w:between w:val="nil"/>
              </w:pBdr>
              <w:jc w:val="center"/>
              <w:rPr>
                <w:color w:val="000000"/>
              </w:rPr>
            </w:pPr>
          </w:p>
        </w:tc>
      </w:tr>
    </w:tbl>
    <w:p w:rsidR="002C76D3" w:rsidRDefault="002C76D3">
      <w:pPr>
        <w:pBdr>
          <w:top w:val="nil"/>
          <w:left w:val="nil"/>
          <w:bottom w:val="nil"/>
          <w:right w:val="nil"/>
          <w:between w:val="nil"/>
        </w:pBdr>
        <w:rPr>
          <w:i/>
          <w:color w:val="000000"/>
          <w:sz w:val="26"/>
          <w:szCs w:val="26"/>
        </w:rPr>
      </w:pPr>
    </w:p>
    <w:p w:rsidR="002C76D3" w:rsidRDefault="002C76D3">
      <w:pPr>
        <w:pBdr>
          <w:top w:val="nil"/>
          <w:left w:val="nil"/>
          <w:bottom w:val="nil"/>
          <w:right w:val="nil"/>
          <w:between w:val="nil"/>
        </w:pBdr>
        <w:spacing w:before="7"/>
        <w:rPr>
          <w:i/>
          <w:color w:val="000000"/>
          <w:sz w:val="23"/>
          <w:szCs w:val="23"/>
        </w:rPr>
      </w:pPr>
    </w:p>
    <w:p w:rsidR="002C76D3" w:rsidRDefault="00DF764A">
      <w:pPr>
        <w:ind w:left="1501" w:right="1481"/>
        <w:jc w:val="center"/>
        <w:rPr>
          <w:i/>
          <w:sz w:val="24"/>
          <w:szCs w:val="24"/>
        </w:rPr>
      </w:pPr>
      <w:r>
        <w:rPr>
          <w:b/>
          <w:i/>
          <w:sz w:val="24"/>
          <w:szCs w:val="24"/>
        </w:rPr>
        <w:t xml:space="preserve">Tablo 13. </w:t>
      </w:r>
      <w:r>
        <w:rPr>
          <w:i/>
          <w:sz w:val="24"/>
          <w:szCs w:val="24"/>
        </w:rPr>
        <w:t>Gelir-Gider Tablosu</w:t>
      </w:r>
    </w:p>
    <w:p w:rsidR="002C76D3" w:rsidRDefault="002C76D3">
      <w:pPr>
        <w:pBdr>
          <w:top w:val="nil"/>
          <w:left w:val="nil"/>
          <w:bottom w:val="nil"/>
          <w:right w:val="nil"/>
          <w:between w:val="nil"/>
        </w:pBdr>
        <w:spacing w:before="6"/>
        <w:rPr>
          <w:i/>
          <w:color w:val="000000"/>
          <w:sz w:val="25"/>
          <w:szCs w:val="25"/>
        </w:rPr>
      </w:pPr>
    </w:p>
    <w:tbl>
      <w:tblPr>
        <w:tblStyle w:val="af4"/>
        <w:tblW w:w="9030" w:type="dxa"/>
        <w:tblInd w:w="69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955"/>
        <w:gridCol w:w="975"/>
        <w:gridCol w:w="1050"/>
        <w:gridCol w:w="975"/>
        <w:gridCol w:w="1035"/>
        <w:gridCol w:w="975"/>
        <w:gridCol w:w="1065"/>
      </w:tblGrid>
      <w:tr w:rsidR="002C76D3">
        <w:trPr>
          <w:trHeight w:val="510"/>
        </w:trPr>
        <w:tc>
          <w:tcPr>
            <w:tcW w:w="2955" w:type="dxa"/>
          </w:tcPr>
          <w:p w:rsidR="002C76D3" w:rsidRDefault="00DF764A">
            <w:pPr>
              <w:pBdr>
                <w:top w:val="nil"/>
                <w:left w:val="nil"/>
                <w:bottom w:val="nil"/>
                <w:right w:val="nil"/>
                <w:between w:val="nil"/>
              </w:pBdr>
              <w:spacing w:before="90"/>
              <w:ind w:left="1102"/>
              <w:rPr>
                <w:b/>
                <w:color w:val="000000"/>
                <w:sz w:val="24"/>
                <w:szCs w:val="24"/>
              </w:rPr>
            </w:pPr>
            <w:r>
              <w:rPr>
                <w:b/>
                <w:color w:val="000000"/>
                <w:sz w:val="24"/>
                <w:szCs w:val="24"/>
              </w:rPr>
              <w:t>YILLAR</w:t>
            </w:r>
          </w:p>
        </w:tc>
        <w:tc>
          <w:tcPr>
            <w:tcW w:w="2025" w:type="dxa"/>
            <w:gridSpan w:val="2"/>
            <w:shd w:val="clear" w:color="auto" w:fill="92CDDC"/>
          </w:tcPr>
          <w:p w:rsidR="002C76D3" w:rsidRDefault="00DF764A">
            <w:pPr>
              <w:pBdr>
                <w:top w:val="nil"/>
                <w:left w:val="nil"/>
                <w:bottom w:val="nil"/>
                <w:right w:val="nil"/>
                <w:between w:val="nil"/>
              </w:pBdr>
              <w:spacing w:before="91"/>
              <w:ind w:left="775" w:right="730"/>
              <w:jc w:val="center"/>
              <w:rPr>
                <w:b/>
                <w:color w:val="000000"/>
                <w:sz w:val="24"/>
                <w:szCs w:val="24"/>
              </w:rPr>
            </w:pPr>
            <w:r>
              <w:rPr>
                <w:b/>
                <w:color w:val="000000"/>
                <w:sz w:val="24"/>
                <w:szCs w:val="24"/>
              </w:rPr>
              <w:t>2021</w:t>
            </w:r>
          </w:p>
        </w:tc>
        <w:tc>
          <w:tcPr>
            <w:tcW w:w="2010" w:type="dxa"/>
            <w:gridSpan w:val="2"/>
          </w:tcPr>
          <w:p w:rsidR="002C76D3" w:rsidRDefault="00DF764A">
            <w:pPr>
              <w:pBdr>
                <w:top w:val="nil"/>
                <w:left w:val="nil"/>
                <w:bottom w:val="nil"/>
                <w:right w:val="nil"/>
                <w:between w:val="nil"/>
              </w:pBdr>
              <w:spacing w:before="91"/>
              <w:ind w:left="760" w:right="730"/>
              <w:jc w:val="center"/>
              <w:rPr>
                <w:b/>
                <w:color w:val="000000"/>
                <w:sz w:val="24"/>
                <w:szCs w:val="24"/>
              </w:rPr>
            </w:pPr>
            <w:r>
              <w:rPr>
                <w:b/>
                <w:color w:val="000000"/>
                <w:sz w:val="24"/>
                <w:szCs w:val="24"/>
              </w:rPr>
              <w:t>2022</w:t>
            </w:r>
          </w:p>
        </w:tc>
        <w:tc>
          <w:tcPr>
            <w:tcW w:w="2040" w:type="dxa"/>
            <w:gridSpan w:val="2"/>
            <w:shd w:val="clear" w:color="auto" w:fill="92CDDC"/>
          </w:tcPr>
          <w:p w:rsidR="002C76D3" w:rsidRDefault="00DF764A">
            <w:pPr>
              <w:pBdr>
                <w:top w:val="nil"/>
                <w:left w:val="nil"/>
                <w:bottom w:val="nil"/>
                <w:right w:val="nil"/>
                <w:between w:val="nil"/>
              </w:pBdr>
              <w:spacing w:before="91"/>
              <w:ind w:left="775" w:right="745"/>
              <w:jc w:val="center"/>
              <w:rPr>
                <w:b/>
                <w:color w:val="000000"/>
                <w:sz w:val="24"/>
                <w:szCs w:val="24"/>
              </w:rPr>
            </w:pPr>
            <w:r>
              <w:rPr>
                <w:b/>
                <w:color w:val="000000"/>
                <w:sz w:val="24"/>
                <w:szCs w:val="24"/>
              </w:rPr>
              <w:t>2023</w:t>
            </w:r>
          </w:p>
        </w:tc>
      </w:tr>
      <w:tr w:rsidR="002C76D3">
        <w:trPr>
          <w:trHeight w:val="510"/>
        </w:trPr>
        <w:tc>
          <w:tcPr>
            <w:tcW w:w="2955" w:type="dxa"/>
            <w:shd w:val="clear" w:color="auto" w:fill="92CDDC"/>
          </w:tcPr>
          <w:p w:rsidR="002C76D3" w:rsidRDefault="00DF764A">
            <w:pPr>
              <w:pBdr>
                <w:top w:val="nil"/>
                <w:left w:val="nil"/>
                <w:bottom w:val="nil"/>
                <w:right w:val="nil"/>
                <w:between w:val="nil"/>
              </w:pBdr>
              <w:spacing w:before="128"/>
              <w:ind w:left="82"/>
              <w:rPr>
                <w:rFonts w:ascii="Georgia" w:eastAsia="Georgia" w:hAnsi="Georgia" w:cs="Georgia"/>
                <w:b/>
                <w:color w:val="000000"/>
              </w:rPr>
            </w:pPr>
            <w:r>
              <w:rPr>
                <w:rFonts w:ascii="Georgia" w:eastAsia="Georgia" w:hAnsi="Georgia" w:cs="Georgia"/>
                <w:b/>
                <w:color w:val="000000"/>
              </w:rPr>
              <w:t>HARCAMA KALEMLERİ</w:t>
            </w:r>
          </w:p>
        </w:tc>
        <w:tc>
          <w:tcPr>
            <w:tcW w:w="975" w:type="dxa"/>
            <w:shd w:val="clear" w:color="auto" w:fill="92CDDC"/>
          </w:tcPr>
          <w:p w:rsidR="002C76D3" w:rsidRDefault="00DF764A">
            <w:pPr>
              <w:pBdr>
                <w:top w:val="nil"/>
                <w:left w:val="nil"/>
                <w:bottom w:val="nil"/>
                <w:right w:val="nil"/>
                <w:between w:val="nil"/>
              </w:pBdr>
              <w:spacing w:before="128"/>
              <w:ind w:left="97"/>
              <w:rPr>
                <w:rFonts w:ascii="Georgia" w:eastAsia="Georgia" w:hAnsi="Georgia" w:cs="Georgia"/>
                <w:b/>
                <w:color w:val="000000"/>
              </w:rPr>
            </w:pPr>
            <w:r>
              <w:rPr>
                <w:rFonts w:ascii="Georgia" w:eastAsia="Georgia" w:hAnsi="Georgia" w:cs="Georgia"/>
                <w:b/>
                <w:color w:val="000000"/>
              </w:rPr>
              <w:t>GELİR</w:t>
            </w:r>
          </w:p>
        </w:tc>
        <w:tc>
          <w:tcPr>
            <w:tcW w:w="1050" w:type="dxa"/>
            <w:shd w:val="clear" w:color="auto" w:fill="92CDDC"/>
          </w:tcPr>
          <w:p w:rsidR="002C76D3" w:rsidRDefault="00DF764A">
            <w:pPr>
              <w:pBdr>
                <w:top w:val="nil"/>
                <w:left w:val="nil"/>
                <w:bottom w:val="nil"/>
                <w:right w:val="nil"/>
                <w:between w:val="nil"/>
              </w:pBdr>
              <w:spacing w:before="128"/>
              <w:ind w:left="112"/>
              <w:rPr>
                <w:rFonts w:ascii="Georgia" w:eastAsia="Georgia" w:hAnsi="Georgia" w:cs="Georgia"/>
                <w:b/>
                <w:color w:val="000000"/>
              </w:rPr>
            </w:pPr>
            <w:r>
              <w:rPr>
                <w:rFonts w:ascii="Georgia" w:eastAsia="Georgia" w:hAnsi="Georgia" w:cs="Georgia"/>
                <w:b/>
                <w:color w:val="000000"/>
              </w:rPr>
              <w:t>GİDER</w:t>
            </w:r>
          </w:p>
        </w:tc>
        <w:tc>
          <w:tcPr>
            <w:tcW w:w="975" w:type="dxa"/>
            <w:shd w:val="clear" w:color="auto" w:fill="92CDDC"/>
          </w:tcPr>
          <w:p w:rsidR="002C76D3" w:rsidRDefault="00DF764A">
            <w:pPr>
              <w:pBdr>
                <w:top w:val="nil"/>
                <w:left w:val="nil"/>
                <w:bottom w:val="nil"/>
                <w:right w:val="nil"/>
                <w:between w:val="nil"/>
              </w:pBdr>
              <w:spacing w:before="128"/>
              <w:ind w:left="82"/>
              <w:rPr>
                <w:rFonts w:ascii="Georgia" w:eastAsia="Georgia" w:hAnsi="Georgia" w:cs="Georgia"/>
                <w:b/>
                <w:color w:val="000000"/>
              </w:rPr>
            </w:pPr>
            <w:r>
              <w:rPr>
                <w:rFonts w:ascii="Georgia" w:eastAsia="Georgia" w:hAnsi="Georgia" w:cs="Georgia"/>
                <w:b/>
                <w:color w:val="000000"/>
              </w:rPr>
              <w:t>GELİR</w:t>
            </w:r>
          </w:p>
        </w:tc>
        <w:tc>
          <w:tcPr>
            <w:tcW w:w="1035" w:type="dxa"/>
            <w:shd w:val="clear" w:color="auto" w:fill="92CDDC"/>
          </w:tcPr>
          <w:p w:rsidR="002C76D3" w:rsidRDefault="00DF764A">
            <w:pPr>
              <w:pBdr>
                <w:top w:val="nil"/>
                <w:left w:val="nil"/>
                <w:bottom w:val="nil"/>
                <w:right w:val="nil"/>
                <w:between w:val="nil"/>
              </w:pBdr>
              <w:spacing w:before="128"/>
              <w:ind w:left="112"/>
              <w:rPr>
                <w:rFonts w:ascii="Georgia" w:eastAsia="Georgia" w:hAnsi="Georgia" w:cs="Georgia"/>
                <w:b/>
                <w:color w:val="000000"/>
              </w:rPr>
            </w:pPr>
            <w:r>
              <w:rPr>
                <w:rFonts w:ascii="Georgia" w:eastAsia="Georgia" w:hAnsi="Georgia" w:cs="Georgia"/>
                <w:b/>
                <w:color w:val="000000"/>
              </w:rPr>
              <w:t>GİDER</w:t>
            </w:r>
          </w:p>
        </w:tc>
        <w:tc>
          <w:tcPr>
            <w:tcW w:w="975" w:type="dxa"/>
            <w:shd w:val="clear" w:color="auto" w:fill="92CDDC"/>
          </w:tcPr>
          <w:p w:rsidR="002C76D3" w:rsidRDefault="00DF764A">
            <w:pPr>
              <w:pBdr>
                <w:top w:val="nil"/>
                <w:left w:val="nil"/>
                <w:bottom w:val="nil"/>
                <w:right w:val="nil"/>
                <w:between w:val="nil"/>
              </w:pBdr>
              <w:spacing w:before="128"/>
              <w:ind w:left="97"/>
              <w:rPr>
                <w:rFonts w:ascii="Georgia" w:eastAsia="Georgia" w:hAnsi="Georgia" w:cs="Georgia"/>
                <w:b/>
                <w:color w:val="000000"/>
              </w:rPr>
            </w:pPr>
            <w:r>
              <w:rPr>
                <w:rFonts w:ascii="Georgia" w:eastAsia="Georgia" w:hAnsi="Georgia" w:cs="Georgia"/>
                <w:b/>
                <w:color w:val="000000"/>
              </w:rPr>
              <w:t>GELİR</w:t>
            </w:r>
          </w:p>
        </w:tc>
        <w:tc>
          <w:tcPr>
            <w:tcW w:w="1065" w:type="dxa"/>
            <w:shd w:val="clear" w:color="auto" w:fill="92CDDC"/>
          </w:tcPr>
          <w:p w:rsidR="002C76D3" w:rsidRDefault="00DF764A">
            <w:pPr>
              <w:pBdr>
                <w:top w:val="nil"/>
                <w:left w:val="nil"/>
                <w:bottom w:val="nil"/>
                <w:right w:val="nil"/>
                <w:between w:val="nil"/>
              </w:pBdr>
              <w:spacing w:before="128"/>
              <w:ind w:left="127"/>
              <w:rPr>
                <w:rFonts w:ascii="Georgia" w:eastAsia="Georgia" w:hAnsi="Georgia" w:cs="Georgia"/>
                <w:b/>
                <w:color w:val="000000"/>
              </w:rPr>
            </w:pPr>
            <w:r>
              <w:rPr>
                <w:rFonts w:ascii="Georgia" w:eastAsia="Georgia" w:hAnsi="Georgia" w:cs="Georgia"/>
                <w:b/>
                <w:color w:val="000000"/>
              </w:rPr>
              <w:t>GİDER</w:t>
            </w:r>
          </w:p>
        </w:tc>
      </w:tr>
      <w:tr w:rsidR="002C76D3">
        <w:trPr>
          <w:trHeight w:val="525"/>
        </w:trPr>
        <w:tc>
          <w:tcPr>
            <w:tcW w:w="2955" w:type="dxa"/>
          </w:tcPr>
          <w:p w:rsidR="002C76D3" w:rsidRDefault="00DF764A">
            <w:pPr>
              <w:pBdr>
                <w:top w:val="nil"/>
                <w:left w:val="nil"/>
                <w:bottom w:val="nil"/>
                <w:right w:val="nil"/>
                <w:between w:val="nil"/>
              </w:pBdr>
              <w:spacing w:before="106"/>
              <w:rPr>
                <w:color w:val="000000"/>
                <w:sz w:val="24"/>
                <w:szCs w:val="24"/>
              </w:rPr>
            </w:pPr>
            <w:r>
              <w:rPr>
                <w:color w:val="000000"/>
                <w:sz w:val="24"/>
                <w:szCs w:val="24"/>
              </w:rPr>
              <w:t xml:space="preserve">  Muhasebe</w:t>
            </w:r>
          </w:p>
        </w:tc>
        <w:tc>
          <w:tcPr>
            <w:tcW w:w="975" w:type="dxa"/>
            <w:vMerge w:val="restart"/>
          </w:tcPr>
          <w:p w:rsidR="002C76D3" w:rsidRDefault="002C76D3">
            <w:pPr>
              <w:pBdr>
                <w:top w:val="nil"/>
                <w:left w:val="nil"/>
                <w:bottom w:val="nil"/>
                <w:right w:val="nil"/>
                <w:between w:val="nil"/>
              </w:pBdr>
              <w:rPr>
                <w:color w:val="000000"/>
              </w:rPr>
            </w:pPr>
          </w:p>
        </w:tc>
        <w:tc>
          <w:tcPr>
            <w:tcW w:w="1050" w:type="dxa"/>
          </w:tcPr>
          <w:p w:rsidR="002C76D3" w:rsidRDefault="00DF764A">
            <w:pPr>
              <w:pBdr>
                <w:top w:val="nil"/>
                <w:left w:val="nil"/>
                <w:bottom w:val="nil"/>
                <w:right w:val="nil"/>
                <w:between w:val="nil"/>
              </w:pBdr>
              <w:rPr>
                <w:color w:val="000000"/>
              </w:rPr>
            </w:pPr>
            <w:r>
              <w:rPr>
                <w:color w:val="000000"/>
              </w:rPr>
              <w:t>1.800</w:t>
            </w:r>
          </w:p>
        </w:tc>
        <w:tc>
          <w:tcPr>
            <w:tcW w:w="975" w:type="dxa"/>
            <w:vMerge w:val="restart"/>
          </w:tcPr>
          <w:p w:rsidR="002C76D3" w:rsidRDefault="002C76D3">
            <w:pPr>
              <w:pBdr>
                <w:top w:val="nil"/>
                <w:left w:val="nil"/>
                <w:bottom w:val="nil"/>
                <w:right w:val="nil"/>
                <w:between w:val="nil"/>
              </w:pBdr>
              <w:rPr>
                <w:color w:val="000000"/>
              </w:rPr>
            </w:pPr>
          </w:p>
        </w:tc>
        <w:tc>
          <w:tcPr>
            <w:tcW w:w="1035" w:type="dxa"/>
          </w:tcPr>
          <w:p w:rsidR="002C76D3" w:rsidRDefault="00DF764A">
            <w:pPr>
              <w:pBdr>
                <w:top w:val="nil"/>
                <w:left w:val="nil"/>
                <w:bottom w:val="nil"/>
                <w:right w:val="nil"/>
                <w:between w:val="nil"/>
              </w:pBdr>
              <w:rPr>
                <w:color w:val="000000"/>
              </w:rPr>
            </w:pPr>
            <w:r>
              <w:rPr>
                <w:color w:val="000000"/>
              </w:rPr>
              <w:t>2.640</w:t>
            </w:r>
          </w:p>
        </w:tc>
        <w:tc>
          <w:tcPr>
            <w:tcW w:w="975" w:type="dxa"/>
            <w:vMerge w:val="restart"/>
          </w:tcPr>
          <w:p w:rsidR="002C76D3" w:rsidRDefault="002C76D3">
            <w:pPr>
              <w:pBdr>
                <w:top w:val="nil"/>
                <w:left w:val="nil"/>
                <w:bottom w:val="nil"/>
                <w:right w:val="nil"/>
                <w:between w:val="nil"/>
              </w:pBdr>
              <w:rPr>
                <w:color w:val="000000"/>
              </w:rPr>
            </w:pPr>
          </w:p>
        </w:tc>
        <w:tc>
          <w:tcPr>
            <w:tcW w:w="1065" w:type="dxa"/>
          </w:tcPr>
          <w:p w:rsidR="002C76D3" w:rsidRDefault="00DF764A">
            <w:pPr>
              <w:pBdr>
                <w:top w:val="nil"/>
                <w:left w:val="nil"/>
                <w:bottom w:val="nil"/>
                <w:right w:val="nil"/>
                <w:between w:val="nil"/>
              </w:pBdr>
              <w:rPr>
                <w:color w:val="000000"/>
              </w:rPr>
            </w:pPr>
            <w:r>
              <w:rPr>
                <w:color w:val="000000"/>
              </w:rPr>
              <w:t>3.000</w:t>
            </w:r>
          </w:p>
        </w:tc>
      </w:tr>
      <w:tr w:rsidR="002C76D3">
        <w:trPr>
          <w:trHeight w:val="509"/>
        </w:trPr>
        <w:tc>
          <w:tcPr>
            <w:tcW w:w="2955" w:type="dxa"/>
            <w:shd w:val="clear" w:color="auto" w:fill="92CDDC"/>
          </w:tcPr>
          <w:p w:rsidR="002C76D3" w:rsidRDefault="00DF764A">
            <w:pPr>
              <w:pBdr>
                <w:top w:val="nil"/>
                <w:left w:val="nil"/>
                <w:bottom w:val="nil"/>
                <w:right w:val="nil"/>
                <w:between w:val="nil"/>
              </w:pBdr>
              <w:spacing w:before="91"/>
              <w:rPr>
                <w:color w:val="000000"/>
                <w:sz w:val="24"/>
                <w:szCs w:val="24"/>
              </w:rPr>
            </w:pPr>
            <w:r>
              <w:rPr>
                <w:color w:val="000000"/>
                <w:sz w:val="24"/>
                <w:szCs w:val="24"/>
              </w:rPr>
              <w:t xml:space="preserve">  Personel maaşları</w:t>
            </w:r>
          </w:p>
        </w:tc>
        <w:tc>
          <w:tcPr>
            <w:tcW w:w="975" w:type="dxa"/>
            <w:vMerge/>
          </w:tcPr>
          <w:p w:rsidR="002C76D3" w:rsidRDefault="002C76D3">
            <w:pPr>
              <w:pBdr>
                <w:top w:val="nil"/>
                <w:left w:val="nil"/>
                <w:bottom w:val="nil"/>
                <w:right w:val="nil"/>
                <w:between w:val="nil"/>
              </w:pBdr>
              <w:spacing w:line="276" w:lineRule="auto"/>
              <w:rPr>
                <w:color w:val="000000"/>
                <w:sz w:val="24"/>
                <w:szCs w:val="24"/>
              </w:rPr>
            </w:pPr>
          </w:p>
        </w:tc>
        <w:tc>
          <w:tcPr>
            <w:tcW w:w="1050" w:type="dxa"/>
            <w:shd w:val="clear" w:color="auto" w:fill="92CDDC"/>
          </w:tcPr>
          <w:p w:rsidR="002C76D3" w:rsidRDefault="00DF764A">
            <w:pPr>
              <w:pBdr>
                <w:top w:val="nil"/>
                <w:left w:val="nil"/>
                <w:bottom w:val="nil"/>
                <w:right w:val="nil"/>
                <w:between w:val="nil"/>
              </w:pBdr>
              <w:rPr>
                <w:color w:val="000000"/>
              </w:rPr>
            </w:pPr>
            <w:r>
              <w:rPr>
                <w:color w:val="000000"/>
              </w:rPr>
              <w:t>44.224</w:t>
            </w:r>
          </w:p>
        </w:tc>
        <w:tc>
          <w:tcPr>
            <w:tcW w:w="975" w:type="dxa"/>
            <w:vMerge/>
          </w:tcPr>
          <w:p w:rsidR="002C76D3" w:rsidRDefault="002C76D3">
            <w:pPr>
              <w:pBdr>
                <w:top w:val="nil"/>
                <w:left w:val="nil"/>
                <w:bottom w:val="nil"/>
                <w:right w:val="nil"/>
                <w:between w:val="nil"/>
              </w:pBdr>
              <w:spacing w:line="276" w:lineRule="auto"/>
              <w:rPr>
                <w:color w:val="000000"/>
              </w:rPr>
            </w:pPr>
          </w:p>
        </w:tc>
        <w:tc>
          <w:tcPr>
            <w:tcW w:w="1035" w:type="dxa"/>
            <w:shd w:val="clear" w:color="auto" w:fill="92CDDC"/>
          </w:tcPr>
          <w:p w:rsidR="002C76D3" w:rsidRDefault="00DF764A">
            <w:pPr>
              <w:pBdr>
                <w:top w:val="nil"/>
                <w:left w:val="nil"/>
                <w:bottom w:val="nil"/>
                <w:right w:val="nil"/>
                <w:between w:val="nil"/>
              </w:pBdr>
              <w:rPr>
                <w:color w:val="000000"/>
              </w:rPr>
            </w:pPr>
            <w:r>
              <w:rPr>
                <w:color w:val="000000"/>
              </w:rPr>
              <w:t>102.900</w:t>
            </w:r>
          </w:p>
        </w:tc>
        <w:tc>
          <w:tcPr>
            <w:tcW w:w="975" w:type="dxa"/>
            <w:vMerge/>
          </w:tcPr>
          <w:p w:rsidR="002C76D3" w:rsidRDefault="002C76D3">
            <w:pPr>
              <w:pBdr>
                <w:top w:val="nil"/>
                <w:left w:val="nil"/>
                <w:bottom w:val="nil"/>
                <w:right w:val="nil"/>
                <w:between w:val="nil"/>
              </w:pBdr>
              <w:spacing w:line="276" w:lineRule="auto"/>
              <w:rPr>
                <w:color w:val="000000"/>
              </w:rPr>
            </w:pPr>
          </w:p>
        </w:tc>
        <w:tc>
          <w:tcPr>
            <w:tcW w:w="1065" w:type="dxa"/>
            <w:shd w:val="clear" w:color="auto" w:fill="92CDDC"/>
          </w:tcPr>
          <w:p w:rsidR="002C76D3" w:rsidRDefault="00DF764A">
            <w:pPr>
              <w:pBdr>
                <w:top w:val="nil"/>
                <w:left w:val="nil"/>
                <w:bottom w:val="nil"/>
                <w:right w:val="nil"/>
                <w:between w:val="nil"/>
              </w:pBdr>
              <w:rPr>
                <w:color w:val="000000"/>
              </w:rPr>
            </w:pPr>
            <w:r>
              <w:rPr>
                <w:color w:val="000000"/>
              </w:rPr>
              <w:t>102.000</w:t>
            </w:r>
          </w:p>
        </w:tc>
      </w:tr>
      <w:tr w:rsidR="002C76D3">
        <w:trPr>
          <w:trHeight w:val="510"/>
        </w:trPr>
        <w:tc>
          <w:tcPr>
            <w:tcW w:w="2955" w:type="dxa"/>
          </w:tcPr>
          <w:p w:rsidR="002C76D3" w:rsidRDefault="00DF764A">
            <w:pPr>
              <w:pBdr>
                <w:top w:val="nil"/>
                <w:left w:val="nil"/>
                <w:bottom w:val="nil"/>
                <w:right w:val="nil"/>
                <w:between w:val="nil"/>
              </w:pBdr>
              <w:spacing w:before="106"/>
              <w:rPr>
                <w:color w:val="000000"/>
                <w:sz w:val="24"/>
                <w:szCs w:val="24"/>
              </w:rPr>
            </w:pPr>
            <w:r>
              <w:rPr>
                <w:color w:val="000000"/>
                <w:sz w:val="24"/>
                <w:szCs w:val="24"/>
              </w:rPr>
              <w:t xml:space="preserve">  SGK prim ve Vergi</w:t>
            </w:r>
          </w:p>
        </w:tc>
        <w:tc>
          <w:tcPr>
            <w:tcW w:w="975" w:type="dxa"/>
            <w:vMerge/>
          </w:tcPr>
          <w:p w:rsidR="002C76D3" w:rsidRDefault="002C76D3">
            <w:pPr>
              <w:pBdr>
                <w:top w:val="nil"/>
                <w:left w:val="nil"/>
                <w:bottom w:val="nil"/>
                <w:right w:val="nil"/>
                <w:between w:val="nil"/>
              </w:pBdr>
              <w:spacing w:line="276" w:lineRule="auto"/>
              <w:rPr>
                <w:color w:val="000000"/>
                <w:sz w:val="24"/>
                <w:szCs w:val="24"/>
              </w:rPr>
            </w:pPr>
          </w:p>
        </w:tc>
        <w:tc>
          <w:tcPr>
            <w:tcW w:w="1050" w:type="dxa"/>
          </w:tcPr>
          <w:p w:rsidR="002C76D3" w:rsidRDefault="00DF764A">
            <w:pPr>
              <w:pBdr>
                <w:top w:val="nil"/>
                <w:left w:val="nil"/>
                <w:bottom w:val="nil"/>
                <w:right w:val="nil"/>
                <w:between w:val="nil"/>
              </w:pBdr>
              <w:rPr>
                <w:color w:val="000000"/>
              </w:rPr>
            </w:pPr>
            <w:r>
              <w:rPr>
                <w:color w:val="000000"/>
              </w:rPr>
              <w:t>16.732</w:t>
            </w:r>
          </w:p>
        </w:tc>
        <w:tc>
          <w:tcPr>
            <w:tcW w:w="975" w:type="dxa"/>
            <w:vMerge/>
          </w:tcPr>
          <w:p w:rsidR="002C76D3" w:rsidRDefault="002C76D3">
            <w:pPr>
              <w:pBdr>
                <w:top w:val="nil"/>
                <w:left w:val="nil"/>
                <w:bottom w:val="nil"/>
                <w:right w:val="nil"/>
                <w:between w:val="nil"/>
              </w:pBdr>
              <w:spacing w:line="276" w:lineRule="auto"/>
              <w:rPr>
                <w:color w:val="000000"/>
              </w:rPr>
            </w:pPr>
          </w:p>
        </w:tc>
        <w:tc>
          <w:tcPr>
            <w:tcW w:w="1035" w:type="dxa"/>
          </w:tcPr>
          <w:p w:rsidR="002C76D3" w:rsidRDefault="00DF764A">
            <w:pPr>
              <w:pBdr>
                <w:top w:val="nil"/>
                <w:left w:val="nil"/>
                <w:bottom w:val="nil"/>
                <w:right w:val="nil"/>
                <w:between w:val="nil"/>
              </w:pBdr>
              <w:rPr>
                <w:color w:val="000000"/>
              </w:rPr>
            </w:pPr>
            <w:r>
              <w:rPr>
                <w:color w:val="000000"/>
              </w:rPr>
              <w:t>43.754</w:t>
            </w:r>
          </w:p>
        </w:tc>
        <w:tc>
          <w:tcPr>
            <w:tcW w:w="975" w:type="dxa"/>
            <w:vMerge/>
          </w:tcPr>
          <w:p w:rsidR="002C76D3" w:rsidRDefault="002C76D3">
            <w:pPr>
              <w:pBdr>
                <w:top w:val="nil"/>
                <w:left w:val="nil"/>
                <w:bottom w:val="nil"/>
                <w:right w:val="nil"/>
                <w:between w:val="nil"/>
              </w:pBdr>
              <w:spacing w:line="276" w:lineRule="auto"/>
              <w:rPr>
                <w:color w:val="000000"/>
              </w:rPr>
            </w:pPr>
          </w:p>
        </w:tc>
        <w:tc>
          <w:tcPr>
            <w:tcW w:w="1065" w:type="dxa"/>
          </w:tcPr>
          <w:p w:rsidR="002C76D3" w:rsidRDefault="00DF764A">
            <w:pPr>
              <w:pBdr>
                <w:top w:val="nil"/>
                <w:left w:val="nil"/>
                <w:bottom w:val="nil"/>
                <w:right w:val="nil"/>
                <w:between w:val="nil"/>
              </w:pBdr>
              <w:rPr>
                <w:color w:val="000000"/>
              </w:rPr>
            </w:pPr>
            <w:r>
              <w:rPr>
                <w:color w:val="000000"/>
              </w:rPr>
              <w:t>48.660</w:t>
            </w:r>
          </w:p>
        </w:tc>
      </w:tr>
      <w:tr w:rsidR="002C76D3">
        <w:trPr>
          <w:trHeight w:val="525"/>
        </w:trPr>
        <w:tc>
          <w:tcPr>
            <w:tcW w:w="2955" w:type="dxa"/>
            <w:shd w:val="clear" w:color="auto" w:fill="92CDDC"/>
          </w:tcPr>
          <w:p w:rsidR="002C76D3" w:rsidRDefault="00DF764A">
            <w:pPr>
              <w:pBdr>
                <w:top w:val="nil"/>
                <w:left w:val="nil"/>
                <w:bottom w:val="nil"/>
                <w:right w:val="nil"/>
                <w:between w:val="nil"/>
              </w:pBdr>
              <w:spacing w:before="106"/>
              <w:rPr>
                <w:color w:val="000000"/>
                <w:sz w:val="24"/>
                <w:szCs w:val="24"/>
              </w:rPr>
            </w:pPr>
            <w:r>
              <w:rPr>
                <w:color w:val="000000"/>
                <w:sz w:val="24"/>
                <w:szCs w:val="24"/>
              </w:rPr>
              <w:t xml:space="preserve">  Güvenlik</w:t>
            </w:r>
          </w:p>
        </w:tc>
        <w:tc>
          <w:tcPr>
            <w:tcW w:w="975" w:type="dxa"/>
            <w:vMerge/>
          </w:tcPr>
          <w:p w:rsidR="002C76D3" w:rsidRDefault="002C76D3">
            <w:pPr>
              <w:pBdr>
                <w:top w:val="nil"/>
                <w:left w:val="nil"/>
                <w:bottom w:val="nil"/>
                <w:right w:val="nil"/>
                <w:between w:val="nil"/>
              </w:pBdr>
              <w:spacing w:line="276" w:lineRule="auto"/>
              <w:rPr>
                <w:color w:val="000000"/>
                <w:sz w:val="24"/>
                <w:szCs w:val="24"/>
              </w:rPr>
            </w:pPr>
          </w:p>
        </w:tc>
        <w:tc>
          <w:tcPr>
            <w:tcW w:w="1050" w:type="dxa"/>
            <w:shd w:val="clear" w:color="auto" w:fill="92CDDC"/>
          </w:tcPr>
          <w:p w:rsidR="002C76D3" w:rsidRDefault="00DF764A">
            <w:pPr>
              <w:pBdr>
                <w:top w:val="nil"/>
                <w:left w:val="nil"/>
                <w:bottom w:val="nil"/>
                <w:right w:val="nil"/>
                <w:between w:val="nil"/>
              </w:pBdr>
              <w:rPr>
                <w:color w:val="000000"/>
              </w:rPr>
            </w:pPr>
            <w:r>
              <w:rPr>
                <w:color w:val="000000"/>
              </w:rPr>
              <w:t>3.312</w:t>
            </w:r>
          </w:p>
        </w:tc>
        <w:tc>
          <w:tcPr>
            <w:tcW w:w="975" w:type="dxa"/>
            <w:vMerge/>
          </w:tcPr>
          <w:p w:rsidR="002C76D3" w:rsidRDefault="002C76D3">
            <w:pPr>
              <w:pBdr>
                <w:top w:val="nil"/>
                <w:left w:val="nil"/>
                <w:bottom w:val="nil"/>
                <w:right w:val="nil"/>
                <w:between w:val="nil"/>
              </w:pBdr>
              <w:spacing w:line="276" w:lineRule="auto"/>
              <w:rPr>
                <w:color w:val="000000"/>
              </w:rPr>
            </w:pPr>
          </w:p>
        </w:tc>
        <w:tc>
          <w:tcPr>
            <w:tcW w:w="1035" w:type="dxa"/>
            <w:shd w:val="clear" w:color="auto" w:fill="92CDDC"/>
          </w:tcPr>
          <w:p w:rsidR="002C76D3" w:rsidRDefault="00DF764A">
            <w:pPr>
              <w:pBdr>
                <w:top w:val="nil"/>
                <w:left w:val="nil"/>
                <w:bottom w:val="nil"/>
                <w:right w:val="nil"/>
                <w:between w:val="nil"/>
              </w:pBdr>
              <w:rPr>
                <w:color w:val="000000"/>
              </w:rPr>
            </w:pPr>
            <w:r>
              <w:rPr>
                <w:color w:val="000000"/>
              </w:rPr>
              <w:t>4.245</w:t>
            </w:r>
          </w:p>
        </w:tc>
        <w:tc>
          <w:tcPr>
            <w:tcW w:w="975" w:type="dxa"/>
            <w:vMerge/>
          </w:tcPr>
          <w:p w:rsidR="002C76D3" w:rsidRDefault="002C76D3">
            <w:pPr>
              <w:pBdr>
                <w:top w:val="nil"/>
                <w:left w:val="nil"/>
                <w:bottom w:val="nil"/>
                <w:right w:val="nil"/>
                <w:between w:val="nil"/>
              </w:pBdr>
              <w:spacing w:line="276" w:lineRule="auto"/>
              <w:rPr>
                <w:color w:val="000000"/>
              </w:rPr>
            </w:pPr>
          </w:p>
        </w:tc>
        <w:tc>
          <w:tcPr>
            <w:tcW w:w="1065" w:type="dxa"/>
            <w:shd w:val="clear" w:color="auto" w:fill="92CDDC"/>
          </w:tcPr>
          <w:p w:rsidR="002C76D3" w:rsidRDefault="00DF764A">
            <w:pPr>
              <w:pBdr>
                <w:top w:val="nil"/>
                <w:left w:val="nil"/>
                <w:bottom w:val="nil"/>
                <w:right w:val="nil"/>
                <w:between w:val="nil"/>
              </w:pBdr>
              <w:rPr>
                <w:color w:val="000000"/>
              </w:rPr>
            </w:pPr>
            <w:r>
              <w:rPr>
                <w:color w:val="000000"/>
              </w:rPr>
              <w:t>5.000</w:t>
            </w:r>
          </w:p>
        </w:tc>
      </w:tr>
      <w:tr w:rsidR="002C76D3">
        <w:trPr>
          <w:trHeight w:val="510"/>
        </w:trPr>
        <w:tc>
          <w:tcPr>
            <w:tcW w:w="2955" w:type="dxa"/>
          </w:tcPr>
          <w:p w:rsidR="002C76D3" w:rsidRDefault="00DF764A">
            <w:pPr>
              <w:pBdr>
                <w:top w:val="nil"/>
                <w:left w:val="nil"/>
                <w:bottom w:val="nil"/>
                <w:right w:val="nil"/>
                <w:between w:val="nil"/>
              </w:pBdr>
              <w:spacing w:before="106"/>
              <w:rPr>
                <w:color w:val="000000"/>
                <w:sz w:val="24"/>
                <w:szCs w:val="24"/>
              </w:rPr>
            </w:pPr>
            <w:r>
              <w:rPr>
                <w:color w:val="000000"/>
                <w:sz w:val="24"/>
                <w:szCs w:val="24"/>
              </w:rPr>
              <w:t xml:space="preserve">  Bakım Onarım</w:t>
            </w:r>
          </w:p>
        </w:tc>
        <w:tc>
          <w:tcPr>
            <w:tcW w:w="975" w:type="dxa"/>
            <w:vMerge/>
          </w:tcPr>
          <w:p w:rsidR="002C76D3" w:rsidRDefault="002C76D3">
            <w:pPr>
              <w:pBdr>
                <w:top w:val="nil"/>
                <w:left w:val="nil"/>
                <w:bottom w:val="nil"/>
                <w:right w:val="nil"/>
                <w:between w:val="nil"/>
              </w:pBdr>
              <w:spacing w:line="276" w:lineRule="auto"/>
              <w:rPr>
                <w:color w:val="000000"/>
                <w:sz w:val="24"/>
                <w:szCs w:val="24"/>
              </w:rPr>
            </w:pPr>
          </w:p>
        </w:tc>
        <w:tc>
          <w:tcPr>
            <w:tcW w:w="1050" w:type="dxa"/>
          </w:tcPr>
          <w:p w:rsidR="002C76D3" w:rsidRDefault="00DF764A">
            <w:pPr>
              <w:pBdr>
                <w:top w:val="nil"/>
                <w:left w:val="nil"/>
                <w:bottom w:val="nil"/>
                <w:right w:val="nil"/>
                <w:between w:val="nil"/>
              </w:pBdr>
              <w:rPr>
                <w:color w:val="000000"/>
              </w:rPr>
            </w:pPr>
            <w:r>
              <w:rPr>
                <w:color w:val="000000"/>
              </w:rPr>
              <w:t>16.183</w:t>
            </w:r>
          </w:p>
        </w:tc>
        <w:tc>
          <w:tcPr>
            <w:tcW w:w="975" w:type="dxa"/>
            <w:vMerge/>
          </w:tcPr>
          <w:p w:rsidR="002C76D3" w:rsidRDefault="002C76D3">
            <w:pPr>
              <w:pBdr>
                <w:top w:val="nil"/>
                <w:left w:val="nil"/>
                <w:bottom w:val="nil"/>
                <w:right w:val="nil"/>
                <w:between w:val="nil"/>
              </w:pBdr>
              <w:spacing w:line="276" w:lineRule="auto"/>
              <w:rPr>
                <w:color w:val="000000"/>
              </w:rPr>
            </w:pPr>
          </w:p>
        </w:tc>
        <w:tc>
          <w:tcPr>
            <w:tcW w:w="1035" w:type="dxa"/>
          </w:tcPr>
          <w:p w:rsidR="002C76D3" w:rsidRDefault="00DF764A">
            <w:pPr>
              <w:pBdr>
                <w:top w:val="nil"/>
                <w:left w:val="nil"/>
                <w:bottom w:val="nil"/>
                <w:right w:val="nil"/>
                <w:between w:val="nil"/>
              </w:pBdr>
              <w:rPr>
                <w:color w:val="000000"/>
              </w:rPr>
            </w:pPr>
            <w:r>
              <w:rPr>
                <w:color w:val="000000"/>
              </w:rPr>
              <w:t>45.116</w:t>
            </w:r>
          </w:p>
        </w:tc>
        <w:tc>
          <w:tcPr>
            <w:tcW w:w="975" w:type="dxa"/>
            <w:vMerge/>
          </w:tcPr>
          <w:p w:rsidR="002C76D3" w:rsidRDefault="002C76D3">
            <w:pPr>
              <w:pBdr>
                <w:top w:val="nil"/>
                <w:left w:val="nil"/>
                <w:bottom w:val="nil"/>
                <w:right w:val="nil"/>
                <w:between w:val="nil"/>
              </w:pBdr>
              <w:spacing w:line="276" w:lineRule="auto"/>
              <w:rPr>
                <w:color w:val="000000"/>
              </w:rPr>
            </w:pPr>
          </w:p>
        </w:tc>
        <w:tc>
          <w:tcPr>
            <w:tcW w:w="1065" w:type="dxa"/>
          </w:tcPr>
          <w:p w:rsidR="002C76D3" w:rsidRDefault="00DF764A">
            <w:pPr>
              <w:pBdr>
                <w:top w:val="nil"/>
                <w:left w:val="nil"/>
                <w:bottom w:val="nil"/>
                <w:right w:val="nil"/>
                <w:between w:val="nil"/>
              </w:pBdr>
              <w:rPr>
                <w:color w:val="000000"/>
              </w:rPr>
            </w:pPr>
            <w:r>
              <w:rPr>
                <w:color w:val="000000"/>
              </w:rPr>
              <w:t>34.760</w:t>
            </w:r>
          </w:p>
        </w:tc>
      </w:tr>
      <w:tr w:rsidR="002C76D3">
        <w:trPr>
          <w:trHeight w:val="509"/>
        </w:trPr>
        <w:tc>
          <w:tcPr>
            <w:tcW w:w="2955" w:type="dxa"/>
            <w:shd w:val="clear" w:color="auto" w:fill="92CDDC"/>
          </w:tcPr>
          <w:p w:rsidR="002C76D3" w:rsidRDefault="00DF764A">
            <w:pPr>
              <w:pBdr>
                <w:top w:val="nil"/>
                <w:left w:val="nil"/>
                <w:bottom w:val="nil"/>
                <w:right w:val="nil"/>
                <w:between w:val="nil"/>
              </w:pBdr>
              <w:spacing w:before="106"/>
              <w:ind w:left="127"/>
              <w:rPr>
                <w:color w:val="000000"/>
                <w:sz w:val="24"/>
                <w:szCs w:val="24"/>
              </w:rPr>
            </w:pPr>
            <w:r>
              <w:rPr>
                <w:color w:val="000000"/>
                <w:sz w:val="24"/>
                <w:szCs w:val="24"/>
              </w:rPr>
              <w:t>Kırtasiye</w:t>
            </w:r>
          </w:p>
        </w:tc>
        <w:tc>
          <w:tcPr>
            <w:tcW w:w="975" w:type="dxa"/>
            <w:vMerge/>
          </w:tcPr>
          <w:p w:rsidR="002C76D3" w:rsidRDefault="002C76D3">
            <w:pPr>
              <w:pBdr>
                <w:top w:val="nil"/>
                <w:left w:val="nil"/>
                <w:bottom w:val="nil"/>
                <w:right w:val="nil"/>
                <w:between w:val="nil"/>
              </w:pBdr>
              <w:spacing w:line="276" w:lineRule="auto"/>
              <w:rPr>
                <w:color w:val="000000"/>
                <w:sz w:val="24"/>
                <w:szCs w:val="24"/>
              </w:rPr>
            </w:pPr>
          </w:p>
        </w:tc>
        <w:tc>
          <w:tcPr>
            <w:tcW w:w="1050" w:type="dxa"/>
            <w:shd w:val="clear" w:color="auto" w:fill="92CDDC"/>
          </w:tcPr>
          <w:p w:rsidR="002C76D3" w:rsidRDefault="00DF764A">
            <w:pPr>
              <w:pBdr>
                <w:top w:val="nil"/>
                <w:left w:val="nil"/>
                <w:bottom w:val="nil"/>
                <w:right w:val="nil"/>
                <w:between w:val="nil"/>
              </w:pBdr>
              <w:rPr>
                <w:color w:val="000000"/>
              </w:rPr>
            </w:pPr>
            <w:r>
              <w:rPr>
                <w:color w:val="000000"/>
              </w:rPr>
              <w:t>4.959</w:t>
            </w:r>
          </w:p>
        </w:tc>
        <w:tc>
          <w:tcPr>
            <w:tcW w:w="975" w:type="dxa"/>
            <w:vMerge/>
          </w:tcPr>
          <w:p w:rsidR="002C76D3" w:rsidRDefault="002C76D3">
            <w:pPr>
              <w:pBdr>
                <w:top w:val="nil"/>
                <w:left w:val="nil"/>
                <w:bottom w:val="nil"/>
                <w:right w:val="nil"/>
                <w:between w:val="nil"/>
              </w:pBdr>
              <w:spacing w:line="276" w:lineRule="auto"/>
              <w:rPr>
                <w:color w:val="000000"/>
              </w:rPr>
            </w:pPr>
          </w:p>
        </w:tc>
        <w:tc>
          <w:tcPr>
            <w:tcW w:w="1035" w:type="dxa"/>
            <w:shd w:val="clear" w:color="auto" w:fill="92CDDC"/>
          </w:tcPr>
          <w:p w:rsidR="002C76D3" w:rsidRDefault="00DF764A">
            <w:pPr>
              <w:pBdr>
                <w:top w:val="nil"/>
                <w:left w:val="nil"/>
                <w:bottom w:val="nil"/>
                <w:right w:val="nil"/>
                <w:between w:val="nil"/>
              </w:pBdr>
              <w:rPr>
                <w:color w:val="000000"/>
              </w:rPr>
            </w:pPr>
            <w:r>
              <w:rPr>
                <w:color w:val="000000"/>
              </w:rPr>
              <w:t>7.748</w:t>
            </w:r>
          </w:p>
        </w:tc>
        <w:tc>
          <w:tcPr>
            <w:tcW w:w="975" w:type="dxa"/>
            <w:vMerge/>
          </w:tcPr>
          <w:p w:rsidR="002C76D3" w:rsidRDefault="002C76D3">
            <w:pPr>
              <w:pBdr>
                <w:top w:val="nil"/>
                <w:left w:val="nil"/>
                <w:bottom w:val="nil"/>
                <w:right w:val="nil"/>
                <w:between w:val="nil"/>
              </w:pBdr>
              <w:spacing w:line="276" w:lineRule="auto"/>
              <w:rPr>
                <w:color w:val="000000"/>
              </w:rPr>
            </w:pPr>
          </w:p>
        </w:tc>
        <w:tc>
          <w:tcPr>
            <w:tcW w:w="1065" w:type="dxa"/>
            <w:shd w:val="clear" w:color="auto" w:fill="92CDDC"/>
          </w:tcPr>
          <w:p w:rsidR="002C76D3" w:rsidRDefault="00DF764A">
            <w:pPr>
              <w:pBdr>
                <w:top w:val="nil"/>
                <w:left w:val="nil"/>
                <w:bottom w:val="nil"/>
                <w:right w:val="nil"/>
                <w:between w:val="nil"/>
              </w:pBdr>
              <w:rPr>
                <w:color w:val="000000"/>
              </w:rPr>
            </w:pPr>
            <w:r>
              <w:rPr>
                <w:color w:val="000000"/>
              </w:rPr>
              <w:t>3.600</w:t>
            </w:r>
          </w:p>
        </w:tc>
      </w:tr>
      <w:tr w:rsidR="002C76D3">
        <w:trPr>
          <w:trHeight w:val="524"/>
        </w:trPr>
        <w:tc>
          <w:tcPr>
            <w:tcW w:w="2955" w:type="dxa"/>
          </w:tcPr>
          <w:p w:rsidR="002C76D3" w:rsidRDefault="00DF764A">
            <w:pPr>
              <w:pBdr>
                <w:top w:val="nil"/>
                <w:left w:val="nil"/>
                <w:bottom w:val="nil"/>
                <w:right w:val="nil"/>
                <w:between w:val="nil"/>
              </w:pBdr>
              <w:spacing w:before="121"/>
              <w:ind w:left="127"/>
              <w:rPr>
                <w:color w:val="000000"/>
                <w:sz w:val="24"/>
                <w:szCs w:val="24"/>
              </w:rPr>
            </w:pPr>
            <w:r>
              <w:rPr>
                <w:color w:val="000000"/>
                <w:sz w:val="24"/>
                <w:szCs w:val="24"/>
              </w:rPr>
              <w:t>Temizlik</w:t>
            </w:r>
          </w:p>
        </w:tc>
        <w:tc>
          <w:tcPr>
            <w:tcW w:w="975" w:type="dxa"/>
            <w:vMerge/>
          </w:tcPr>
          <w:p w:rsidR="002C76D3" w:rsidRDefault="002C76D3">
            <w:pPr>
              <w:pBdr>
                <w:top w:val="nil"/>
                <w:left w:val="nil"/>
                <w:bottom w:val="nil"/>
                <w:right w:val="nil"/>
                <w:between w:val="nil"/>
              </w:pBdr>
              <w:spacing w:line="276" w:lineRule="auto"/>
              <w:rPr>
                <w:color w:val="000000"/>
                <w:sz w:val="24"/>
                <w:szCs w:val="24"/>
              </w:rPr>
            </w:pPr>
          </w:p>
        </w:tc>
        <w:tc>
          <w:tcPr>
            <w:tcW w:w="1050" w:type="dxa"/>
          </w:tcPr>
          <w:p w:rsidR="002C76D3" w:rsidRDefault="00DF764A">
            <w:pPr>
              <w:pBdr>
                <w:top w:val="nil"/>
                <w:left w:val="nil"/>
                <w:bottom w:val="nil"/>
                <w:right w:val="nil"/>
                <w:between w:val="nil"/>
              </w:pBdr>
              <w:rPr>
                <w:color w:val="000000"/>
              </w:rPr>
            </w:pPr>
            <w:r>
              <w:rPr>
                <w:color w:val="000000"/>
              </w:rPr>
              <w:t>1.212</w:t>
            </w:r>
          </w:p>
        </w:tc>
        <w:tc>
          <w:tcPr>
            <w:tcW w:w="975" w:type="dxa"/>
            <w:vMerge/>
          </w:tcPr>
          <w:p w:rsidR="002C76D3" w:rsidRDefault="002C76D3">
            <w:pPr>
              <w:pBdr>
                <w:top w:val="nil"/>
                <w:left w:val="nil"/>
                <w:bottom w:val="nil"/>
                <w:right w:val="nil"/>
                <w:between w:val="nil"/>
              </w:pBdr>
              <w:spacing w:line="276" w:lineRule="auto"/>
              <w:rPr>
                <w:color w:val="000000"/>
              </w:rPr>
            </w:pPr>
          </w:p>
        </w:tc>
        <w:tc>
          <w:tcPr>
            <w:tcW w:w="1035" w:type="dxa"/>
          </w:tcPr>
          <w:p w:rsidR="002C76D3" w:rsidRDefault="00DF764A">
            <w:pPr>
              <w:pBdr>
                <w:top w:val="nil"/>
                <w:left w:val="nil"/>
                <w:bottom w:val="nil"/>
                <w:right w:val="nil"/>
                <w:between w:val="nil"/>
              </w:pBdr>
              <w:rPr>
                <w:color w:val="000000"/>
              </w:rPr>
            </w:pPr>
            <w:r>
              <w:rPr>
                <w:color w:val="000000"/>
              </w:rPr>
              <w:t>8.884</w:t>
            </w:r>
          </w:p>
        </w:tc>
        <w:tc>
          <w:tcPr>
            <w:tcW w:w="975" w:type="dxa"/>
            <w:vMerge/>
          </w:tcPr>
          <w:p w:rsidR="002C76D3" w:rsidRDefault="002C76D3">
            <w:pPr>
              <w:pBdr>
                <w:top w:val="nil"/>
                <w:left w:val="nil"/>
                <w:bottom w:val="nil"/>
                <w:right w:val="nil"/>
                <w:between w:val="nil"/>
              </w:pBdr>
              <w:spacing w:line="276" w:lineRule="auto"/>
              <w:rPr>
                <w:color w:val="000000"/>
              </w:rPr>
            </w:pPr>
          </w:p>
        </w:tc>
        <w:tc>
          <w:tcPr>
            <w:tcW w:w="1065" w:type="dxa"/>
          </w:tcPr>
          <w:p w:rsidR="002C76D3" w:rsidRDefault="00DF764A">
            <w:pPr>
              <w:pBdr>
                <w:top w:val="nil"/>
                <w:left w:val="nil"/>
                <w:bottom w:val="nil"/>
                <w:right w:val="nil"/>
                <w:between w:val="nil"/>
              </w:pBdr>
              <w:rPr>
                <w:color w:val="000000"/>
              </w:rPr>
            </w:pPr>
            <w:r>
              <w:rPr>
                <w:color w:val="000000"/>
              </w:rPr>
              <w:t>435</w:t>
            </w:r>
          </w:p>
        </w:tc>
      </w:tr>
      <w:tr w:rsidR="002C76D3">
        <w:trPr>
          <w:trHeight w:val="510"/>
        </w:trPr>
        <w:tc>
          <w:tcPr>
            <w:tcW w:w="2955" w:type="dxa"/>
            <w:shd w:val="clear" w:color="auto" w:fill="DAEDF3"/>
          </w:tcPr>
          <w:p w:rsidR="002C76D3" w:rsidRDefault="00DF764A">
            <w:pPr>
              <w:pBdr>
                <w:top w:val="nil"/>
                <w:left w:val="nil"/>
                <w:bottom w:val="nil"/>
                <w:right w:val="nil"/>
                <w:between w:val="nil"/>
              </w:pBdr>
              <w:spacing w:before="106"/>
              <w:ind w:left="127"/>
              <w:rPr>
                <w:b/>
                <w:color w:val="000000"/>
                <w:sz w:val="24"/>
                <w:szCs w:val="24"/>
              </w:rPr>
            </w:pPr>
            <w:r>
              <w:rPr>
                <w:b/>
                <w:color w:val="000000"/>
                <w:sz w:val="24"/>
                <w:szCs w:val="24"/>
              </w:rPr>
              <w:t>Bina Sigortası</w:t>
            </w:r>
          </w:p>
        </w:tc>
        <w:tc>
          <w:tcPr>
            <w:tcW w:w="975" w:type="dxa"/>
            <w:vMerge/>
          </w:tcPr>
          <w:p w:rsidR="002C76D3" w:rsidRDefault="002C76D3">
            <w:pPr>
              <w:pBdr>
                <w:top w:val="nil"/>
                <w:left w:val="nil"/>
                <w:bottom w:val="nil"/>
                <w:right w:val="nil"/>
                <w:between w:val="nil"/>
              </w:pBdr>
              <w:spacing w:line="276" w:lineRule="auto"/>
              <w:rPr>
                <w:b/>
                <w:color w:val="000000"/>
                <w:sz w:val="24"/>
                <w:szCs w:val="24"/>
              </w:rPr>
            </w:pPr>
          </w:p>
        </w:tc>
        <w:tc>
          <w:tcPr>
            <w:tcW w:w="1050" w:type="dxa"/>
            <w:shd w:val="clear" w:color="auto" w:fill="DAEDF3"/>
          </w:tcPr>
          <w:p w:rsidR="002C76D3" w:rsidRDefault="002C76D3">
            <w:pPr>
              <w:pBdr>
                <w:top w:val="nil"/>
                <w:left w:val="nil"/>
                <w:bottom w:val="nil"/>
                <w:right w:val="nil"/>
                <w:between w:val="nil"/>
              </w:pBdr>
              <w:rPr>
                <w:color w:val="000000"/>
              </w:rPr>
            </w:pPr>
          </w:p>
        </w:tc>
        <w:tc>
          <w:tcPr>
            <w:tcW w:w="975" w:type="dxa"/>
            <w:vMerge/>
          </w:tcPr>
          <w:p w:rsidR="002C76D3" w:rsidRDefault="002C76D3">
            <w:pPr>
              <w:pBdr>
                <w:top w:val="nil"/>
                <w:left w:val="nil"/>
                <w:bottom w:val="nil"/>
                <w:right w:val="nil"/>
                <w:between w:val="nil"/>
              </w:pBdr>
              <w:spacing w:line="276" w:lineRule="auto"/>
              <w:rPr>
                <w:color w:val="000000"/>
              </w:rPr>
            </w:pPr>
          </w:p>
        </w:tc>
        <w:tc>
          <w:tcPr>
            <w:tcW w:w="1035" w:type="dxa"/>
            <w:shd w:val="clear" w:color="auto" w:fill="DAEDF3"/>
          </w:tcPr>
          <w:p w:rsidR="002C76D3" w:rsidRDefault="002C76D3">
            <w:pPr>
              <w:pBdr>
                <w:top w:val="nil"/>
                <w:left w:val="nil"/>
                <w:bottom w:val="nil"/>
                <w:right w:val="nil"/>
                <w:between w:val="nil"/>
              </w:pBdr>
              <w:rPr>
                <w:color w:val="000000"/>
              </w:rPr>
            </w:pPr>
          </w:p>
        </w:tc>
        <w:tc>
          <w:tcPr>
            <w:tcW w:w="975" w:type="dxa"/>
            <w:vMerge/>
          </w:tcPr>
          <w:p w:rsidR="002C76D3" w:rsidRDefault="002C76D3">
            <w:pPr>
              <w:pBdr>
                <w:top w:val="nil"/>
                <w:left w:val="nil"/>
                <w:bottom w:val="nil"/>
                <w:right w:val="nil"/>
                <w:between w:val="nil"/>
              </w:pBdr>
              <w:spacing w:line="276" w:lineRule="auto"/>
              <w:rPr>
                <w:color w:val="000000"/>
              </w:rPr>
            </w:pPr>
          </w:p>
        </w:tc>
        <w:tc>
          <w:tcPr>
            <w:tcW w:w="1065" w:type="dxa"/>
            <w:shd w:val="clear" w:color="auto" w:fill="DAEDF3"/>
          </w:tcPr>
          <w:p w:rsidR="002C76D3" w:rsidRDefault="00DF764A">
            <w:pPr>
              <w:pBdr>
                <w:top w:val="nil"/>
                <w:left w:val="nil"/>
                <w:bottom w:val="nil"/>
                <w:right w:val="nil"/>
                <w:between w:val="nil"/>
              </w:pBdr>
              <w:rPr>
                <w:color w:val="000000"/>
              </w:rPr>
            </w:pPr>
            <w:r>
              <w:rPr>
                <w:color w:val="000000"/>
              </w:rPr>
              <w:t>1.114</w:t>
            </w:r>
          </w:p>
        </w:tc>
      </w:tr>
      <w:tr w:rsidR="002C76D3">
        <w:trPr>
          <w:trHeight w:val="510"/>
        </w:trPr>
        <w:tc>
          <w:tcPr>
            <w:tcW w:w="2955" w:type="dxa"/>
            <w:shd w:val="clear" w:color="auto" w:fill="DAEDF3"/>
          </w:tcPr>
          <w:p w:rsidR="002C76D3" w:rsidRDefault="00DF764A">
            <w:pPr>
              <w:pBdr>
                <w:top w:val="nil"/>
                <w:left w:val="nil"/>
                <w:bottom w:val="nil"/>
                <w:right w:val="nil"/>
                <w:between w:val="nil"/>
              </w:pBdr>
              <w:spacing w:before="106"/>
              <w:ind w:left="127"/>
              <w:rPr>
                <w:b/>
                <w:color w:val="000000"/>
                <w:sz w:val="24"/>
                <w:szCs w:val="24"/>
              </w:rPr>
            </w:pPr>
            <w:r>
              <w:rPr>
                <w:b/>
                <w:color w:val="000000"/>
                <w:sz w:val="24"/>
                <w:szCs w:val="24"/>
              </w:rPr>
              <w:t>2 personel kıdem tazminatı</w:t>
            </w:r>
          </w:p>
        </w:tc>
        <w:tc>
          <w:tcPr>
            <w:tcW w:w="975" w:type="dxa"/>
            <w:vMerge/>
          </w:tcPr>
          <w:p w:rsidR="002C76D3" w:rsidRDefault="002C76D3">
            <w:pPr>
              <w:pBdr>
                <w:top w:val="nil"/>
                <w:left w:val="nil"/>
                <w:bottom w:val="nil"/>
                <w:right w:val="nil"/>
                <w:between w:val="nil"/>
              </w:pBdr>
              <w:spacing w:line="276" w:lineRule="auto"/>
              <w:rPr>
                <w:b/>
                <w:color w:val="000000"/>
                <w:sz w:val="24"/>
                <w:szCs w:val="24"/>
              </w:rPr>
            </w:pPr>
          </w:p>
        </w:tc>
        <w:tc>
          <w:tcPr>
            <w:tcW w:w="1050" w:type="dxa"/>
            <w:shd w:val="clear" w:color="auto" w:fill="DAEDF3"/>
          </w:tcPr>
          <w:p w:rsidR="002C76D3" w:rsidRDefault="002C76D3">
            <w:pPr>
              <w:pBdr>
                <w:top w:val="nil"/>
                <w:left w:val="nil"/>
                <w:bottom w:val="nil"/>
                <w:right w:val="nil"/>
                <w:between w:val="nil"/>
              </w:pBdr>
              <w:rPr>
                <w:color w:val="000000"/>
              </w:rPr>
            </w:pPr>
          </w:p>
        </w:tc>
        <w:tc>
          <w:tcPr>
            <w:tcW w:w="975" w:type="dxa"/>
            <w:vMerge/>
          </w:tcPr>
          <w:p w:rsidR="002C76D3" w:rsidRDefault="002C76D3">
            <w:pPr>
              <w:pBdr>
                <w:top w:val="nil"/>
                <w:left w:val="nil"/>
                <w:bottom w:val="nil"/>
                <w:right w:val="nil"/>
                <w:between w:val="nil"/>
              </w:pBdr>
              <w:spacing w:line="276" w:lineRule="auto"/>
              <w:rPr>
                <w:color w:val="000000"/>
              </w:rPr>
            </w:pPr>
          </w:p>
        </w:tc>
        <w:tc>
          <w:tcPr>
            <w:tcW w:w="1035" w:type="dxa"/>
            <w:shd w:val="clear" w:color="auto" w:fill="DAEDF3"/>
          </w:tcPr>
          <w:p w:rsidR="002C76D3" w:rsidRDefault="002C76D3">
            <w:pPr>
              <w:pBdr>
                <w:top w:val="nil"/>
                <w:left w:val="nil"/>
                <w:bottom w:val="nil"/>
                <w:right w:val="nil"/>
                <w:between w:val="nil"/>
              </w:pBdr>
              <w:rPr>
                <w:color w:val="000000"/>
              </w:rPr>
            </w:pPr>
          </w:p>
        </w:tc>
        <w:tc>
          <w:tcPr>
            <w:tcW w:w="975" w:type="dxa"/>
            <w:vMerge/>
          </w:tcPr>
          <w:p w:rsidR="002C76D3" w:rsidRDefault="002C76D3">
            <w:pPr>
              <w:pBdr>
                <w:top w:val="nil"/>
                <w:left w:val="nil"/>
                <w:bottom w:val="nil"/>
                <w:right w:val="nil"/>
                <w:between w:val="nil"/>
              </w:pBdr>
              <w:spacing w:line="276" w:lineRule="auto"/>
              <w:rPr>
                <w:color w:val="000000"/>
              </w:rPr>
            </w:pPr>
          </w:p>
        </w:tc>
        <w:tc>
          <w:tcPr>
            <w:tcW w:w="1065" w:type="dxa"/>
            <w:shd w:val="clear" w:color="auto" w:fill="DAEDF3"/>
          </w:tcPr>
          <w:p w:rsidR="002C76D3" w:rsidRDefault="00DF764A">
            <w:pPr>
              <w:pBdr>
                <w:top w:val="nil"/>
                <w:left w:val="nil"/>
                <w:bottom w:val="nil"/>
                <w:right w:val="nil"/>
                <w:between w:val="nil"/>
              </w:pBdr>
              <w:rPr>
                <w:color w:val="000000"/>
              </w:rPr>
            </w:pPr>
            <w:r>
              <w:rPr>
                <w:color w:val="000000"/>
              </w:rPr>
              <w:t>14.670</w:t>
            </w:r>
          </w:p>
        </w:tc>
      </w:tr>
      <w:tr w:rsidR="002C76D3">
        <w:trPr>
          <w:trHeight w:val="510"/>
        </w:trPr>
        <w:tc>
          <w:tcPr>
            <w:tcW w:w="2955" w:type="dxa"/>
            <w:shd w:val="clear" w:color="auto" w:fill="DAEDF3"/>
          </w:tcPr>
          <w:p w:rsidR="002C76D3" w:rsidRDefault="00DF764A">
            <w:pPr>
              <w:pBdr>
                <w:top w:val="nil"/>
                <w:left w:val="nil"/>
                <w:bottom w:val="nil"/>
                <w:right w:val="nil"/>
                <w:between w:val="nil"/>
              </w:pBdr>
              <w:spacing w:before="106"/>
              <w:ind w:left="127"/>
              <w:rPr>
                <w:b/>
                <w:color w:val="000000"/>
                <w:sz w:val="24"/>
                <w:szCs w:val="24"/>
              </w:rPr>
            </w:pPr>
            <w:r>
              <w:rPr>
                <w:b/>
                <w:color w:val="000000"/>
                <w:sz w:val="24"/>
                <w:szCs w:val="24"/>
              </w:rPr>
              <w:t>GENEL</w:t>
            </w:r>
          </w:p>
        </w:tc>
        <w:tc>
          <w:tcPr>
            <w:tcW w:w="975" w:type="dxa"/>
            <w:vMerge/>
          </w:tcPr>
          <w:p w:rsidR="002C76D3" w:rsidRDefault="002C76D3">
            <w:pPr>
              <w:pBdr>
                <w:top w:val="nil"/>
                <w:left w:val="nil"/>
                <w:bottom w:val="nil"/>
                <w:right w:val="nil"/>
                <w:between w:val="nil"/>
              </w:pBdr>
              <w:spacing w:line="276" w:lineRule="auto"/>
              <w:rPr>
                <w:b/>
                <w:color w:val="000000"/>
                <w:sz w:val="24"/>
                <w:szCs w:val="24"/>
              </w:rPr>
            </w:pPr>
          </w:p>
        </w:tc>
        <w:tc>
          <w:tcPr>
            <w:tcW w:w="1050" w:type="dxa"/>
            <w:shd w:val="clear" w:color="auto" w:fill="DAEDF3"/>
          </w:tcPr>
          <w:p w:rsidR="002C76D3" w:rsidRDefault="00DF764A">
            <w:pPr>
              <w:pBdr>
                <w:top w:val="nil"/>
                <w:left w:val="nil"/>
                <w:bottom w:val="nil"/>
                <w:right w:val="nil"/>
                <w:between w:val="nil"/>
              </w:pBdr>
              <w:rPr>
                <w:color w:val="000000"/>
              </w:rPr>
            </w:pPr>
            <w:r>
              <w:rPr>
                <w:color w:val="000000"/>
              </w:rPr>
              <w:t>88.422</w:t>
            </w:r>
          </w:p>
        </w:tc>
        <w:tc>
          <w:tcPr>
            <w:tcW w:w="975" w:type="dxa"/>
            <w:vMerge/>
          </w:tcPr>
          <w:p w:rsidR="002C76D3" w:rsidRDefault="002C76D3">
            <w:pPr>
              <w:pBdr>
                <w:top w:val="nil"/>
                <w:left w:val="nil"/>
                <w:bottom w:val="nil"/>
                <w:right w:val="nil"/>
                <w:between w:val="nil"/>
              </w:pBdr>
              <w:spacing w:line="276" w:lineRule="auto"/>
              <w:rPr>
                <w:color w:val="000000"/>
              </w:rPr>
            </w:pPr>
          </w:p>
        </w:tc>
        <w:tc>
          <w:tcPr>
            <w:tcW w:w="1035" w:type="dxa"/>
            <w:shd w:val="clear" w:color="auto" w:fill="DAEDF3"/>
          </w:tcPr>
          <w:p w:rsidR="002C76D3" w:rsidRDefault="00DF764A">
            <w:pPr>
              <w:pBdr>
                <w:top w:val="nil"/>
                <w:left w:val="nil"/>
                <w:bottom w:val="nil"/>
                <w:right w:val="nil"/>
                <w:between w:val="nil"/>
              </w:pBdr>
              <w:rPr>
                <w:color w:val="000000"/>
              </w:rPr>
            </w:pPr>
            <w:r>
              <w:rPr>
                <w:color w:val="000000"/>
              </w:rPr>
              <w:t>207.500</w:t>
            </w:r>
          </w:p>
        </w:tc>
        <w:tc>
          <w:tcPr>
            <w:tcW w:w="975" w:type="dxa"/>
            <w:vMerge/>
          </w:tcPr>
          <w:p w:rsidR="002C76D3" w:rsidRDefault="002C76D3">
            <w:pPr>
              <w:pBdr>
                <w:top w:val="nil"/>
                <w:left w:val="nil"/>
                <w:bottom w:val="nil"/>
                <w:right w:val="nil"/>
                <w:between w:val="nil"/>
              </w:pBdr>
              <w:spacing w:line="276" w:lineRule="auto"/>
              <w:rPr>
                <w:color w:val="000000"/>
              </w:rPr>
            </w:pPr>
          </w:p>
        </w:tc>
        <w:tc>
          <w:tcPr>
            <w:tcW w:w="1065" w:type="dxa"/>
            <w:shd w:val="clear" w:color="auto" w:fill="DAEDF3"/>
          </w:tcPr>
          <w:p w:rsidR="002C76D3" w:rsidRDefault="00DF764A">
            <w:pPr>
              <w:pBdr>
                <w:top w:val="nil"/>
                <w:left w:val="nil"/>
                <w:bottom w:val="nil"/>
                <w:right w:val="nil"/>
                <w:between w:val="nil"/>
              </w:pBdr>
              <w:rPr>
                <w:color w:val="000000"/>
              </w:rPr>
            </w:pPr>
            <w:r>
              <w:rPr>
                <w:color w:val="000000"/>
              </w:rPr>
              <w:t>213.300</w:t>
            </w:r>
          </w:p>
        </w:tc>
      </w:tr>
    </w:tbl>
    <w:p w:rsidR="002C76D3" w:rsidRDefault="002C76D3">
      <w:pPr>
        <w:sectPr w:rsidR="002C76D3">
          <w:pgSz w:w="11910" w:h="16850"/>
          <w:pgMar w:top="1500" w:right="760" w:bottom="1360" w:left="740" w:header="0" w:footer="1093" w:gutter="0"/>
          <w:cols w:space="708"/>
        </w:sectPr>
      </w:pPr>
    </w:p>
    <w:p w:rsidR="002C76D3" w:rsidRDefault="00DF764A">
      <w:pPr>
        <w:pStyle w:val="Balk2"/>
        <w:tabs>
          <w:tab w:val="left" w:pos="1795"/>
        </w:tabs>
        <w:spacing w:before="71"/>
        <w:ind w:left="0" w:firstLine="0"/>
        <w:jc w:val="both"/>
      </w:pPr>
      <w:bookmarkStart w:id="36" w:name="32hioqz" w:colFirst="0" w:colLast="0"/>
      <w:bookmarkStart w:id="37" w:name="_1hmsyys" w:colFirst="0" w:colLast="0"/>
      <w:bookmarkEnd w:id="36"/>
      <w:bookmarkEnd w:id="37"/>
      <w:r>
        <w:lastRenderedPageBreak/>
        <w:t xml:space="preserve">                   2.7.5İstatistiki Veriler</w:t>
      </w:r>
    </w:p>
    <w:p w:rsidR="002C76D3" w:rsidRDefault="002C76D3">
      <w:pPr>
        <w:pBdr>
          <w:top w:val="nil"/>
          <w:left w:val="nil"/>
          <w:bottom w:val="nil"/>
          <w:right w:val="nil"/>
          <w:between w:val="nil"/>
        </w:pBdr>
        <w:spacing w:before="1"/>
        <w:rPr>
          <w:b/>
          <w:color w:val="000000"/>
          <w:sz w:val="28"/>
          <w:szCs w:val="28"/>
        </w:rPr>
      </w:pPr>
    </w:p>
    <w:p w:rsidR="002C76D3" w:rsidRDefault="00DF764A">
      <w:pPr>
        <w:pBdr>
          <w:top w:val="nil"/>
          <w:left w:val="nil"/>
          <w:bottom w:val="nil"/>
          <w:right w:val="nil"/>
          <w:between w:val="nil"/>
        </w:pBdr>
        <w:spacing w:line="273" w:lineRule="auto"/>
        <w:ind w:left="685" w:right="632"/>
        <w:rPr>
          <w:color w:val="000000"/>
          <w:sz w:val="24"/>
          <w:szCs w:val="24"/>
        </w:rPr>
      </w:pPr>
      <w:r>
        <w:rPr>
          <w:color w:val="000000"/>
          <w:sz w:val="24"/>
          <w:szCs w:val="24"/>
        </w:rPr>
        <w:t xml:space="preserve">Okul/kurumla ilgili her türlü sayısal veriler geriye dönük olarak (en az 3 yı </w:t>
      </w:r>
      <w:r>
        <w:rPr>
          <w:b/>
          <w:color w:val="000000"/>
          <w:sz w:val="24"/>
          <w:szCs w:val="24"/>
        </w:rPr>
        <w:t>l</w:t>
      </w:r>
      <w:r>
        <w:rPr>
          <w:color w:val="000000"/>
          <w:sz w:val="24"/>
          <w:szCs w:val="24"/>
        </w:rPr>
        <w:t>ık) verilir. İstatistik i veriler kapsamında incelenecek hususlar;</w:t>
      </w:r>
    </w:p>
    <w:p w:rsidR="002C76D3" w:rsidRDefault="00DF764A">
      <w:pPr>
        <w:numPr>
          <w:ilvl w:val="0"/>
          <w:numId w:val="12"/>
        </w:numPr>
        <w:pBdr>
          <w:top w:val="nil"/>
          <w:left w:val="nil"/>
          <w:bottom w:val="nil"/>
          <w:right w:val="nil"/>
          <w:between w:val="nil"/>
        </w:pBdr>
        <w:tabs>
          <w:tab w:val="left" w:pos="1510"/>
        </w:tabs>
        <w:spacing w:before="29" w:line="264" w:lineRule="auto"/>
        <w:ind w:right="650"/>
        <w:jc w:val="both"/>
      </w:pPr>
      <w:r>
        <w:rPr>
          <w:color w:val="000000"/>
        </w:rPr>
        <w:t>Ortalama sınıf mevcudu 20 öğrenci, en az 19 öğrenci den oluşmaktadır. Kaynaştırma öğrenci sayısı ise  ortalama  1-2 öğrencidir.</w:t>
      </w:r>
    </w:p>
    <w:p w:rsidR="002C76D3" w:rsidRDefault="00DF764A">
      <w:pPr>
        <w:numPr>
          <w:ilvl w:val="0"/>
          <w:numId w:val="12"/>
        </w:numPr>
        <w:pBdr>
          <w:top w:val="nil"/>
          <w:left w:val="nil"/>
          <w:bottom w:val="nil"/>
          <w:right w:val="nil"/>
          <w:between w:val="nil"/>
        </w:pBdr>
        <w:tabs>
          <w:tab w:val="left" w:pos="1510"/>
        </w:tabs>
        <w:spacing w:before="29" w:line="264" w:lineRule="auto"/>
        <w:ind w:right="650"/>
        <w:jc w:val="both"/>
      </w:pPr>
      <w:r>
        <w:rPr>
          <w:color w:val="000000"/>
        </w:rPr>
        <w:t>Okulumuzda kurs açılmamaktadır.</w:t>
      </w:r>
    </w:p>
    <w:p w:rsidR="002C76D3" w:rsidRDefault="00DF764A">
      <w:pPr>
        <w:numPr>
          <w:ilvl w:val="0"/>
          <w:numId w:val="12"/>
        </w:numPr>
        <w:pBdr>
          <w:top w:val="nil"/>
          <w:left w:val="nil"/>
          <w:bottom w:val="nil"/>
          <w:right w:val="nil"/>
          <w:between w:val="nil"/>
        </w:pBdr>
        <w:spacing w:before="39"/>
      </w:pPr>
      <w:r>
        <w:rPr>
          <w:color w:val="000000"/>
        </w:rPr>
        <w:t>Okul da yapılan sosyal faaliyetler; 10 Kasım kutlamalarına tüm öğretmenler ve çocuklar</w:t>
      </w:r>
    </w:p>
    <w:p w:rsidR="002C76D3" w:rsidRDefault="00DF764A">
      <w:pPr>
        <w:numPr>
          <w:ilvl w:val="0"/>
          <w:numId w:val="12"/>
        </w:numPr>
        <w:pBdr>
          <w:top w:val="nil"/>
          <w:left w:val="nil"/>
          <w:bottom w:val="nil"/>
          <w:right w:val="nil"/>
          <w:between w:val="nil"/>
        </w:pBdr>
        <w:spacing w:before="1" w:line="276" w:lineRule="auto"/>
        <w:ind w:right="642"/>
        <w:jc w:val="both"/>
      </w:pPr>
      <w:r>
        <w:rPr>
          <w:color w:val="000000"/>
        </w:rPr>
        <w:t xml:space="preserve"> 23 Nisan kutlamalarına Tüm öğretmenler, öğrenciler ve veliler.</w:t>
      </w:r>
    </w:p>
    <w:p w:rsidR="002C76D3" w:rsidRDefault="00DF764A">
      <w:pPr>
        <w:numPr>
          <w:ilvl w:val="0"/>
          <w:numId w:val="12"/>
        </w:numPr>
        <w:pBdr>
          <w:top w:val="nil"/>
          <w:left w:val="nil"/>
          <w:bottom w:val="nil"/>
          <w:right w:val="nil"/>
          <w:between w:val="nil"/>
        </w:pBdr>
        <w:spacing w:before="1" w:line="276" w:lineRule="auto"/>
        <w:ind w:right="642"/>
        <w:jc w:val="both"/>
      </w:pPr>
      <w:r>
        <w:rPr>
          <w:color w:val="000000"/>
        </w:rPr>
        <w:t>24 Kasım Öğretmenler günü tüm öğretmenlerle birlikte</w:t>
      </w:r>
    </w:p>
    <w:p w:rsidR="002C76D3" w:rsidRDefault="00DF764A">
      <w:pPr>
        <w:numPr>
          <w:ilvl w:val="0"/>
          <w:numId w:val="12"/>
        </w:numPr>
        <w:pBdr>
          <w:top w:val="nil"/>
          <w:left w:val="nil"/>
          <w:bottom w:val="nil"/>
          <w:right w:val="nil"/>
          <w:between w:val="nil"/>
        </w:pBdr>
        <w:spacing w:before="39"/>
      </w:pPr>
      <w:r>
        <w:rPr>
          <w:color w:val="000000"/>
        </w:rPr>
        <w:t>29 Ekim kutlamalarına  tüm öğretmenler, öğrenciler ve veliler.</w:t>
      </w:r>
    </w:p>
    <w:p w:rsidR="002C76D3" w:rsidRDefault="00DF764A">
      <w:pPr>
        <w:numPr>
          <w:ilvl w:val="0"/>
          <w:numId w:val="12"/>
        </w:numPr>
        <w:pBdr>
          <w:top w:val="nil"/>
          <w:left w:val="nil"/>
          <w:bottom w:val="nil"/>
          <w:right w:val="nil"/>
          <w:between w:val="nil"/>
        </w:pBdr>
        <w:spacing w:before="1" w:line="276" w:lineRule="auto"/>
        <w:ind w:right="642"/>
        <w:jc w:val="both"/>
      </w:pPr>
      <w:r>
        <w:rPr>
          <w:color w:val="000000"/>
        </w:rPr>
        <w:t>Okulda yapılan kermes etkinliklerine velilerimizin %70 katılmıştır.</w:t>
      </w:r>
    </w:p>
    <w:p w:rsidR="002C76D3" w:rsidRDefault="00DF764A">
      <w:pPr>
        <w:numPr>
          <w:ilvl w:val="0"/>
          <w:numId w:val="12"/>
        </w:numPr>
        <w:pBdr>
          <w:top w:val="nil"/>
          <w:left w:val="nil"/>
          <w:bottom w:val="nil"/>
          <w:right w:val="nil"/>
          <w:between w:val="nil"/>
        </w:pBdr>
        <w:spacing w:before="1" w:line="276" w:lineRule="auto"/>
        <w:ind w:right="642"/>
        <w:jc w:val="both"/>
      </w:pPr>
      <w:r>
        <w:rPr>
          <w:color w:val="000000"/>
        </w:rPr>
        <w:t>Kocaeli bilim fuarına 5 yaş öğrencileri ile gezi yapılmıştır.</w:t>
      </w:r>
    </w:p>
    <w:p w:rsidR="002C76D3" w:rsidRDefault="00DF764A">
      <w:pPr>
        <w:numPr>
          <w:ilvl w:val="0"/>
          <w:numId w:val="12"/>
        </w:numPr>
        <w:pBdr>
          <w:top w:val="nil"/>
          <w:left w:val="nil"/>
          <w:bottom w:val="nil"/>
          <w:right w:val="nil"/>
          <w:between w:val="nil"/>
        </w:pBdr>
        <w:spacing w:before="1" w:line="276" w:lineRule="auto"/>
        <w:ind w:right="642"/>
        <w:jc w:val="both"/>
      </w:pPr>
      <w:r>
        <w:rPr>
          <w:color w:val="000000"/>
        </w:rPr>
        <w:t xml:space="preserve">Öğrenci devam durumu sürekli devamsızlık yapan öğrencimiz yoktur. Sağlıkla ilgili sıkıntılar dışında </w:t>
      </w:r>
    </w:p>
    <w:p w:rsidR="002C76D3" w:rsidRDefault="00DF764A">
      <w:pPr>
        <w:numPr>
          <w:ilvl w:val="0"/>
          <w:numId w:val="12"/>
        </w:numPr>
        <w:pBdr>
          <w:top w:val="nil"/>
          <w:left w:val="nil"/>
          <w:bottom w:val="nil"/>
          <w:right w:val="nil"/>
          <w:between w:val="nil"/>
        </w:pBdr>
        <w:spacing w:before="39"/>
      </w:pPr>
      <w:r>
        <w:rPr>
          <w:color w:val="000000"/>
        </w:rPr>
        <w:t>Sivil savunma çalışmaları (yangın tertibatı, yangın tüpü, ikaz alarm zili, elektrik tertibatının kontrolü, baca temizliği, kalorifer kazanın temizliği, sivil savunma tatbikatı vs.),yönetmelik doğrultusunda hepsi zamanın da yapılıyor.</w:t>
      </w:r>
    </w:p>
    <w:p w:rsidR="002C76D3" w:rsidRDefault="00DF764A">
      <w:pPr>
        <w:numPr>
          <w:ilvl w:val="0"/>
          <w:numId w:val="12"/>
        </w:numPr>
        <w:pBdr>
          <w:top w:val="nil"/>
          <w:left w:val="nil"/>
          <w:bottom w:val="nil"/>
          <w:right w:val="nil"/>
          <w:between w:val="nil"/>
        </w:pBdr>
        <w:spacing w:before="1" w:line="276" w:lineRule="auto"/>
        <w:ind w:right="642"/>
        <w:jc w:val="both"/>
      </w:pPr>
      <w:r>
        <w:rPr>
          <w:color w:val="000000"/>
        </w:rPr>
        <w:t>Okul merkezde olduğundan geliş - gidişler veliler le sağlanıyor.</w:t>
      </w:r>
    </w:p>
    <w:p w:rsidR="002C76D3" w:rsidRDefault="00DF764A">
      <w:pPr>
        <w:numPr>
          <w:ilvl w:val="0"/>
          <w:numId w:val="12"/>
        </w:numPr>
        <w:pBdr>
          <w:top w:val="nil"/>
          <w:left w:val="nil"/>
          <w:bottom w:val="nil"/>
          <w:right w:val="nil"/>
          <w:between w:val="nil"/>
        </w:pBdr>
        <w:spacing w:before="1" w:line="278" w:lineRule="auto"/>
        <w:ind w:right="642"/>
        <w:jc w:val="both"/>
        <w:rPr>
          <w:color w:val="000000"/>
        </w:rPr>
      </w:pPr>
      <w:r>
        <w:rPr>
          <w:color w:val="000000"/>
        </w:rPr>
        <w:t>Okulda bulunan ders araçları genel olarak belirtilir etkin kullanılır. Sınıf içi araç gereçler her yıl gözden geçirilerek yenilenir.</w:t>
      </w:r>
    </w:p>
    <w:p w:rsidR="002C76D3" w:rsidRDefault="00DF764A">
      <w:pPr>
        <w:numPr>
          <w:ilvl w:val="0"/>
          <w:numId w:val="12"/>
        </w:numPr>
        <w:pBdr>
          <w:top w:val="nil"/>
          <w:left w:val="nil"/>
          <w:bottom w:val="nil"/>
          <w:right w:val="nil"/>
          <w:between w:val="nil"/>
        </w:pBdr>
        <w:tabs>
          <w:tab w:val="left" w:pos="1509"/>
        </w:tabs>
        <w:spacing w:before="83" w:line="271" w:lineRule="auto"/>
        <w:ind w:left="1509" w:right="648"/>
        <w:jc w:val="both"/>
        <w:rPr>
          <w:color w:val="000000"/>
        </w:rPr>
      </w:pPr>
      <w:r>
        <w:rPr>
          <w:color w:val="000000"/>
          <w:sz w:val="24"/>
          <w:szCs w:val="24"/>
        </w:rPr>
        <w:t xml:space="preserve">Diğer araç ve gereçler (Okulda bulunan ders araçları genel olarak belirtilir etkin ku </w:t>
      </w:r>
      <w:r>
        <w:rPr>
          <w:b/>
          <w:color w:val="000000"/>
          <w:sz w:val="24"/>
          <w:szCs w:val="24"/>
        </w:rPr>
        <w:t>l</w:t>
      </w:r>
      <w:r>
        <w:rPr>
          <w:color w:val="000000"/>
          <w:sz w:val="24"/>
          <w:szCs w:val="24"/>
        </w:rPr>
        <w:t>anımı ile ilgili yapılan çalışmalar ifade edilir.),</w:t>
      </w:r>
    </w:p>
    <w:p w:rsidR="002C76D3" w:rsidRDefault="00DF764A">
      <w:pPr>
        <w:numPr>
          <w:ilvl w:val="0"/>
          <w:numId w:val="12"/>
        </w:numPr>
        <w:pBdr>
          <w:top w:val="nil"/>
          <w:left w:val="nil"/>
          <w:bottom w:val="nil"/>
          <w:right w:val="nil"/>
          <w:between w:val="nil"/>
        </w:pBdr>
        <w:tabs>
          <w:tab w:val="left" w:pos="1509"/>
        </w:tabs>
        <w:spacing w:before="1" w:line="278" w:lineRule="auto"/>
        <w:ind w:left="1509" w:right="641"/>
        <w:jc w:val="both"/>
        <w:rPr>
          <w:color w:val="000000"/>
        </w:rPr>
      </w:pPr>
      <w:r>
        <w:rPr>
          <w:color w:val="000000"/>
          <w:sz w:val="24"/>
          <w:szCs w:val="24"/>
        </w:rPr>
        <w:t>Okul/kurumun yaptığı benzer oku</w:t>
      </w:r>
      <w:r>
        <w:rPr>
          <w:b/>
          <w:color w:val="000000"/>
          <w:sz w:val="24"/>
          <w:szCs w:val="24"/>
        </w:rPr>
        <w:t>l</w:t>
      </w:r>
      <w:r>
        <w:rPr>
          <w:color w:val="000000"/>
          <w:sz w:val="24"/>
          <w:szCs w:val="24"/>
        </w:rPr>
        <w:t>arda olmayan ya da öncülüğünü okulun yaptığı diğer oku</w:t>
      </w:r>
      <w:r>
        <w:rPr>
          <w:b/>
          <w:color w:val="000000"/>
          <w:sz w:val="24"/>
          <w:szCs w:val="24"/>
        </w:rPr>
        <w:t>l</w:t>
      </w:r>
      <w:r>
        <w:rPr>
          <w:color w:val="000000"/>
          <w:sz w:val="24"/>
          <w:szCs w:val="24"/>
        </w:rPr>
        <w:t>ara da örnek olan çalışmalar, çevreye bu okuldan yayılan başarılı uygulamalar,</w:t>
      </w:r>
    </w:p>
    <w:p w:rsidR="002C76D3" w:rsidRDefault="002C76D3">
      <w:pPr>
        <w:pBdr>
          <w:top w:val="nil"/>
          <w:left w:val="nil"/>
          <w:bottom w:val="nil"/>
          <w:right w:val="nil"/>
          <w:between w:val="nil"/>
        </w:pBdr>
        <w:tabs>
          <w:tab w:val="left" w:pos="1508"/>
        </w:tabs>
        <w:ind w:left="1508"/>
        <w:jc w:val="both"/>
        <w:rPr>
          <w:color w:val="000000"/>
          <w:sz w:val="24"/>
          <w:szCs w:val="24"/>
        </w:rPr>
      </w:pPr>
    </w:p>
    <w:p w:rsidR="002C76D3" w:rsidRDefault="00DF764A">
      <w:pPr>
        <w:numPr>
          <w:ilvl w:val="0"/>
          <w:numId w:val="12"/>
        </w:numPr>
        <w:pBdr>
          <w:top w:val="nil"/>
          <w:left w:val="nil"/>
          <w:bottom w:val="nil"/>
          <w:right w:val="nil"/>
          <w:between w:val="nil"/>
        </w:pBdr>
        <w:tabs>
          <w:tab w:val="left" w:pos="1508"/>
        </w:tabs>
        <w:ind w:left="1508" w:hanging="359"/>
        <w:jc w:val="both"/>
        <w:rPr>
          <w:color w:val="000000"/>
        </w:rPr>
        <w:sectPr w:rsidR="002C76D3">
          <w:pgSz w:w="11910" w:h="16850"/>
          <w:pgMar w:top="1500" w:right="760" w:bottom="1360" w:left="740" w:header="0" w:footer="1093" w:gutter="0"/>
          <w:cols w:space="708"/>
        </w:sectPr>
      </w:pPr>
      <w:r>
        <w:rPr>
          <w:color w:val="000000"/>
          <w:sz w:val="24"/>
          <w:szCs w:val="24"/>
        </w:rPr>
        <w:t xml:space="preserve">Okul/kurumun öncülük ettiği iyi işler, organizasyonlar, aldığı ödü </w:t>
      </w:r>
      <w:r>
        <w:rPr>
          <w:b/>
          <w:color w:val="000000"/>
          <w:sz w:val="24"/>
          <w:szCs w:val="24"/>
        </w:rPr>
        <w:t>l</w:t>
      </w:r>
      <w:r>
        <w:rPr>
          <w:color w:val="000000"/>
          <w:sz w:val="24"/>
          <w:szCs w:val="24"/>
        </w:rPr>
        <w:t>er belirtilir.</w:t>
      </w:r>
    </w:p>
    <w:p w:rsidR="002C76D3" w:rsidRDefault="00DF764A">
      <w:pPr>
        <w:pStyle w:val="Balk2"/>
        <w:numPr>
          <w:ilvl w:val="1"/>
          <w:numId w:val="2"/>
        </w:numPr>
        <w:tabs>
          <w:tab w:val="left" w:pos="1615"/>
        </w:tabs>
        <w:spacing w:before="71"/>
      </w:pPr>
      <w:bookmarkStart w:id="38" w:name="41mghml" w:colFirst="0" w:colLast="0"/>
      <w:bookmarkStart w:id="39" w:name="_2grqrue" w:colFirst="0" w:colLast="0"/>
      <w:bookmarkEnd w:id="38"/>
      <w:bookmarkEnd w:id="39"/>
      <w:r>
        <w:lastRenderedPageBreak/>
        <w:t>Çevre Analizi (PESTLE)</w:t>
      </w:r>
    </w:p>
    <w:p w:rsidR="002C76D3" w:rsidRDefault="002C76D3">
      <w:pPr>
        <w:pBdr>
          <w:top w:val="nil"/>
          <w:left w:val="nil"/>
          <w:bottom w:val="nil"/>
          <w:right w:val="nil"/>
          <w:between w:val="nil"/>
        </w:pBdr>
        <w:spacing w:before="1"/>
        <w:rPr>
          <w:b/>
          <w:color w:val="000000"/>
          <w:sz w:val="28"/>
          <w:szCs w:val="28"/>
        </w:rPr>
      </w:pPr>
    </w:p>
    <w:p w:rsidR="002C76D3" w:rsidRDefault="00DF764A">
      <w:pPr>
        <w:pBdr>
          <w:top w:val="nil"/>
          <w:left w:val="nil"/>
          <w:bottom w:val="nil"/>
          <w:right w:val="nil"/>
          <w:between w:val="nil"/>
        </w:pBdr>
        <w:spacing w:before="1" w:line="273" w:lineRule="auto"/>
        <w:ind w:left="685"/>
        <w:rPr>
          <w:color w:val="000000"/>
          <w:sz w:val="24"/>
          <w:szCs w:val="24"/>
        </w:rPr>
      </w:pPr>
      <w:r>
        <w:rPr>
          <w:color w:val="000000"/>
          <w:sz w:val="24"/>
          <w:szCs w:val="24"/>
        </w:rPr>
        <w:t>Çevre analiziyle okul/kurum üzerinde etkili olan veya olabilecek politik, ekonomik, sosyo- kültürel, teknolojik, yasal çevresel dış etkenlerin tespit edilmesi amaçlanmıştır.</w:t>
      </w:r>
    </w:p>
    <w:p w:rsidR="002C76D3" w:rsidRDefault="002C76D3">
      <w:pPr>
        <w:pBdr>
          <w:top w:val="nil"/>
          <w:left w:val="nil"/>
          <w:bottom w:val="nil"/>
          <w:right w:val="nil"/>
          <w:between w:val="nil"/>
        </w:pBdr>
        <w:spacing w:before="8"/>
        <w:rPr>
          <w:color w:val="000000"/>
          <w:sz w:val="28"/>
          <w:szCs w:val="28"/>
        </w:rPr>
      </w:pPr>
    </w:p>
    <w:p w:rsidR="002C76D3" w:rsidRDefault="00DF764A">
      <w:pPr>
        <w:ind w:left="1516" w:right="1481"/>
        <w:jc w:val="center"/>
        <w:rPr>
          <w:i/>
          <w:sz w:val="24"/>
          <w:szCs w:val="24"/>
        </w:rPr>
      </w:pPr>
      <w:r>
        <w:rPr>
          <w:b/>
          <w:i/>
          <w:sz w:val="24"/>
          <w:szCs w:val="24"/>
        </w:rPr>
        <w:t xml:space="preserve">Tablo ... </w:t>
      </w:r>
      <w:r>
        <w:rPr>
          <w:i/>
          <w:sz w:val="24"/>
          <w:szCs w:val="24"/>
        </w:rPr>
        <w:t>PESTLE Analiz Tablosu</w:t>
      </w:r>
    </w:p>
    <w:p w:rsidR="002C76D3" w:rsidRDefault="002C76D3">
      <w:pPr>
        <w:pBdr>
          <w:top w:val="nil"/>
          <w:left w:val="nil"/>
          <w:bottom w:val="nil"/>
          <w:right w:val="nil"/>
          <w:between w:val="nil"/>
        </w:pBdr>
        <w:rPr>
          <w:i/>
          <w:color w:val="000000"/>
          <w:sz w:val="20"/>
          <w:szCs w:val="20"/>
        </w:rPr>
      </w:pPr>
    </w:p>
    <w:p w:rsidR="002C76D3" w:rsidRDefault="002C76D3">
      <w:pPr>
        <w:pBdr>
          <w:top w:val="nil"/>
          <w:left w:val="nil"/>
          <w:bottom w:val="nil"/>
          <w:right w:val="nil"/>
          <w:between w:val="nil"/>
        </w:pBdr>
        <w:spacing w:after="1"/>
        <w:rPr>
          <w:i/>
          <w:color w:val="000000"/>
          <w:sz w:val="12"/>
          <w:szCs w:val="12"/>
        </w:rPr>
      </w:pPr>
    </w:p>
    <w:tbl>
      <w:tblPr>
        <w:tblStyle w:val="af5"/>
        <w:tblW w:w="9210" w:type="dxa"/>
        <w:tblInd w:w="6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5085"/>
        <w:gridCol w:w="4125"/>
      </w:tblGrid>
      <w:tr w:rsidR="002C76D3">
        <w:trPr>
          <w:trHeight w:val="450"/>
        </w:trPr>
        <w:tc>
          <w:tcPr>
            <w:tcW w:w="5085" w:type="dxa"/>
            <w:shd w:val="clear" w:color="auto" w:fill="92CDDC"/>
          </w:tcPr>
          <w:p w:rsidR="002C76D3" w:rsidRDefault="00DF764A">
            <w:pPr>
              <w:pBdr>
                <w:top w:val="nil"/>
                <w:left w:val="nil"/>
                <w:bottom w:val="nil"/>
                <w:right w:val="nil"/>
                <w:between w:val="nil"/>
              </w:pBdr>
              <w:spacing w:before="76"/>
              <w:ind w:left="112"/>
              <w:rPr>
                <w:b/>
                <w:color w:val="000000"/>
                <w:sz w:val="24"/>
                <w:szCs w:val="24"/>
              </w:rPr>
            </w:pPr>
            <w:r>
              <w:rPr>
                <w:b/>
                <w:color w:val="000000"/>
                <w:sz w:val="24"/>
                <w:szCs w:val="24"/>
              </w:rPr>
              <w:t>Politik-Yasal etkenler</w:t>
            </w:r>
          </w:p>
        </w:tc>
        <w:tc>
          <w:tcPr>
            <w:tcW w:w="4125" w:type="dxa"/>
            <w:shd w:val="clear" w:color="auto" w:fill="92CDDC"/>
          </w:tcPr>
          <w:p w:rsidR="002C76D3" w:rsidRDefault="00DF764A">
            <w:pPr>
              <w:pBdr>
                <w:top w:val="nil"/>
                <w:left w:val="nil"/>
                <w:bottom w:val="nil"/>
                <w:right w:val="nil"/>
                <w:between w:val="nil"/>
              </w:pBdr>
              <w:spacing w:before="76"/>
              <w:ind w:left="127"/>
              <w:rPr>
                <w:b/>
                <w:color w:val="000000"/>
                <w:sz w:val="24"/>
                <w:szCs w:val="24"/>
              </w:rPr>
            </w:pPr>
            <w:r>
              <w:rPr>
                <w:b/>
                <w:color w:val="000000"/>
                <w:sz w:val="24"/>
                <w:szCs w:val="24"/>
              </w:rPr>
              <w:t>Ekonomik etkenler</w:t>
            </w:r>
          </w:p>
        </w:tc>
      </w:tr>
      <w:tr w:rsidR="002C76D3">
        <w:trPr>
          <w:trHeight w:val="3284"/>
        </w:trPr>
        <w:tc>
          <w:tcPr>
            <w:tcW w:w="5085" w:type="dxa"/>
          </w:tcPr>
          <w:p w:rsidR="002C76D3" w:rsidRDefault="00DF764A">
            <w:pPr>
              <w:numPr>
                <w:ilvl w:val="0"/>
                <w:numId w:val="9"/>
              </w:numPr>
              <w:pBdr>
                <w:top w:val="nil"/>
                <w:left w:val="nil"/>
                <w:bottom w:val="nil"/>
                <w:right w:val="nil"/>
                <w:between w:val="nil"/>
              </w:pBdr>
              <w:tabs>
                <w:tab w:val="left" w:pos="411"/>
              </w:tabs>
              <w:spacing w:line="288" w:lineRule="auto"/>
              <w:ind w:left="411" w:hanging="284"/>
              <w:rPr>
                <w:color w:val="000000"/>
              </w:rPr>
            </w:pPr>
            <w:r>
              <w:rPr>
                <w:color w:val="000000"/>
                <w:sz w:val="24"/>
                <w:szCs w:val="24"/>
              </w:rPr>
              <w:t>Kalkınma Planı ve Orta Vadeli Program,</w:t>
            </w:r>
          </w:p>
          <w:p w:rsidR="002C76D3" w:rsidRDefault="00DF764A">
            <w:pPr>
              <w:numPr>
                <w:ilvl w:val="0"/>
                <w:numId w:val="9"/>
              </w:numPr>
              <w:pBdr>
                <w:top w:val="nil"/>
                <w:left w:val="nil"/>
                <w:bottom w:val="nil"/>
                <w:right w:val="nil"/>
                <w:between w:val="nil"/>
              </w:pBdr>
              <w:tabs>
                <w:tab w:val="left" w:pos="412"/>
              </w:tabs>
              <w:spacing w:line="246" w:lineRule="auto"/>
              <w:ind w:right="965"/>
              <w:rPr>
                <w:color w:val="000000"/>
              </w:rPr>
            </w:pPr>
            <w:r>
              <w:rPr>
                <w:color w:val="000000"/>
                <w:sz w:val="24"/>
                <w:szCs w:val="24"/>
              </w:rPr>
              <w:t>Bakanlık, il ve ilçe stratejik planlarının incelenmesi,</w:t>
            </w:r>
          </w:p>
          <w:p w:rsidR="002C76D3" w:rsidRDefault="00DF764A">
            <w:pPr>
              <w:numPr>
                <w:ilvl w:val="0"/>
                <w:numId w:val="9"/>
              </w:numPr>
              <w:pBdr>
                <w:top w:val="nil"/>
                <w:left w:val="nil"/>
                <w:bottom w:val="nil"/>
                <w:right w:val="nil"/>
                <w:between w:val="nil"/>
              </w:pBdr>
              <w:tabs>
                <w:tab w:val="left" w:pos="411"/>
              </w:tabs>
              <w:spacing w:line="276" w:lineRule="auto"/>
              <w:ind w:left="411" w:hanging="284"/>
              <w:rPr>
                <w:color w:val="000000"/>
              </w:rPr>
            </w:pPr>
            <w:r>
              <w:rPr>
                <w:color w:val="000000"/>
                <w:sz w:val="24"/>
                <w:szCs w:val="24"/>
              </w:rPr>
              <w:t>Yasal yükümlülüklerin belirlenmesi,</w:t>
            </w:r>
          </w:p>
          <w:p w:rsidR="002C76D3" w:rsidRDefault="00DF764A">
            <w:pPr>
              <w:numPr>
                <w:ilvl w:val="0"/>
                <w:numId w:val="9"/>
              </w:numPr>
              <w:pBdr>
                <w:top w:val="nil"/>
                <w:left w:val="nil"/>
                <w:bottom w:val="nil"/>
                <w:right w:val="nil"/>
                <w:between w:val="nil"/>
              </w:pBdr>
              <w:tabs>
                <w:tab w:val="left" w:pos="411"/>
              </w:tabs>
              <w:spacing w:before="1" w:line="289" w:lineRule="auto"/>
              <w:ind w:left="411" w:hanging="284"/>
              <w:rPr>
                <w:color w:val="000000"/>
              </w:rPr>
            </w:pPr>
            <w:r>
              <w:rPr>
                <w:color w:val="000000"/>
                <w:sz w:val="24"/>
                <w:szCs w:val="24"/>
              </w:rPr>
              <w:t>Oluşturulması gereken kurul ve komisyonlar,</w:t>
            </w:r>
          </w:p>
          <w:p w:rsidR="002C76D3" w:rsidRDefault="00DF764A">
            <w:pPr>
              <w:numPr>
                <w:ilvl w:val="0"/>
                <w:numId w:val="9"/>
              </w:numPr>
              <w:pBdr>
                <w:top w:val="nil"/>
                <w:left w:val="nil"/>
                <w:bottom w:val="nil"/>
                <w:right w:val="nil"/>
                <w:between w:val="nil"/>
              </w:pBdr>
              <w:tabs>
                <w:tab w:val="left" w:pos="411"/>
              </w:tabs>
              <w:spacing w:line="289" w:lineRule="auto"/>
              <w:ind w:left="411" w:hanging="284"/>
              <w:rPr>
                <w:color w:val="000000"/>
              </w:rPr>
            </w:pPr>
            <w:r>
              <w:rPr>
                <w:color w:val="000000"/>
                <w:sz w:val="24"/>
                <w:szCs w:val="24"/>
              </w:rPr>
              <w:t>Okul/kurum çevresindeki politik durum.</w:t>
            </w:r>
          </w:p>
        </w:tc>
        <w:tc>
          <w:tcPr>
            <w:tcW w:w="4125" w:type="dxa"/>
          </w:tcPr>
          <w:p w:rsidR="002C76D3" w:rsidRDefault="00DF764A">
            <w:pPr>
              <w:numPr>
                <w:ilvl w:val="0"/>
                <w:numId w:val="5"/>
              </w:numPr>
              <w:pBdr>
                <w:top w:val="nil"/>
                <w:left w:val="nil"/>
                <w:bottom w:val="nil"/>
                <w:right w:val="nil"/>
                <w:between w:val="nil"/>
              </w:pBdr>
              <w:tabs>
                <w:tab w:val="left" w:pos="457"/>
              </w:tabs>
              <w:spacing w:line="246" w:lineRule="auto"/>
              <w:ind w:right="425"/>
              <w:rPr>
                <w:color w:val="000000"/>
              </w:rPr>
            </w:pPr>
            <w:r>
              <w:rPr>
                <w:color w:val="000000"/>
                <w:sz w:val="24"/>
                <w:szCs w:val="24"/>
              </w:rPr>
              <w:t>Okul/kurumun bulunduğu çevrenin genel gelir durumu,</w:t>
            </w:r>
          </w:p>
          <w:p w:rsidR="002C76D3" w:rsidRDefault="00DF764A">
            <w:pPr>
              <w:numPr>
                <w:ilvl w:val="0"/>
                <w:numId w:val="5"/>
              </w:numPr>
              <w:pBdr>
                <w:top w:val="nil"/>
                <w:left w:val="nil"/>
                <w:bottom w:val="nil"/>
                <w:right w:val="nil"/>
                <w:between w:val="nil"/>
              </w:pBdr>
              <w:tabs>
                <w:tab w:val="left" w:pos="456"/>
              </w:tabs>
              <w:spacing w:line="227" w:lineRule="auto"/>
              <w:ind w:left="456" w:hanging="284"/>
              <w:rPr>
                <w:color w:val="000000"/>
              </w:rPr>
            </w:pPr>
            <w:r>
              <w:rPr>
                <w:color w:val="000000"/>
                <w:sz w:val="24"/>
                <w:szCs w:val="24"/>
              </w:rPr>
              <w:t>İş kapasitesi,</w:t>
            </w:r>
          </w:p>
          <w:p w:rsidR="002C76D3" w:rsidRDefault="00DF764A">
            <w:pPr>
              <w:numPr>
                <w:ilvl w:val="0"/>
                <w:numId w:val="5"/>
              </w:numPr>
              <w:pBdr>
                <w:top w:val="nil"/>
                <w:left w:val="nil"/>
                <w:bottom w:val="nil"/>
                <w:right w:val="nil"/>
                <w:between w:val="nil"/>
              </w:pBdr>
              <w:tabs>
                <w:tab w:val="left" w:pos="457"/>
              </w:tabs>
              <w:spacing w:line="246" w:lineRule="auto"/>
              <w:ind w:right="884"/>
              <w:rPr>
                <w:color w:val="000000"/>
              </w:rPr>
            </w:pPr>
            <w:r>
              <w:rPr>
                <w:color w:val="000000"/>
                <w:sz w:val="24"/>
                <w:szCs w:val="24"/>
              </w:rPr>
              <w:t>Okul/kurumun gelirini arttırıcı unsurlar,</w:t>
            </w:r>
          </w:p>
          <w:p w:rsidR="002C76D3" w:rsidRDefault="00DF764A">
            <w:pPr>
              <w:numPr>
                <w:ilvl w:val="0"/>
                <w:numId w:val="5"/>
              </w:numPr>
              <w:pBdr>
                <w:top w:val="nil"/>
                <w:left w:val="nil"/>
                <w:bottom w:val="nil"/>
                <w:right w:val="nil"/>
                <w:between w:val="nil"/>
              </w:pBdr>
              <w:tabs>
                <w:tab w:val="left" w:pos="456"/>
              </w:tabs>
              <w:spacing w:line="276" w:lineRule="auto"/>
              <w:ind w:left="456" w:hanging="284"/>
              <w:rPr>
                <w:color w:val="000000"/>
              </w:rPr>
            </w:pPr>
            <w:r>
              <w:rPr>
                <w:color w:val="000000"/>
                <w:sz w:val="24"/>
                <w:szCs w:val="24"/>
              </w:rPr>
              <w:t>Okul/kurumun giderlerini arttıran</w:t>
            </w:r>
          </w:p>
          <w:p w:rsidR="002C76D3" w:rsidRDefault="00DF764A">
            <w:pPr>
              <w:pBdr>
                <w:top w:val="nil"/>
                <w:left w:val="nil"/>
                <w:bottom w:val="nil"/>
                <w:right w:val="nil"/>
                <w:between w:val="nil"/>
              </w:pBdr>
              <w:spacing w:before="2"/>
              <w:ind w:left="457"/>
              <w:rPr>
                <w:color w:val="000000"/>
                <w:sz w:val="24"/>
                <w:szCs w:val="24"/>
              </w:rPr>
            </w:pPr>
            <w:r>
              <w:rPr>
                <w:color w:val="000000"/>
                <w:sz w:val="24"/>
                <w:szCs w:val="24"/>
              </w:rPr>
              <w:t>unsurlar,</w:t>
            </w:r>
          </w:p>
          <w:p w:rsidR="002C76D3" w:rsidRDefault="00DF764A">
            <w:pPr>
              <w:numPr>
                <w:ilvl w:val="0"/>
                <w:numId w:val="5"/>
              </w:numPr>
              <w:pBdr>
                <w:top w:val="nil"/>
                <w:left w:val="nil"/>
                <w:bottom w:val="nil"/>
                <w:right w:val="nil"/>
                <w:between w:val="nil"/>
              </w:pBdr>
              <w:tabs>
                <w:tab w:val="left" w:pos="456"/>
              </w:tabs>
              <w:spacing w:before="7" w:line="274" w:lineRule="auto"/>
              <w:ind w:left="456" w:hanging="284"/>
              <w:rPr>
                <w:color w:val="000000"/>
              </w:rPr>
            </w:pPr>
            <w:r>
              <w:rPr>
                <w:color w:val="000000"/>
                <w:sz w:val="24"/>
                <w:szCs w:val="24"/>
              </w:rPr>
              <w:t>Tasarruf sağlama imkânları,</w:t>
            </w:r>
          </w:p>
          <w:p w:rsidR="002C76D3" w:rsidRDefault="00DF764A">
            <w:pPr>
              <w:numPr>
                <w:ilvl w:val="0"/>
                <w:numId w:val="5"/>
              </w:numPr>
              <w:pBdr>
                <w:top w:val="nil"/>
                <w:left w:val="nil"/>
                <w:bottom w:val="nil"/>
                <w:right w:val="nil"/>
                <w:between w:val="nil"/>
              </w:pBdr>
              <w:tabs>
                <w:tab w:val="left" w:pos="456"/>
              </w:tabs>
              <w:spacing w:line="261" w:lineRule="auto"/>
              <w:ind w:left="456" w:hanging="284"/>
              <w:rPr>
                <w:color w:val="000000"/>
              </w:rPr>
            </w:pPr>
            <w:r>
              <w:rPr>
                <w:color w:val="000000"/>
                <w:sz w:val="24"/>
                <w:szCs w:val="24"/>
              </w:rPr>
              <w:t>İşsizlik durumu,</w:t>
            </w:r>
          </w:p>
          <w:p w:rsidR="002C76D3" w:rsidRDefault="00DF764A">
            <w:pPr>
              <w:numPr>
                <w:ilvl w:val="0"/>
                <w:numId w:val="5"/>
              </w:numPr>
              <w:pBdr>
                <w:top w:val="nil"/>
                <w:left w:val="nil"/>
                <w:bottom w:val="nil"/>
                <w:right w:val="nil"/>
                <w:between w:val="nil"/>
              </w:pBdr>
              <w:tabs>
                <w:tab w:val="left" w:pos="456"/>
              </w:tabs>
              <w:spacing w:line="282" w:lineRule="auto"/>
              <w:ind w:left="456" w:hanging="284"/>
              <w:rPr>
                <w:color w:val="000000"/>
              </w:rPr>
            </w:pPr>
            <w:r>
              <w:rPr>
                <w:color w:val="000000"/>
                <w:sz w:val="24"/>
                <w:szCs w:val="24"/>
              </w:rPr>
              <w:t>Mal-ürün ve hizmet satın alma</w:t>
            </w:r>
          </w:p>
          <w:p w:rsidR="002C76D3" w:rsidRDefault="00DF764A">
            <w:pPr>
              <w:pBdr>
                <w:top w:val="nil"/>
                <w:left w:val="nil"/>
                <w:bottom w:val="nil"/>
                <w:right w:val="nil"/>
                <w:between w:val="nil"/>
              </w:pBdr>
              <w:spacing w:before="8" w:line="250" w:lineRule="auto"/>
              <w:ind w:left="456"/>
              <w:rPr>
                <w:color w:val="000000"/>
                <w:sz w:val="24"/>
                <w:szCs w:val="24"/>
              </w:rPr>
            </w:pPr>
            <w:r>
              <w:rPr>
                <w:color w:val="000000"/>
                <w:sz w:val="24"/>
                <w:szCs w:val="24"/>
              </w:rPr>
              <w:t>imkânları,</w:t>
            </w:r>
          </w:p>
          <w:p w:rsidR="002C76D3" w:rsidRDefault="00DF764A">
            <w:pPr>
              <w:numPr>
                <w:ilvl w:val="0"/>
                <w:numId w:val="5"/>
              </w:numPr>
              <w:pBdr>
                <w:top w:val="nil"/>
                <w:left w:val="nil"/>
                <w:bottom w:val="nil"/>
                <w:right w:val="nil"/>
                <w:between w:val="nil"/>
              </w:pBdr>
              <w:tabs>
                <w:tab w:val="left" w:pos="456"/>
              </w:tabs>
              <w:spacing w:line="225" w:lineRule="auto"/>
              <w:ind w:left="456" w:hanging="284"/>
              <w:rPr>
                <w:color w:val="000000"/>
              </w:rPr>
            </w:pPr>
            <w:r>
              <w:rPr>
                <w:color w:val="000000"/>
                <w:sz w:val="24"/>
                <w:szCs w:val="24"/>
              </w:rPr>
              <w:t xml:space="preserve">Ku </w:t>
            </w:r>
            <w:r>
              <w:rPr>
                <w:b/>
                <w:color w:val="000000"/>
                <w:sz w:val="24"/>
                <w:szCs w:val="24"/>
              </w:rPr>
              <w:t>l</w:t>
            </w:r>
            <w:r>
              <w:rPr>
                <w:color w:val="000000"/>
                <w:sz w:val="24"/>
                <w:szCs w:val="24"/>
              </w:rPr>
              <w:t>anılabilir bütçe</w:t>
            </w:r>
          </w:p>
        </w:tc>
      </w:tr>
      <w:tr w:rsidR="002C76D3">
        <w:trPr>
          <w:trHeight w:val="465"/>
        </w:trPr>
        <w:tc>
          <w:tcPr>
            <w:tcW w:w="5085" w:type="dxa"/>
            <w:shd w:val="clear" w:color="auto" w:fill="92CDDC"/>
          </w:tcPr>
          <w:p w:rsidR="002C76D3" w:rsidRDefault="00DF764A">
            <w:pPr>
              <w:pBdr>
                <w:top w:val="nil"/>
                <w:left w:val="nil"/>
                <w:bottom w:val="nil"/>
                <w:right w:val="nil"/>
                <w:between w:val="nil"/>
              </w:pBdr>
              <w:spacing w:before="76"/>
              <w:ind w:left="112"/>
              <w:rPr>
                <w:b/>
                <w:color w:val="000000"/>
                <w:sz w:val="24"/>
                <w:szCs w:val="24"/>
              </w:rPr>
            </w:pPr>
            <w:r>
              <w:rPr>
                <w:b/>
                <w:color w:val="000000"/>
                <w:sz w:val="24"/>
                <w:szCs w:val="24"/>
              </w:rPr>
              <w:t>Sosyokültürel etkenler</w:t>
            </w:r>
          </w:p>
        </w:tc>
        <w:tc>
          <w:tcPr>
            <w:tcW w:w="4125" w:type="dxa"/>
            <w:shd w:val="clear" w:color="auto" w:fill="92CDDC"/>
          </w:tcPr>
          <w:p w:rsidR="002C76D3" w:rsidRDefault="00DF764A">
            <w:pPr>
              <w:pBdr>
                <w:top w:val="nil"/>
                <w:left w:val="nil"/>
                <w:bottom w:val="nil"/>
                <w:right w:val="nil"/>
                <w:between w:val="nil"/>
              </w:pBdr>
              <w:spacing w:before="76"/>
              <w:ind w:left="127"/>
              <w:rPr>
                <w:b/>
                <w:color w:val="000000"/>
                <w:sz w:val="24"/>
                <w:szCs w:val="24"/>
              </w:rPr>
            </w:pPr>
            <w:r>
              <w:rPr>
                <w:b/>
                <w:color w:val="000000"/>
                <w:sz w:val="24"/>
                <w:szCs w:val="24"/>
              </w:rPr>
              <w:t>Teknolojik etkenler</w:t>
            </w:r>
          </w:p>
        </w:tc>
      </w:tr>
      <w:tr w:rsidR="002C76D3">
        <w:trPr>
          <w:trHeight w:val="3554"/>
        </w:trPr>
        <w:tc>
          <w:tcPr>
            <w:tcW w:w="5085" w:type="dxa"/>
          </w:tcPr>
          <w:p w:rsidR="002C76D3" w:rsidRDefault="00DF764A">
            <w:pPr>
              <w:numPr>
                <w:ilvl w:val="0"/>
                <w:numId w:val="4"/>
              </w:numPr>
              <w:pBdr>
                <w:top w:val="nil"/>
                <w:left w:val="nil"/>
                <w:bottom w:val="nil"/>
                <w:right w:val="nil"/>
                <w:between w:val="nil"/>
              </w:pBdr>
              <w:tabs>
                <w:tab w:val="left" w:pos="351"/>
              </w:tabs>
              <w:spacing w:line="278" w:lineRule="auto"/>
              <w:ind w:left="351"/>
              <w:rPr>
                <w:color w:val="000000"/>
              </w:rPr>
            </w:pPr>
            <w:r>
              <w:rPr>
                <w:color w:val="000000"/>
                <w:sz w:val="24"/>
                <w:szCs w:val="24"/>
              </w:rPr>
              <w:t>Kariyer beklentileri,</w:t>
            </w:r>
          </w:p>
          <w:p w:rsidR="002C76D3" w:rsidRDefault="00DF764A">
            <w:pPr>
              <w:numPr>
                <w:ilvl w:val="0"/>
                <w:numId w:val="4"/>
              </w:numPr>
              <w:pBdr>
                <w:top w:val="nil"/>
                <w:left w:val="nil"/>
                <w:bottom w:val="nil"/>
                <w:right w:val="nil"/>
                <w:between w:val="nil"/>
              </w:pBdr>
              <w:tabs>
                <w:tab w:val="left" w:pos="351"/>
              </w:tabs>
              <w:spacing w:before="6"/>
              <w:ind w:left="351"/>
              <w:rPr>
                <w:color w:val="000000"/>
              </w:rPr>
            </w:pPr>
            <w:r>
              <w:rPr>
                <w:color w:val="000000"/>
                <w:sz w:val="24"/>
                <w:szCs w:val="24"/>
              </w:rPr>
              <w:t>Ailelerin ve öğrencilerin bilinçlenmeleri,</w:t>
            </w:r>
          </w:p>
          <w:p w:rsidR="002C76D3" w:rsidRDefault="00DF764A">
            <w:pPr>
              <w:numPr>
                <w:ilvl w:val="0"/>
                <w:numId w:val="4"/>
              </w:numPr>
              <w:pBdr>
                <w:top w:val="nil"/>
                <w:left w:val="nil"/>
                <w:bottom w:val="nil"/>
                <w:right w:val="nil"/>
                <w:between w:val="nil"/>
              </w:pBdr>
              <w:tabs>
                <w:tab w:val="left" w:pos="352"/>
              </w:tabs>
              <w:spacing w:before="10" w:line="235" w:lineRule="auto"/>
              <w:ind w:right="215" w:hanging="225"/>
              <w:rPr>
                <w:color w:val="000000"/>
              </w:rPr>
            </w:pPr>
            <w:r>
              <w:rPr>
                <w:color w:val="000000"/>
                <w:sz w:val="24"/>
                <w:szCs w:val="24"/>
              </w:rPr>
              <w:t>Aile yapısındaki değişmeler (geniş aileden çekirdek aileye geçiş, erken yaşta evlenme vs.),</w:t>
            </w:r>
          </w:p>
          <w:p w:rsidR="002C76D3" w:rsidRDefault="00DF764A">
            <w:pPr>
              <w:numPr>
                <w:ilvl w:val="0"/>
                <w:numId w:val="4"/>
              </w:numPr>
              <w:pBdr>
                <w:top w:val="nil"/>
                <w:left w:val="nil"/>
                <w:bottom w:val="nil"/>
                <w:right w:val="nil"/>
                <w:between w:val="nil"/>
              </w:pBdr>
              <w:tabs>
                <w:tab w:val="left" w:pos="351"/>
              </w:tabs>
              <w:spacing w:before="7"/>
              <w:ind w:left="351"/>
              <w:rPr>
                <w:color w:val="000000"/>
              </w:rPr>
            </w:pPr>
            <w:r>
              <w:rPr>
                <w:color w:val="000000"/>
                <w:sz w:val="24"/>
                <w:szCs w:val="24"/>
              </w:rPr>
              <w:t>Nüfus artışı,</w:t>
            </w:r>
          </w:p>
          <w:p w:rsidR="002C76D3" w:rsidRDefault="00DF764A">
            <w:pPr>
              <w:numPr>
                <w:ilvl w:val="0"/>
                <w:numId w:val="4"/>
              </w:numPr>
              <w:pBdr>
                <w:top w:val="nil"/>
                <w:left w:val="nil"/>
                <w:bottom w:val="nil"/>
                <w:right w:val="nil"/>
                <w:between w:val="nil"/>
              </w:pBdr>
              <w:tabs>
                <w:tab w:val="left" w:pos="351"/>
              </w:tabs>
              <w:spacing w:before="6"/>
              <w:ind w:left="351"/>
              <w:rPr>
                <w:color w:val="000000"/>
              </w:rPr>
            </w:pPr>
            <w:r>
              <w:rPr>
                <w:color w:val="000000"/>
                <w:sz w:val="24"/>
                <w:szCs w:val="24"/>
              </w:rPr>
              <w:t>Göç,</w:t>
            </w:r>
          </w:p>
          <w:p w:rsidR="002C76D3" w:rsidRDefault="00DF764A">
            <w:pPr>
              <w:numPr>
                <w:ilvl w:val="0"/>
                <w:numId w:val="4"/>
              </w:numPr>
              <w:pBdr>
                <w:top w:val="nil"/>
                <w:left w:val="nil"/>
                <w:bottom w:val="nil"/>
                <w:right w:val="nil"/>
                <w:between w:val="nil"/>
              </w:pBdr>
              <w:tabs>
                <w:tab w:val="left" w:pos="351"/>
              </w:tabs>
              <w:spacing w:before="6" w:line="289" w:lineRule="auto"/>
              <w:ind w:left="351"/>
              <w:rPr>
                <w:color w:val="000000"/>
              </w:rPr>
            </w:pPr>
            <w:r>
              <w:rPr>
                <w:color w:val="000000"/>
                <w:sz w:val="24"/>
                <w:szCs w:val="24"/>
              </w:rPr>
              <w:t>Nüfusun yaş gruplarına göre dağılımı,</w:t>
            </w:r>
          </w:p>
          <w:p w:rsidR="002C76D3" w:rsidRDefault="00DF764A">
            <w:pPr>
              <w:numPr>
                <w:ilvl w:val="0"/>
                <w:numId w:val="4"/>
              </w:numPr>
              <w:pBdr>
                <w:top w:val="nil"/>
                <w:left w:val="nil"/>
                <w:bottom w:val="nil"/>
                <w:right w:val="nil"/>
                <w:between w:val="nil"/>
              </w:pBdr>
              <w:tabs>
                <w:tab w:val="left" w:pos="351"/>
              </w:tabs>
              <w:spacing w:line="246" w:lineRule="auto"/>
              <w:ind w:left="351" w:right="449" w:hanging="225"/>
              <w:jc w:val="both"/>
              <w:rPr>
                <w:color w:val="000000"/>
              </w:rPr>
            </w:pPr>
            <w:r>
              <w:rPr>
                <w:color w:val="000000"/>
                <w:sz w:val="24"/>
                <w:szCs w:val="24"/>
              </w:rPr>
              <w:t>Hayat beklentilerindeki değişimler (Hızlı para kazanma hırsı, lüks yaşama düşkünlük, kırsal alanda kentsel yaşam),</w:t>
            </w:r>
          </w:p>
          <w:p w:rsidR="002C76D3" w:rsidRDefault="00DF764A">
            <w:pPr>
              <w:numPr>
                <w:ilvl w:val="0"/>
                <w:numId w:val="4"/>
              </w:numPr>
              <w:pBdr>
                <w:top w:val="nil"/>
                <w:left w:val="nil"/>
                <w:bottom w:val="nil"/>
                <w:right w:val="nil"/>
                <w:between w:val="nil"/>
              </w:pBdr>
              <w:tabs>
                <w:tab w:val="left" w:pos="350"/>
              </w:tabs>
              <w:spacing w:line="276" w:lineRule="auto"/>
              <w:ind w:left="350"/>
              <w:jc w:val="both"/>
              <w:rPr>
                <w:color w:val="000000"/>
              </w:rPr>
            </w:pPr>
            <w:r>
              <w:rPr>
                <w:color w:val="000000"/>
                <w:sz w:val="24"/>
                <w:szCs w:val="24"/>
              </w:rPr>
              <w:t>Beslenme alışkanlıkları,</w:t>
            </w:r>
          </w:p>
          <w:p w:rsidR="002C76D3" w:rsidRDefault="00DF764A">
            <w:pPr>
              <w:numPr>
                <w:ilvl w:val="0"/>
                <w:numId w:val="4"/>
              </w:numPr>
              <w:pBdr>
                <w:top w:val="nil"/>
                <w:left w:val="nil"/>
                <w:bottom w:val="nil"/>
                <w:right w:val="nil"/>
                <w:between w:val="nil"/>
              </w:pBdr>
              <w:tabs>
                <w:tab w:val="left" w:pos="350"/>
              </w:tabs>
              <w:spacing w:before="1"/>
              <w:ind w:left="350"/>
              <w:jc w:val="both"/>
              <w:rPr>
                <w:color w:val="000000"/>
              </w:rPr>
            </w:pPr>
            <w:r>
              <w:rPr>
                <w:color w:val="000000"/>
                <w:sz w:val="24"/>
                <w:szCs w:val="24"/>
              </w:rPr>
              <w:t xml:space="preserve">Değerler, mesleki etik kura </w:t>
            </w:r>
            <w:r>
              <w:rPr>
                <w:b/>
                <w:color w:val="000000"/>
                <w:sz w:val="24"/>
                <w:szCs w:val="24"/>
              </w:rPr>
              <w:t>l</w:t>
            </w:r>
            <w:r>
              <w:rPr>
                <w:color w:val="000000"/>
                <w:sz w:val="24"/>
                <w:szCs w:val="24"/>
              </w:rPr>
              <w:t>arı vb.</w:t>
            </w:r>
          </w:p>
        </w:tc>
        <w:tc>
          <w:tcPr>
            <w:tcW w:w="4125" w:type="dxa"/>
          </w:tcPr>
          <w:p w:rsidR="002C76D3" w:rsidRDefault="00DF764A">
            <w:pPr>
              <w:numPr>
                <w:ilvl w:val="0"/>
                <w:numId w:val="10"/>
              </w:numPr>
              <w:pBdr>
                <w:top w:val="nil"/>
                <w:left w:val="nil"/>
                <w:bottom w:val="nil"/>
                <w:right w:val="nil"/>
                <w:between w:val="nil"/>
              </w:pBdr>
              <w:tabs>
                <w:tab w:val="left" w:pos="367"/>
              </w:tabs>
              <w:ind w:right="377" w:hanging="195"/>
              <w:rPr>
                <w:color w:val="000000"/>
              </w:rPr>
            </w:pPr>
            <w:r>
              <w:rPr>
                <w:rFonts w:ascii="Georgia" w:eastAsia="Georgia" w:hAnsi="Georgia" w:cs="Georgia"/>
                <w:color w:val="000000"/>
              </w:rPr>
              <w:t>Okul/kurumun teknoloji kullanım durumu</w:t>
            </w:r>
          </w:p>
          <w:p w:rsidR="002C76D3" w:rsidRDefault="00DF764A">
            <w:pPr>
              <w:numPr>
                <w:ilvl w:val="0"/>
                <w:numId w:val="10"/>
              </w:numPr>
              <w:pBdr>
                <w:top w:val="nil"/>
                <w:left w:val="nil"/>
                <w:bottom w:val="nil"/>
                <w:right w:val="nil"/>
                <w:between w:val="nil"/>
              </w:pBdr>
              <w:tabs>
                <w:tab w:val="left" w:pos="366"/>
              </w:tabs>
              <w:spacing w:line="241" w:lineRule="auto"/>
              <w:ind w:left="366"/>
              <w:rPr>
                <w:color w:val="000000"/>
              </w:rPr>
            </w:pPr>
            <w:r>
              <w:rPr>
                <w:rFonts w:ascii="Georgia" w:eastAsia="Georgia" w:hAnsi="Georgia" w:cs="Georgia"/>
                <w:color w:val="000000"/>
              </w:rPr>
              <w:t>e- Devlet uygulamaları,</w:t>
            </w:r>
          </w:p>
          <w:p w:rsidR="002C76D3" w:rsidRDefault="00DF764A">
            <w:pPr>
              <w:numPr>
                <w:ilvl w:val="0"/>
                <w:numId w:val="10"/>
              </w:numPr>
              <w:pBdr>
                <w:top w:val="nil"/>
                <w:left w:val="nil"/>
                <w:bottom w:val="nil"/>
                <w:right w:val="nil"/>
                <w:between w:val="nil"/>
              </w:pBdr>
              <w:tabs>
                <w:tab w:val="left" w:pos="367"/>
              </w:tabs>
              <w:ind w:right="46" w:hanging="195"/>
              <w:rPr>
                <w:color w:val="000000"/>
              </w:rPr>
            </w:pPr>
            <w:r>
              <w:rPr>
                <w:rFonts w:ascii="Georgia" w:eastAsia="Georgia" w:hAnsi="Georgia" w:cs="Georgia"/>
                <w:color w:val="000000"/>
              </w:rPr>
              <w:t>Dijital Platformlar üzerinden uzaktan eğitim imkânları,</w:t>
            </w:r>
          </w:p>
          <w:p w:rsidR="002C76D3" w:rsidRDefault="00DF764A">
            <w:pPr>
              <w:numPr>
                <w:ilvl w:val="0"/>
                <w:numId w:val="10"/>
              </w:numPr>
              <w:pBdr>
                <w:top w:val="nil"/>
                <w:left w:val="nil"/>
                <w:bottom w:val="nil"/>
                <w:right w:val="nil"/>
                <w:between w:val="nil"/>
              </w:pBdr>
              <w:tabs>
                <w:tab w:val="left" w:pos="367"/>
              </w:tabs>
              <w:spacing w:before="5"/>
              <w:ind w:right="719" w:hanging="195"/>
              <w:rPr>
                <w:color w:val="000000"/>
              </w:rPr>
            </w:pPr>
            <w:r>
              <w:rPr>
                <w:rFonts w:ascii="Georgia" w:eastAsia="Georgia" w:hAnsi="Georgia" w:cs="Georgia"/>
                <w:color w:val="000000"/>
              </w:rPr>
              <w:t>Okul/kurumun sahip olmadığı teknolojik araçlar</w:t>
            </w:r>
          </w:p>
          <w:p w:rsidR="002C76D3" w:rsidRDefault="00DF764A">
            <w:pPr>
              <w:numPr>
                <w:ilvl w:val="0"/>
                <w:numId w:val="10"/>
              </w:numPr>
              <w:pBdr>
                <w:top w:val="nil"/>
                <w:left w:val="nil"/>
                <w:bottom w:val="nil"/>
                <w:right w:val="nil"/>
                <w:between w:val="nil"/>
              </w:pBdr>
              <w:tabs>
                <w:tab w:val="left" w:pos="367"/>
              </w:tabs>
              <w:ind w:right="284" w:hanging="195"/>
              <w:rPr>
                <w:color w:val="000000"/>
              </w:rPr>
            </w:pPr>
            <w:r>
              <w:rPr>
                <w:rFonts w:ascii="Georgia" w:eastAsia="Georgia" w:hAnsi="Georgia" w:cs="Georgia"/>
                <w:color w:val="000000"/>
              </w:rPr>
              <w:t>Personelin ve öğrencilerin teknoloji kullanım kapasiteleri,</w:t>
            </w:r>
          </w:p>
          <w:p w:rsidR="002C76D3" w:rsidRDefault="00DF764A">
            <w:pPr>
              <w:numPr>
                <w:ilvl w:val="0"/>
                <w:numId w:val="10"/>
              </w:numPr>
              <w:pBdr>
                <w:top w:val="nil"/>
                <w:left w:val="nil"/>
                <w:bottom w:val="nil"/>
                <w:right w:val="nil"/>
                <w:between w:val="nil"/>
              </w:pBdr>
              <w:tabs>
                <w:tab w:val="left" w:pos="367"/>
              </w:tabs>
              <w:spacing w:before="7"/>
              <w:ind w:right="611" w:hanging="195"/>
              <w:rPr>
                <w:color w:val="000000"/>
              </w:rPr>
            </w:pPr>
            <w:r>
              <w:rPr>
                <w:rFonts w:ascii="Georgia" w:eastAsia="Georgia" w:hAnsi="Georgia" w:cs="Georgia"/>
                <w:color w:val="000000"/>
              </w:rPr>
              <w:t>Personelin ve öğrencilerin sahip olduğu teknolojik araçlar,</w:t>
            </w:r>
          </w:p>
          <w:p w:rsidR="002C76D3" w:rsidRDefault="00DF764A">
            <w:pPr>
              <w:numPr>
                <w:ilvl w:val="0"/>
                <w:numId w:val="10"/>
              </w:numPr>
              <w:pBdr>
                <w:top w:val="nil"/>
                <w:left w:val="nil"/>
                <w:bottom w:val="nil"/>
                <w:right w:val="nil"/>
                <w:between w:val="nil"/>
              </w:pBdr>
              <w:tabs>
                <w:tab w:val="left" w:pos="366"/>
              </w:tabs>
              <w:spacing w:before="11" w:line="290" w:lineRule="auto"/>
              <w:ind w:left="366"/>
              <w:rPr>
                <w:color w:val="000000"/>
              </w:rPr>
            </w:pPr>
            <w:r>
              <w:rPr>
                <w:rFonts w:ascii="Georgia" w:eastAsia="Georgia" w:hAnsi="Georgia" w:cs="Georgia"/>
                <w:color w:val="000000"/>
              </w:rPr>
              <w:t>Teknoloji alanındaki gelişmeler</w:t>
            </w:r>
          </w:p>
          <w:p w:rsidR="002C76D3" w:rsidRDefault="00DF764A">
            <w:pPr>
              <w:numPr>
                <w:ilvl w:val="0"/>
                <w:numId w:val="10"/>
              </w:numPr>
              <w:pBdr>
                <w:top w:val="nil"/>
                <w:left w:val="nil"/>
                <w:bottom w:val="nil"/>
                <w:right w:val="nil"/>
                <w:between w:val="nil"/>
              </w:pBdr>
              <w:tabs>
                <w:tab w:val="left" w:pos="366"/>
              </w:tabs>
              <w:spacing w:line="261" w:lineRule="auto"/>
              <w:ind w:left="366"/>
              <w:rPr>
                <w:color w:val="000000"/>
              </w:rPr>
            </w:pPr>
            <w:r>
              <w:rPr>
                <w:rFonts w:ascii="Georgia" w:eastAsia="Georgia" w:hAnsi="Georgia" w:cs="Georgia"/>
                <w:color w:val="000000"/>
              </w:rPr>
              <w:t>Teknolojinin eğitimde kullanımı</w:t>
            </w:r>
          </w:p>
        </w:tc>
      </w:tr>
      <w:tr w:rsidR="002C76D3">
        <w:trPr>
          <w:trHeight w:val="465"/>
        </w:trPr>
        <w:tc>
          <w:tcPr>
            <w:tcW w:w="9210" w:type="dxa"/>
            <w:gridSpan w:val="2"/>
            <w:shd w:val="clear" w:color="auto" w:fill="92CDDC"/>
          </w:tcPr>
          <w:p w:rsidR="002C76D3" w:rsidRDefault="00DF764A">
            <w:pPr>
              <w:pBdr>
                <w:top w:val="nil"/>
                <w:left w:val="nil"/>
                <w:bottom w:val="nil"/>
                <w:right w:val="nil"/>
                <w:between w:val="nil"/>
              </w:pBdr>
              <w:spacing w:before="91"/>
              <w:ind w:left="112"/>
              <w:rPr>
                <w:b/>
                <w:color w:val="000000"/>
                <w:sz w:val="24"/>
                <w:szCs w:val="24"/>
              </w:rPr>
            </w:pPr>
            <w:r>
              <w:rPr>
                <w:b/>
                <w:color w:val="000000"/>
                <w:sz w:val="24"/>
                <w:szCs w:val="24"/>
              </w:rPr>
              <w:t>Çevresel Etkenle r</w:t>
            </w:r>
          </w:p>
        </w:tc>
      </w:tr>
      <w:tr w:rsidR="002C76D3">
        <w:trPr>
          <w:trHeight w:val="1950"/>
        </w:trPr>
        <w:tc>
          <w:tcPr>
            <w:tcW w:w="9210" w:type="dxa"/>
            <w:gridSpan w:val="2"/>
          </w:tcPr>
          <w:p w:rsidR="002C76D3" w:rsidRDefault="00DF764A">
            <w:pPr>
              <w:numPr>
                <w:ilvl w:val="0"/>
                <w:numId w:val="6"/>
              </w:numPr>
              <w:pBdr>
                <w:top w:val="nil"/>
                <w:left w:val="nil"/>
                <w:bottom w:val="nil"/>
                <w:right w:val="nil"/>
                <w:between w:val="nil"/>
              </w:pBdr>
              <w:tabs>
                <w:tab w:val="left" w:pos="291"/>
              </w:tabs>
              <w:spacing w:line="278" w:lineRule="auto"/>
              <w:ind w:left="291" w:hanging="164"/>
              <w:rPr>
                <w:color w:val="000000"/>
              </w:rPr>
            </w:pPr>
            <w:r>
              <w:rPr>
                <w:color w:val="000000"/>
                <w:sz w:val="24"/>
                <w:szCs w:val="24"/>
              </w:rPr>
              <w:t>Hava ve su kirlenmesi,</w:t>
            </w:r>
          </w:p>
          <w:p w:rsidR="002C76D3" w:rsidRDefault="00DF764A">
            <w:pPr>
              <w:numPr>
                <w:ilvl w:val="0"/>
                <w:numId w:val="6"/>
              </w:numPr>
              <w:pBdr>
                <w:top w:val="nil"/>
                <w:left w:val="nil"/>
                <w:bottom w:val="nil"/>
                <w:right w:val="nil"/>
                <w:between w:val="nil"/>
              </w:pBdr>
              <w:tabs>
                <w:tab w:val="left" w:pos="291"/>
              </w:tabs>
              <w:spacing w:before="6"/>
              <w:ind w:left="291" w:hanging="164"/>
              <w:rPr>
                <w:color w:val="000000"/>
              </w:rPr>
            </w:pPr>
            <w:r>
              <w:rPr>
                <w:color w:val="000000"/>
                <w:sz w:val="24"/>
                <w:szCs w:val="24"/>
              </w:rPr>
              <w:t>Toprak yapısı,</w:t>
            </w:r>
          </w:p>
          <w:p w:rsidR="002C76D3" w:rsidRDefault="00DF764A">
            <w:pPr>
              <w:numPr>
                <w:ilvl w:val="0"/>
                <w:numId w:val="6"/>
              </w:numPr>
              <w:pBdr>
                <w:top w:val="nil"/>
                <w:left w:val="nil"/>
                <w:bottom w:val="nil"/>
                <w:right w:val="nil"/>
                <w:between w:val="nil"/>
              </w:pBdr>
              <w:tabs>
                <w:tab w:val="left" w:pos="291"/>
              </w:tabs>
              <w:spacing w:before="6" w:line="289" w:lineRule="auto"/>
              <w:ind w:left="291" w:hanging="164"/>
              <w:rPr>
                <w:color w:val="000000"/>
              </w:rPr>
            </w:pPr>
            <w:r>
              <w:rPr>
                <w:color w:val="000000"/>
                <w:sz w:val="24"/>
                <w:szCs w:val="24"/>
              </w:rPr>
              <w:t>Bitki örtüsü,</w:t>
            </w:r>
          </w:p>
          <w:p w:rsidR="002C76D3" w:rsidRDefault="00DF764A">
            <w:pPr>
              <w:numPr>
                <w:ilvl w:val="0"/>
                <w:numId w:val="6"/>
              </w:numPr>
              <w:pBdr>
                <w:top w:val="nil"/>
                <w:left w:val="nil"/>
                <w:bottom w:val="nil"/>
                <w:right w:val="nil"/>
                <w:between w:val="nil"/>
              </w:pBdr>
              <w:tabs>
                <w:tab w:val="left" w:pos="291"/>
              </w:tabs>
              <w:spacing w:line="289" w:lineRule="auto"/>
              <w:ind w:left="291" w:hanging="164"/>
              <w:rPr>
                <w:color w:val="000000"/>
              </w:rPr>
            </w:pPr>
            <w:r>
              <w:rPr>
                <w:color w:val="000000"/>
                <w:sz w:val="24"/>
                <w:szCs w:val="24"/>
              </w:rPr>
              <w:t>Doğal kaynakların korunması için yapılan çalışmalar,</w:t>
            </w:r>
          </w:p>
          <w:p w:rsidR="002C76D3" w:rsidRDefault="00DF764A">
            <w:pPr>
              <w:numPr>
                <w:ilvl w:val="0"/>
                <w:numId w:val="6"/>
              </w:numPr>
              <w:pBdr>
                <w:top w:val="nil"/>
                <w:left w:val="nil"/>
                <w:bottom w:val="nil"/>
                <w:right w:val="nil"/>
                <w:between w:val="nil"/>
              </w:pBdr>
              <w:tabs>
                <w:tab w:val="left" w:pos="290"/>
              </w:tabs>
              <w:spacing w:before="6"/>
              <w:ind w:left="290" w:hanging="164"/>
              <w:rPr>
                <w:color w:val="000000"/>
              </w:rPr>
            </w:pPr>
            <w:r>
              <w:rPr>
                <w:color w:val="000000"/>
                <w:sz w:val="24"/>
                <w:szCs w:val="24"/>
              </w:rPr>
              <w:t>Çevrede yoğunluk gösteren hastalıklar,</w:t>
            </w:r>
          </w:p>
          <w:p w:rsidR="002C76D3" w:rsidRDefault="00DF764A">
            <w:pPr>
              <w:numPr>
                <w:ilvl w:val="0"/>
                <w:numId w:val="6"/>
              </w:numPr>
              <w:pBdr>
                <w:top w:val="nil"/>
                <w:left w:val="nil"/>
                <w:bottom w:val="nil"/>
                <w:right w:val="nil"/>
                <w:between w:val="nil"/>
              </w:pBdr>
              <w:tabs>
                <w:tab w:val="left" w:pos="290"/>
              </w:tabs>
              <w:spacing w:before="6"/>
              <w:ind w:left="290" w:hanging="164"/>
              <w:rPr>
                <w:color w:val="000000"/>
              </w:rPr>
            </w:pPr>
            <w:r>
              <w:rPr>
                <w:color w:val="000000"/>
                <w:sz w:val="24"/>
                <w:szCs w:val="24"/>
              </w:rPr>
              <w:t>Doğal afetler (deprem kuşağında bulunma, Covid 19, kene vakaları vb.)</w:t>
            </w:r>
          </w:p>
        </w:tc>
      </w:tr>
    </w:tbl>
    <w:p w:rsidR="002C76D3" w:rsidRDefault="002C76D3">
      <w:pPr>
        <w:pBdr>
          <w:top w:val="nil"/>
          <w:left w:val="nil"/>
          <w:bottom w:val="nil"/>
          <w:right w:val="nil"/>
          <w:between w:val="nil"/>
        </w:pBdr>
        <w:spacing w:before="8"/>
        <w:rPr>
          <w:i/>
          <w:color w:val="000000"/>
          <w:sz w:val="23"/>
          <w:szCs w:val="23"/>
        </w:rPr>
      </w:pPr>
    </w:p>
    <w:p w:rsidR="002C76D3" w:rsidRDefault="00DF764A">
      <w:pPr>
        <w:pBdr>
          <w:top w:val="nil"/>
          <w:left w:val="nil"/>
          <w:bottom w:val="nil"/>
          <w:right w:val="nil"/>
          <w:between w:val="nil"/>
        </w:pBdr>
        <w:ind w:left="685"/>
        <w:rPr>
          <w:color w:val="000000"/>
          <w:sz w:val="24"/>
          <w:szCs w:val="24"/>
        </w:rPr>
        <w:sectPr w:rsidR="002C76D3">
          <w:pgSz w:w="11910" w:h="16850"/>
          <w:pgMar w:top="1500" w:right="760" w:bottom="1360" w:left="740" w:header="0" w:footer="1093" w:gutter="0"/>
          <w:cols w:space="708"/>
        </w:sectPr>
      </w:pPr>
      <w:r>
        <w:rPr>
          <w:color w:val="FF0000"/>
          <w:sz w:val="24"/>
          <w:szCs w:val="24"/>
        </w:rPr>
        <w:t>*Örnek olarak verilmiştir. Değerlendirme okul/kurum özelinde yapılacaktır.</w:t>
      </w:r>
    </w:p>
    <w:p w:rsidR="002C76D3" w:rsidRDefault="00DF764A">
      <w:pPr>
        <w:pStyle w:val="Balk2"/>
        <w:tabs>
          <w:tab w:val="left" w:pos="1615"/>
        </w:tabs>
        <w:spacing w:before="71"/>
        <w:ind w:left="105" w:firstLine="0"/>
      </w:pPr>
      <w:bookmarkStart w:id="40" w:name="vx1227" w:colFirst="0" w:colLast="0"/>
      <w:bookmarkStart w:id="41" w:name="_3fwokq0" w:colFirst="0" w:colLast="0"/>
      <w:bookmarkEnd w:id="40"/>
      <w:bookmarkEnd w:id="41"/>
      <w:r>
        <w:lastRenderedPageBreak/>
        <w:t xml:space="preserve">           2.9Güçlü ve Zayıf Yönler ile Fırsatlar ve Tehditler (GZFT) Analizi</w:t>
      </w:r>
    </w:p>
    <w:p w:rsidR="002C76D3" w:rsidRDefault="00DF764A">
      <w:pPr>
        <w:pStyle w:val="Balk2"/>
        <w:tabs>
          <w:tab w:val="left" w:pos="1615"/>
        </w:tabs>
        <w:spacing w:before="71"/>
        <w:ind w:left="142" w:firstLine="618"/>
        <w:rPr>
          <w:b w:val="0"/>
        </w:rPr>
      </w:pPr>
      <w:r>
        <w:rPr>
          <w:b w:val="0"/>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2C76D3" w:rsidRDefault="00DF764A">
      <w:pPr>
        <w:pStyle w:val="Balk2"/>
        <w:tabs>
          <w:tab w:val="left" w:pos="1615"/>
        </w:tabs>
        <w:spacing w:before="71"/>
        <w:ind w:left="142" w:firstLine="618"/>
        <w:rPr>
          <w:b w:val="0"/>
        </w:rPr>
      </w:pPr>
      <w:r>
        <w:rPr>
          <w:b w:val="0"/>
        </w:rP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rsidR="002C76D3" w:rsidRDefault="002C76D3">
      <w:pPr>
        <w:pBdr>
          <w:top w:val="nil"/>
          <w:left w:val="nil"/>
          <w:bottom w:val="nil"/>
          <w:right w:val="nil"/>
          <w:between w:val="nil"/>
        </w:pBdr>
        <w:spacing w:before="1"/>
        <w:rPr>
          <w:b/>
          <w:color w:val="000000"/>
          <w:sz w:val="28"/>
          <w:szCs w:val="28"/>
        </w:rPr>
      </w:pPr>
    </w:p>
    <w:p w:rsidR="002C76D3" w:rsidRDefault="004A2302">
      <w:pPr>
        <w:ind w:left="1507" w:right="1481"/>
        <w:jc w:val="center"/>
        <w:rPr>
          <w:i/>
          <w:sz w:val="24"/>
          <w:szCs w:val="24"/>
        </w:rPr>
      </w:pPr>
      <w:r>
        <w:rPr>
          <w:b/>
          <w:i/>
          <w:sz w:val="24"/>
          <w:szCs w:val="24"/>
        </w:rPr>
        <w:t xml:space="preserve">Tablo </w:t>
      </w:r>
      <w:r w:rsidR="00DF764A">
        <w:rPr>
          <w:b/>
          <w:i/>
          <w:sz w:val="24"/>
          <w:szCs w:val="24"/>
        </w:rPr>
        <w:t xml:space="preserve"> </w:t>
      </w:r>
      <w:r w:rsidR="00DF764A">
        <w:rPr>
          <w:i/>
          <w:sz w:val="24"/>
          <w:szCs w:val="24"/>
        </w:rPr>
        <w:t>GZFT Listesi</w:t>
      </w:r>
    </w:p>
    <w:p w:rsidR="002C76D3" w:rsidRDefault="002C76D3">
      <w:pPr>
        <w:pBdr>
          <w:top w:val="nil"/>
          <w:left w:val="nil"/>
          <w:bottom w:val="nil"/>
          <w:right w:val="nil"/>
          <w:between w:val="nil"/>
        </w:pBdr>
        <w:rPr>
          <w:i/>
          <w:color w:val="000000"/>
          <w:sz w:val="20"/>
          <w:szCs w:val="20"/>
        </w:rPr>
      </w:pPr>
    </w:p>
    <w:p w:rsidR="002C76D3" w:rsidRDefault="002C76D3">
      <w:pPr>
        <w:pBdr>
          <w:top w:val="nil"/>
          <w:left w:val="nil"/>
          <w:bottom w:val="nil"/>
          <w:right w:val="nil"/>
          <w:between w:val="nil"/>
        </w:pBdr>
        <w:spacing w:after="1"/>
        <w:rPr>
          <w:i/>
          <w:color w:val="000000"/>
          <w:sz w:val="12"/>
          <w:szCs w:val="12"/>
        </w:rPr>
      </w:pPr>
    </w:p>
    <w:p w:rsidR="002C76D3" w:rsidRDefault="002C76D3">
      <w:pPr>
        <w:pBdr>
          <w:top w:val="nil"/>
          <w:left w:val="nil"/>
          <w:bottom w:val="nil"/>
          <w:right w:val="nil"/>
          <w:between w:val="nil"/>
        </w:pBdr>
        <w:rPr>
          <w:i/>
          <w:color w:val="000000"/>
          <w:sz w:val="20"/>
          <w:szCs w:val="20"/>
        </w:rPr>
      </w:pPr>
    </w:p>
    <w:tbl>
      <w:tblPr>
        <w:tblStyle w:val="af6"/>
        <w:tblW w:w="984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160"/>
        <w:gridCol w:w="7684"/>
      </w:tblGrid>
      <w:tr w:rsidR="002C76D3" w:rsidTr="008948DE">
        <w:trPr>
          <w:trHeight w:val="252"/>
        </w:trPr>
        <w:tc>
          <w:tcPr>
            <w:tcW w:w="9844" w:type="dxa"/>
            <w:gridSpan w:val="2"/>
            <w:shd w:val="clear" w:color="auto" w:fill="B7DDE8"/>
          </w:tcPr>
          <w:p w:rsidR="002C76D3" w:rsidRDefault="00DF764A">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İç Çevre</w:t>
            </w:r>
          </w:p>
          <w:p w:rsidR="002C76D3" w:rsidRDefault="002C76D3">
            <w:pPr>
              <w:widowControl w:val="0"/>
              <w:pBdr>
                <w:top w:val="nil"/>
                <w:left w:val="nil"/>
                <w:bottom w:val="nil"/>
                <w:right w:val="nil"/>
                <w:between w:val="nil"/>
              </w:pBdr>
              <w:jc w:val="center"/>
              <w:rPr>
                <w:rFonts w:ascii="Times New Roman" w:eastAsia="Times New Roman" w:hAnsi="Times New Roman" w:cs="Times New Roman"/>
                <w:i/>
                <w:color w:val="000000"/>
              </w:rPr>
            </w:pPr>
          </w:p>
        </w:tc>
      </w:tr>
      <w:tr w:rsidR="002C76D3" w:rsidTr="008948DE">
        <w:trPr>
          <w:trHeight w:val="252"/>
        </w:trPr>
        <w:tc>
          <w:tcPr>
            <w:tcW w:w="9844" w:type="dxa"/>
            <w:gridSpan w:val="2"/>
            <w:shd w:val="clear" w:color="auto" w:fill="B7DDE8"/>
          </w:tcPr>
          <w:p w:rsidR="002C76D3" w:rsidRDefault="00DF764A">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Güçlü Yönler</w:t>
            </w:r>
          </w:p>
          <w:p w:rsidR="002C76D3" w:rsidRDefault="002C76D3">
            <w:pPr>
              <w:widowControl w:val="0"/>
              <w:pBdr>
                <w:top w:val="nil"/>
                <w:left w:val="nil"/>
                <w:bottom w:val="nil"/>
                <w:right w:val="nil"/>
                <w:between w:val="nil"/>
              </w:pBdr>
              <w:jc w:val="center"/>
              <w:rPr>
                <w:rFonts w:ascii="Times New Roman" w:eastAsia="Times New Roman" w:hAnsi="Times New Roman" w:cs="Times New Roman"/>
                <w:color w:val="000000"/>
              </w:rPr>
            </w:pPr>
          </w:p>
        </w:tc>
      </w:tr>
      <w:tr w:rsidR="002C76D3" w:rsidTr="008948DE">
        <w:trPr>
          <w:trHeight w:val="252"/>
        </w:trPr>
        <w:tc>
          <w:tcPr>
            <w:tcW w:w="2160" w:type="dxa"/>
            <w:shd w:val="clear" w:color="auto" w:fill="auto"/>
          </w:tcPr>
          <w:p w:rsidR="002C76D3" w:rsidRDefault="00DF764A">
            <w:pPr>
              <w:jc w:val="both"/>
            </w:pPr>
            <w:r>
              <w:t>Öğrenciler</w:t>
            </w:r>
          </w:p>
        </w:tc>
        <w:tc>
          <w:tcPr>
            <w:tcW w:w="7684" w:type="dxa"/>
            <w:shd w:val="clear" w:color="auto" w:fill="auto"/>
          </w:tcPr>
          <w:p w:rsidR="002C76D3" w:rsidRDefault="00DF764A">
            <w:pPr>
              <w:jc w:val="both"/>
            </w:pPr>
            <w:r>
              <w:t>1.Öğrenci sayısının sınıflarda dengeli dağılımı.</w:t>
            </w:r>
          </w:p>
          <w:p w:rsidR="002C76D3" w:rsidRDefault="00DF764A">
            <w:pPr>
              <w:jc w:val="both"/>
            </w:pPr>
            <w:r>
              <w:t>2.Yaş gruplarına göre ay sınıflarının oluşturulması</w:t>
            </w:r>
          </w:p>
        </w:tc>
      </w:tr>
      <w:tr w:rsidR="002C76D3" w:rsidTr="008948DE">
        <w:trPr>
          <w:trHeight w:val="252"/>
        </w:trPr>
        <w:tc>
          <w:tcPr>
            <w:tcW w:w="2160" w:type="dxa"/>
            <w:shd w:val="clear" w:color="auto" w:fill="auto"/>
          </w:tcPr>
          <w:p w:rsidR="002C76D3" w:rsidRDefault="00DF764A">
            <w:pPr>
              <w:jc w:val="both"/>
            </w:pPr>
            <w:r>
              <w:t>Çalışanlar</w:t>
            </w:r>
          </w:p>
        </w:tc>
        <w:tc>
          <w:tcPr>
            <w:tcW w:w="7684" w:type="dxa"/>
            <w:shd w:val="clear" w:color="auto" w:fill="auto"/>
          </w:tcPr>
          <w:p w:rsidR="002C76D3" w:rsidRDefault="00DF764A">
            <w:r>
              <w:t xml:space="preserve">1.Genç ve dinamik öğretmen kadrosu </w:t>
            </w:r>
          </w:p>
          <w:p w:rsidR="002C76D3" w:rsidRDefault="00DF764A">
            <w:r>
              <w:t>2. Rehberlik servisinin verimli çalışması</w:t>
            </w:r>
          </w:p>
          <w:p w:rsidR="002C76D3" w:rsidRDefault="00DF764A">
            <w:r>
              <w:t>3. Çalışanlarımızın uyumlu ve iş birliği içinde çalışma ve kurum kültürüne sahip olması</w:t>
            </w:r>
          </w:p>
          <w:p w:rsidR="002C76D3" w:rsidRDefault="00DF764A">
            <w:pPr>
              <w:jc w:val="both"/>
            </w:pPr>
            <w:r>
              <w:t>4. Öğretmen, yönetici ve personel iş birliğinin güçlü olması</w:t>
            </w:r>
          </w:p>
        </w:tc>
      </w:tr>
      <w:tr w:rsidR="002C76D3" w:rsidTr="008948DE">
        <w:trPr>
          <w:trHeight w:val="252"/>
        </w:trPr>
        <w:tc>
          <w:tcPr>
            <w:tcW w:w="2160" w:type="dxa"/>
            <w:shd w:val="clear" w:color="auto" w:fill="auto"/>
          </w:tcPr>
          <w:p w:rsidR="002C76D3" w:rsidRDefault="00DF764A">
            <w:pPr>
              <w:jc w:val="both"/>
            </w:pPr>
            <w:r>
              <w:t>Veliler</w:t>
            </w:r>
          </w:p>
        </w:tc>
        <w:tc>
          <w:tcPr>
            <w:tcW w:w="7684" w:type="dxa"/>
            <w:shd w:val="clear" w:color="auto" w:fill="auto"/>
          </w:tcPr>
          <w:p w:rsidR="002C76D3" w:rsidRDefault="00DF764A">
            <w:r>
              <w:t>1.Okul Aile İşbirliğine önem veren velilerimizin olması</w:t>
            </w:r>
          </w:p>
          <w:p w:rsidR="002C76D3" w:rsidRDefault="00DF764A">
            <w:r>
              <w:t>2.Veli iletişiminin güçlü olması</w:t>
            </w:r>
          </w:p>
          <w:p w:rsidR="002C76D3" w:rsidRDefault="00DF764A">
            <w:pPr>
              <w:jc w:val="both"/>
            </w:pPr>
            <w:r>
              <w:t>3.Okul Aile Birliğinin aktif çalışması</w:t>
            </w:r>
          </w:p>
        </w:tc>
      </w:tr>
      <w:tr w:rsidR="002C76D3" w:rsidTr="008948DE">
        <w:trPr>
          <w:trHeight w:val="252"/>
        </w:trPr>
        <w:tc>
          <w:tcPr>
            <w:tcW w:w="2160" w:type="dxa"/>
            <w:shd w:val="clear" w:color="auto" w:fill="auto"/>
          </w:tcPr>
          <w:p w:rsidR="002C76D3" w:rsidRDefault="00DF764A">
            <w:pPr>
              <w:jc w:val="both"/>
            </w:pPr>
            <w:r>
              <w:t>Bina ve Yerleşke</w:t>
            </w:r>
          </w:p>
        </w:tc>
        <w:tc>
          <w:tcPr>
            <w:tcW w:w="7684" w:type="dxa"/>
            <w:shd w:val="clear" w:color="auto" w:fill="auto"/>
          </w:tcPr>
          <w:p w:rsidR="002C76D3" w:rsidRDefault="00DF764A">
            <w:pPr>
              <w:jc w:val="both"/>
            </w:pPr>
            <w:r>
              <w:t>1. Konum olarak merkezi bir yerleşim yerinde olması</w:t>
            </w:r>
          </w:p>
          <w:p w:rsidR="002C76D3" w:rsidRDefault="00DF764A">
            <w:pPr>
              <w:jc w:val="both"/>
            </w:pPr>
            <w:r>
              <w:t>2. Okul fiziki yapısının iyi durumda olması</w:t>
            </w:r>
          </w:p>
          <w:p w:rsidR="002C76D3" w:rsidRDefault="00DF764A">
            <w:pPr>
              <w:jc w:val="both"/>
            </w:pPr>
            <w:r>
              <w:t>3.Sınıflardaki öğrenme merkezlerinin okul öncesi eğitim programına göre oluşturulmuş olması</w:t>
            </w:r>
          </w:p>
          <w:p w:rsidR="002C76D3" w:rsidRDefault="00DF764A">
            <w:pPr>
              <w:jc w:val="both"/>
            </w:pPr>
            <w:r>
              <w:t>4.Okula yakın trafik olmaması çıkmaz sokakta bulunması</w:t>
            </w:r>
          </w:p>
        </w:tc>
      </w:tr>
      <w:tr w:rsidR="002C76D3" w:rsidTr="008948DE">
        <w:trPr>
          <w:trHeight w:val="252"/>
        </w:trPr>
        <w:tc>
          <w:tcPr>
            <w:tcW w:w="2160" w:type="dxa"/>
            <w:shd w:val="clear" w:color="auto" w:fill="auto"/>
          </w:tcPr>
          <w:p w:rsidR="002C76D3" w:rsidRDefault="00DF764A">
            <w:pPr>
              <w:jc w:val="both"/>
            </w:pPr>
            <w:r>
              <w:t>Bütçe</w:t>
            </w:r>
          </w:p>
        </w:tc>
        <w:tc>
          <w:tcPr>
            <w:tcW w:w="7684" w:type="dxa"/>
            <w:shd w:val="clear" w:color="auto" w:fill="auto"/>
          </w:tcPr>
          <w:p w:rsidR="002C76D3" w:rsidRDefault="00DF764A">
            <w:pPr>
              <w:jc w:val="both"/>
            </w:pPr>
            <w:r>
              <w:t>1.Okul bütçesinin var olması ve bütçenin veli katkılarıyla oluşması</w:t>
            </w:r>
          </w:p>
        </w:tc>
      </w:tr>
      <w:tr w:rsidR="002C76D3" w:rsidTr="008948DE">
        <w:trPr>
          <w:trHeight w:val="252"/>
        </w:trPr>
        <w:tc>
          <w:tcPr>
            <w:tcW w:w="2160" w:type="dxa"/>
            <w:shd w:val="clear" w:color="auto" w:fill="auto"/>
          </w:tcPr>
          <w:p w:rsidR="002C76D3" w:rsidRDefault="00DF764A">
            <w:pPr>
              <w:jc w:val="both"/>
            </w:pPr>
            <w:r>
              <w:t>Yönetim Süreçleri</w:t>
            </w:r>
          </w:p>
        </w:tc>
        <w:tc>
          <w:tcPr>
            <w:tcW w:w="7684" w:type="dxa"/>
            <w:shd w:val="clear" w:color="auto" w:fill="auto"/>
          </w:tcPr>
          <w:p w:rsidR="002C76D3" w:rsidRDefault="00DF764A">
            <w:pPr>
              <w:jc w:val="both"/>
            </w:pPr>
            <w:r>
              <w:t>1. Şeffaf, paylaşımcı, değişime açık bir yönetim anlayışının bulunması</w:t>
            </w:r>
          </w:p>
          <w:p w:rsidR="002C76D3" w:rsidRDefault="00DF764A">
            <w:pPr>
              <w:jc w:val="both"/>
            </w:pPr>
            <w:r>
              <w:t>2.Komisyonların etkin çalışması</w:t>
            </w:r>
          </w:p>
          <w:p w:rsidR="002C76D3" w:rsidRDefault="00DF764A">
            <w:pPr>
              <w:jc w:val="both"/>
            </w:pPr>
            <w:r>
              <w:t>3.Yeniliklerin okul yönetimi ve öğretmenler tarafından takip edilerek uygulanması</w:t>
            </w:r>
          </w:p>
          <w:p w:rsidR="002C76D3" w:rsidRDefault="002C76D3">
            <w:pPr>
              <w:jc w:val="both"/>
            </w:pPr>
          </w:p>
        </w:tc>
      </w:tr>
      <w:tr w:rsidR="002C76D3" w:rsidTr="008948DE">
        <w:trPr>
          <w:trHeight w:val="252"/>
        </w:trPr>
        <w:tc>
          <w:tcPr>
            <w:tcW w:w="2160" w:type="dxa"/>
            <w:shd w:val="clear" w:color="auto" w:fill="auto"/>
          </w:tcPr>
          <w:p w:rsidR="002C76D3" w:rsidRDefault="00DF764A">
            <w:pPr>
              <w:jc w:val="both"/>
            </w:pPr>
            <w:r>
              <w:t>İletişim Süreçleri</w:t>
            </w:r>
          </w:p>
        </w:tc>
        <w:tc>
          <w:tcPr>
            <w:tcW w:w="7684" w:type="dxa"/>
            <w:shd w:val="clear" w:color="auto" w:fill="auto"/>
          </w:tcPr>
          <w:p w:rsidR="002C76D3" w:rsidRDefault="00DF764A">
            <w:pPr>
              <w:jc w:val="both"/>
            </w:pPr>
            <w:r>
              <w:t xml:space="preserve">1. Dış paydaşlara yakın bir konumda bulunması </w:t>
            </w:r>
          </w:p>
          <w:p w:rsidR="002C76D3" w:rsidRDefault="00DF764A">
            <w:pPr>
              <w:jc w:val="both"/>
            </w:pPr>
            <w:r>
              <w:t>2. Okulun diğer okul ve kurumlarla işbirliği içinde olması</w:t>
            </w:r>
          </w:p>
          <w:p w:rsidR="002C76D3" w:rsidRDefault="00DF764A">
            <w:pPr>
              <w:jc w:val="both"/>
            </w:pPr>
            <w:r>
              <w:t>3.Okul yönetici ve öğretmenlerinin ihtiyaç duyduğunda İlçe Milli Eğitim Müdürlüğü yöneticilerine ulaşabilmesi</w:t>
            </w:r>
          </w:p>
          <w:p w:rsidR="002C76D3" w:rsidRDefault="00DF764A">
            <w:pPr>
              <w:jc w:val="both"/>
            </w:pPr>
            <w:r>
              <w:t>4.Okul Aile Birliğinin iş birliğine açık olması</w:t>
            </w:r>
          </w:p>
          <w:p w:rsidR="002C76D3" w:rsidRDefault="00DF764A">
            <w:pPr>
              <w:jc w:val="both"/>
            </w:pPr>
            <w:r>
              <w:t>5.Yerel yönetimlerle işbirliği içinde olunması</w:t>
            </w:r>
          </w:p>
          <w:p w:rsidR="002C76D3" w:rsidRDefault="00DF764A">
            <w:pPr>
              <w:jc w:val="both"/>
            </w:pPr>
            <w:r>
              <w:t>6. Tema sınıflarının olması</w:t>
            </w:r>
          </w:p>
        </w:tc>
      </w:tr>
      <w:tr w:rsidR="002C76D3" w:rsidTr="008948DE">
        <w:trPr>
          <w:trHeight w:val="252"/>
        </w:trPr>
        <w:tc>
          <w:tcPr>
            <w:tcW w:w="2160" w:type="dxa"/>
            <w:shd w:val="clear" w:color="auto" w:fill="auto"/>
          </w:tcPr>
          <w:p w:rsidR="002C76D3" w:rsidRDefault="00DF764A">
            <w:pPr>
              <w:jc w:val="both"/>
            </w:pPr>
            <w:r>
              <w:t>Diğer</w:t>
            </w:r>
          </w:p>
        </w:tc>
        <w:tc>
          <w:tcPr>
            <w:tcW w:w="7684" w:type="dxa"/>
            <w:shd w:val="clear" w:color="auto" w:fill="auto"/>
          </w:tcPr>
          <w:p w:rsidR="002C76D3" w:rsidRDefault="00DF764A">
            <w:pPr>
              <w:jc w:val="both"/>
            </w:pPr>
            <w:r>
              <w:t>1.Temizlik ve hijyene dikkat edilmesi</w:t>
            </w:r>
          </w:p>
          <w:p w:rsidR="002C76D3" w:rsidRDefault="00DF764A">
            <w:pPr>
              <w:jc w:val="both"/>
            </w:pPr>
            <w:r>
              <w:t>2.Güvenlik kameralarının olması</w:t>
            </w:r>
          </w:p>
          <w:p w:rsidR="002C76D3" w:rsidRDefault="00DF764A">
            <w:pPr>
              <w:jc w:val="both"/>
            </w:pPr>
            <w:r>
              <w:t>3.Okulda anonslu giriş-çıkış sisteminin kullanılıyor olması</w:t>
            </w:r>
          </w:p>
          <w:p w:rsidR="002C76D3" w:rsidRDefault="00DF764A">
            <w:pPr>
              <w:jc w:val="both"/>
            </w:pPr>
            <w:r>
              <w:t>4.Çeşitli proje ve uygulamalar kapsamında çalışmalar yürütmesi</w:t>
            </w:r>
          </w:p>
          <w:p w:rsidR="002C76D3" w:rsidRDefault="00DF764A">
            <w:pPr>
              <w:jc w:val="both"/>
            </w:pPr>
            <w:r>
              <w:t>5. Okulumuzun güçlü bir bilgi birikimine ve deneyime sahip olması</w:t>
            </w:r>
          </w:p>
          <w:p w:rsidR="002C76D3" w:rsidRDefault="00DF764A">
            <w:pPr>
              <w:jc w:val="both"/>
            </w:pPr>
            <w:r>
              <w:t>6.Beyaz Bayrak, Beslenme Dostu Okul olması</w:t>
            </w:r>
          </w:p>
          <w:p w:rsidR="002C76D3" w:rsidRDefault="00DF764A">
            <w:pPr>
              <w:jc w:val="both"/>
            </w:pPr>
            <w:r>
              <w:t>7.İSG koşullarına uygun hale gelmesi(Kusursuz Eğitim Yuvam sertifikası)</w:t>
            </w:r>
          </w:p>
          <w:p w:rsidR="002C76D3" w:rsidRDefault="00DF764A">
            <w:pPr>
              <w:jc w:val="both"/>
            </w:pPr>
            <w:r>
              <w:t>8. e-Twinning okulu olması</w:t>
            </w:r>
          </w:p>
          <w:p w:rsidR="002C76D3" w:rsidRDefault="00DF764A">
            <w:pPr>
              <w:jc w:val="both"/>
              <w:rPr>
                <w:color w:val="FF0000"/>
              </w:rPr>
            </w:pPr>
            <w:r>
              <w:t>9. Donanım ve materyal açısından öğretmenlerin ihtiyaçlarını karşılaması</w:t>
            </w:r>
          </w:p>
        </w:tc>
      </w:tr>
    </w:tbl>
    <w:p w:rsidR="002C76D3" w:rsidRDefault="002C76D3">
      <w:pPr>
        <w:pBdr>
          <w:top w:val="nil"/>
          <w:left w:val="nil"/>
          <w:bottom w:val="nil"/>
          <w:right w:val="nil"/>
          <w:between w:val="nil"/>
        </w:pBdr>
        <w:rPr>
          <w:i/>
          <w:color w:val="000000"/>
          <w:sz w:val="20"/>
          <w:szCs w:val="20"/>
        </w:rPr>
      </w:pPr>
    </w:p>
    <w:p w:rsidR="002C76D3" w:rsidRDefault="002C76D3">
      <w:pPr>
        <w:pBdr>
          <w:top w:val="nil"/>
          <w:left w:val="nil"/>
          <w:bottom w:val="nil"/>
          <w:right w:val="nil"/>
          <w:between w:val="nil"/>
        </w:pBdr>
        <w:rPr>
          <w:i/>
          <w:color w:val="000000"/>
          <w:sz w:val="20"/>
          <w:szCs w:val="20"/>
        </w:rPr>
      </w:pPr>
    </w:p>
    <w:p w:rsidR="002C76D3" w:rsidRDefault="002C76D3">
      <w:pPr>
        <w:pBdr>
          <w:top w:val="nil"/>
          <w:left w:val="nil"/>
          <w:bottom w:val="nil"/>
          <w:right w:val="nil"/>
          <w:between w:val="nil"/>
        </w:pBdr>
        <w:rPr>
          <w:i/>
          <w:color w:val="000000"/>
          <w:sz w:val="20"/>
          <w:szCs w:val="20"/>
        </w:rPr>
      </w:pPr>
    </w:p>
    <w:p w:rsidR="002C76D3" w:rsidRDefault="002C76D3">
      <w:pPr>
        <w:pBdr>
          <w:top w:val="nil"/>
          <w:left w:val="nil"/>
          <w:bottom w:val="nil"/>
          <w:right w:val="nil"/>
          <w:between w:val="nil"/>
        </w:pBdr>
        <w:rPr>
          <w:i/>
          <w:color w:val="000000"/>
          <w:sz w:val="20"/>
          <w:szCs w:val="20"/>
        </w:rPr>
      </w:pPr>
    </w:p>
    <w:p w:rsidR="002C76D3" w:rsidRDefault="002C76D3">
      <w:pPr>
        <w:pBdr>
          <w:top w:val="nil"/>
          <w:left w:val="nil"/>
          <w:bottom w:val="nil"/>
          <w:right w:val="nil"/>
          <w:between w:val="nil"/>
        </w:pBdr>
        <w:rPr>
          <w:i/>
          <w:color w:val="000000"/>
          <w:sz w:val="20"/>
          <w:szCs w:val="20"/>
        </w:rPr>
      </w:pPr>
    </w:p>
    <w:p w:rsidR="002C76D3" w:rsidRDefault="002C76D3">
      <w:pPr>
        <w:pBdr>
          <w:top w:val="nil"/>
          <w:left w:val="nil"/>
          <w:bottom w:val="nil"/>
          <w:right w:val="nil"/>
          <w:between w:val="nil"/>
        </w:pBdr>
        <w:rPr>
          <w:i/>
          <w:color w:val="000000"/>
          <w:sz w:val="20"/>
          <w:szCs w:val="20"/>
        </w:rPr>
      </w:pPr>
    </w:p>
    <w:p w:rsidR="002C76D3" w:rsidRDefault="002C76D3">
      <w:pPr>
        <w:pBdr>
          <w:top w:val="nil"/>
          <w:left w:val="nil"/>
          <w:bottom w:val="nil"/>
          <w:right w:val="nil"/>
          <w:between w:val="nil"/>
        </w:pBdr>
        <w:rPr>
          <w:i/>
          <w:color w:val="000000"/>
          <w:sz w:val="20"/>
          <w:szCs w:val="20"/>
        </w:rPr>
      </w:pPr>
    </w:p>
    <w:tbl>
      <w:tblPr>
        <w:tblStyle w:val="af7"/>
        <w:tblW w:w="1000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712"/>
        <w:gridCol w:w="8296"/>
      </w:tblGrid>
      <w:tr w:rsidR="002C76D3" w:rsidTr="008948DE">
        <w:trPr>
          <w:trHeight w:val="476"/>
        </w:trPr>
        <w:tc>
          <w:tcPr>
            <w:tcW w:w="10008" w:type="dxa"/>
            <w:gridSpan w:val="2"/>
            <w:shd w:val="clear" w:color="auto" w:fill="B7DDE8"/>
          </w:tcPr>
          <w:p w:rsidR="002C76D3" w:rsidRDefault="00DF764A">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İç Çevre</w:t>
            </w:r>
          </w:p>
          <w:p w:rsidR="002C76D3" w:rsidRDefault="002C76D3">
            <w:pPr>
              <w:widowControl w:val="0"/>
              <w:pBdr>
                <w:top w:val="nil"/>
                <w:left w:val="nil"/>
                <w:bottom w:val="nil"/>
                <w:right w:val="nil"/>
                <w:between w:val="nil"/>
              </w:pBdr>
              <w:jc w:val="center"/>
              <w:rPr>
                <w:rFonts w:ascii="Times New Roman" w:eastAsia="Times New Roman" w:hAnsi="Times New Roman" w:cs="Times New Roman"/>
                <w:i/>
                <w:color w:val="000000"/>
              </w:rPr>
            </w:pPr>
          </w:p>
        </w:tc>
      </w:tr>
      <w:tr w:rsidR="002C76D3" w:rsidTr="008948DE">
        <w:trPr>
          <w:trHeight w:val="490"/>
        </w:trPr>
        <w:tc>
          <w:tcPr>
            <w:tcW w:w="10008" w:type="dxa"/>
            <w:gridSpan w:val="2"/>
            <w:shd w:val="clear" w:color="auto" w:fill="B7DDE8"/>
          </w:tcPr>
          <w:p w:rsidR="002C76D3" w:rsidRDefault="00DF764A">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Zayıf Yönler</w:t>
            </w:r>
          </w:p>
          <w:p w:rsidR="002C76D3" w:rsidRDefault="002C76D3">
            <w:pPr>
              <w:widowControl w:val="0"/>
              <w:pBdr>
                <w:top w:val="nil"/>
                <w:left w:val="nil"/>
                <w:bottom w:val="nil"/>
                <w:right w:val="nil"/>
                <w:between w:val="nil"/>
              </w:pBdr>
              <w:jc w:val="center"/>
              <w:rPr>
                <w:rFonts w:ascii="Times New Roman" w:eastAsia="Times New Roman" w:hAnsi="Times New Roman" w:cs="Times New Roman"/>
                <w:color w:val="000000"/>
              </w:rPr>
            </w:pPr>
          </w:p>
        </w:tc>
      </w:tr>
      <w:tr w:rsidR="002C76D3" w:rsidTr="008948DE">
        <w:trPr>
          <w:trHeight w:val="259"/>
        </w:trPr>
        <w:tc>
          <w:tcPr>
            <w:tcW w:w="1712" w:type="dxa"/>
            <w:shd w:val="clear" w:color="auto" w:fill="auto"/>
          </w:tcPr>
          <w:p w:rsidR="002C76D3" w:rsidRDefault="00DF764A">
            <w:pPr>
              <w:jc w:val="both"/>
            </w:pPr>
            <w:r>
              <w:t>Öğrenciler</w:t>
            </w:r>
          </w:p>
        </w:tc>
        <w:tc>
          <w:tcPr>
            <w:tcW w:w="8296" w:type="dxa"/>
            <w:shd w:val="clear" w:color="auto" w:fill="auto"/>
          </w:tcPr>
          <w:p w:rsidR="002C76D3" w:rsidRDefault="00DF764A">
            <w:pPr>
              <w:jc w:val="both"/>
            </w:pPr>
            <w:r>
              <w:t>1.Teknolojik aletlere bağımlılığın artışı</w:t>
            </w:r>
          </w:p>
          <w:p w:rsidR="002C76D3" w:rsidRDefault="00DF764A">
            <w:pPr>
              <w:jc w:val="both"/>
            </w:pPr>
            <w:r>
              <w:t>2.Kaynaştırma öğrencilerin eğitiminin kalabalık sınıflarda zorlaşması</w:t>
            </w:r>
          </w:p>
        </w:tc>
      </w:tr>
      <w:tr w:rsidR="002C76D3" w:rsidTr="008948DE">
        <w:trPr>
          <w:trHeight w:val="259"/>
        </w:trPr>
        <w:tc>
          <w:tcPr>
            <w:tcW w:w="1712" w:type="dxa"/>
            <w:shd w:val="clear" w:color="auto" w:fill="auto"/>
          </w:tcPr>
          <w:p w:rsidR="002C76D3" w:rsidRDefault="00DF764A">
            <w:pPr>
              <w:jc w:val="both"/>
            </w:pPr>
            <w:r>
              <w:t>Çalışanlar</w:t>
            </w:r>
          </w:p>
        </w:tc>
        <w:tc>
          <w:tcPr>
            <w:tcW w:w="8296" w:type="dxa"/>
            <w:shd w:val="clear" w:color="auto" w:fill="auto"/>
          </w:tcPr>
          <w:p w:rsidR="002C76D3" w:rsidRDefault="00DF764A">
            <w:pPr>
              <w:jc w:val="both"/>
            </w:pPr>
            <w:r>
              <w:t>1.Öğretmenlerin teneffüs saatlerinin olmaması</w:t>
            </w:r>
          </w:p>
          <w:p w:rsidR="002C76D3" w:rsidRDefault="00DF764A">
            <w:pPr>
              <w:jc w:val="both"/>
            </w:pPr>
            <w:r>
              <w:t>2.Bireysel performansların takdir ve ödüllendirmelerinin okul dışı üst yönetimleri tarafından yapılamaması</w:t>
            </w:r>
          </w:p>
          <w:p w:rsidR="002C76D3" w:rsidRDefault="00DF764A">
            <w:pPr>
              <w:jc w:val="both"/>
            </w:pPr>
            <w:r>
              <w:t>3.Okulun kadrolu yardımcı hizmetlisinin bulunmaması</w:t>
            </w:r>
          </w:p>
          <w:p w:rsidR="002C76D3" w:rsidRDefault="00DF764A">
            <w:pPr>
              <w:jc w:val="both"/>
            </w:pPr>
            <w:r>
              <w:t>4.Okul Personeline yönelik okul dışı etkinliklerin ikili eğitimden dolayı yetersiz olması</w:t>
            </w:r>
          </w:p>
        </w:tc>
      </w:tr>
      <w:tr w:rsidR="002C76D3" w:rsidTr="008948DE">
        <w:trPr>
          <w:trHeight w:val="259"/>
        </w:trPr>
        <w:tc>
          <w:tcPr>
            <w:tcW w:w="1712" w:type="dxa"/>
            <w:shd w:val="clear" w:color="auto" w:fill="auto"/>
          </w:tcPr>
          <w:p w:rsidR="002C76D3" w:rsidRDefault="00DF764A">
            <w:pPr>
              <w:jc w:val="both"/>
            </w:pPr>
            <w:r>
              <w:t>Veliler</w:t>
            </w:r>
          </w:p>
        </w:tc>
        <w:tc>
          <w:tcPr>
            <w:tcW w:w="8296" w:type="dxa"/>
            <w:shd w:val="clear" w:color="auto" w:fill="auto"/>
          </w:tcPr>
          <w:p w:rsidR="002C76D3" w:rsidRDefault="00DF764A">
            <w:pPr>
              <w:jc w:val="both"/>
            </w:pPr>
            <w:r>
              <w:t>1.İkili eğitim yapıldığı için çalışan annelere hitap edememesi</w:t>
            </w:r>
          </w:p>
          <w:p w:rsidR="002C76D3" w:rsidRDefault="00DF764A">
            <w:pPr>
              <w:jc w:val="both"/>
            </w:pPr>
            <w:r>
              <w:t>2.Velilerin Okul Öncesi eğitiminin amaç ve hedefleri hakkında yeterli bilgiye sahip olmaması</w:t>
            </w:r>
          </w:p>
          <w:p w:rsidR="002C76D3" w:rsidRDefault="00DF764A">
            <w:pPr>
              <w:jc w:val="both"/>
            </w:pPr>
            <w:r>
              <w:t>3.Çevrenin ve ailelerin okuldan yüksek beklentileri</w:t>
            </w:r>
          </w:p>
          <w:p w:rsidR="002C76D3" w:rsidRDefault="00DF764A">
            <w:pPr>
              <w:jc w:val="both"/>
            </w:pPr>
            <w:r>
              <w:t>4.Velilerin sürekli eğitim öğretim dışı hususlarda öğrencileri hakkında öğretmenlerden bilgi talep etmesi</w:t>
            </w:r>
          </w:p>
          <w:p w:rsidR="002C76D3" w:rsidRDefault="002C76D3">
            <w:pPr>
              <w:jc w:val="both"/>
            </w:pPr>
          </w:p>
        </w:tc>
      </w:tr>
      <w:tr w:rsidR="002C76D3" w:rsidTr="008948DE">
        <w:trPr>
          <w:trHeight w:val="259"/>
        </w:trPr>
        <w:tc>
          <w:tcPr>
            <w:tcW w:w="1712" w:type="dxa"/>
            <w:shd w:val="clear" w:color="auto" w:fill="auto"/>
          </w:tcPr>
          <w:p w:rsidR="002C76D3" w:rsidRDefault="002C76D3">
            <w:pPr>
              <w:jc w:val="both"/>
            </w:pPr>
          </w:p>
          <w:p w:rsidR="002C76D3" w:rsidRDefault="00DF764A">
            <w:pPr>
              <w:jc w:val="both"/>
            </w:pPr>
            <w:r>
              <w:t>Bina ve Yerleşke</w:t>
            </w:r>
          </w:p>
        </w:tc>
        <w:tc>
          <w:tcPr>
            <w:tcW w:w="8296" w:type="dxa"/>
            <w:shd w:val="clear" w:color="auto" w:fill="auto"/>
          </w:tcPr>
          <w:p w:rsidR="002C76D3" w:rsidRDefault="00DF764A">
            <w:pPr>
              <w:jc w:val="both"/>
            </w:pPr>
            <w:r>
              <w:t>1.Derslik sayısının az olması.</w:t>
            </w:r>
          </w:p>
          <w:p w:rsidR="002C76D3" w:rsidRDefault="00DF764A">
            <w:pPr>
              <w:jc w:val="both"/>
            </w:pPr>
            <w:r>
              <w:t>2. İkili eğitimin ders dışı sosyal faaliyet ve sosyal kulüp çalışmalarına fırsat vermemesi</w:t>
            </w:r>
          </w:p>
          <w:p w:rsidR="002C76D3" w:rsidRDefault="00DF764A">
            <w:pPr>
              <w:jc w:val="both"/>
            </w:pPr>
            <w:r>
              <w:t>3. Okul binasının farklı etkinlikler yapmak için uygun olmaması</w:t>
            </w:r>
          </w:p>
          <w:p w:rsidR="002C76D3" w:rsidRDefault="00DF764A">
            <w:pPr>
              <w:jc w:val="both"/>
            </w:pPr>
            <w:r>
              <w:t>4.Okulumuzun yıldız tip projeye göre inşa edilmiş olması</w:t>
            </w:r>
          </w:p>
          <w:p w:rsidR="002C76D3" w:rsidRDefault="00DF764A">
            <w:pPr>
              <w:jc w:val="both"/>
            </w:pPr>
            <w:r>
              <w:t>5.Okul giriş kapısının açılış kapısının açılış yönü</w:t>
            </w:r>
          </w:p>
        </w:tc>
      </w:tr>
      <w:tr w:rsidR="002C76D3" w:rsidTr="008948DE">
        <w:trPr>
          <w:trHeight w:val="259"/>
        </w:trPr>
        <w:tc>
          <w:tcPr>
            <w:tcW w:w="1712" w:type="dxa"/>
            <w:shd w:val="clear" w:color="auto" w:fill="auto"/>
          </w:tcPr>
          <w:p w:rsidR="002C76D3" w:rsidRDefault="00DF764A">
            <w:pPr>
              <w:jc w:val="both"/>
            </w:pPr>
            <w:r>
              <w:t>Donanım</w:t>
            </w:r>
          </w:p>
        </w:tc>
        <w:tc>
          <w:tcPr>
            <w:tcW w:w="8296" w:type="dxa"/>
            <w:shd w:val="clear" w:color="auto" w:fill="auto"/>
          </w:tcPr>
          <w:p w:rsidR="002C76D3" w:rsidRDefault="00DF764A">
            <w:pPr>
              <w:jc w:val="both"/>
            </w:pPr>
            <w:r>
              <w:t>1.Oyun odası, yemek salonunun olmaması.</w:t>
            </w:r>
          </w:p>
          <w:p w:rsidR="002C76D3" w:rsidRDefault="00DF764A">
            <w:pPr>
              <w:jc w:val="both"/>
            </w:pPr>
            <w:r>
              <w:t>2.Özel günlerde gösterilerimizi sunacağımız uygun salonun olmaması</w:t>
            </w:r>
          </w:p>
          <w:p w:rsidR="002C76D3" w:rsidRDefault="00DF764A">
            <w:pPr>
              <w:spacing w:line="276" w:lineRule="auto"/>
            </w:pPr>
            <w:r>
              <w:t>3.Sosyal ve sanatsal faaliyetleri gerçekleştirebilecek bir konferans salonunun olmaması.</w:t>
            </w:r>
          </w:p>
          <w:p w:rsidR="002C76D3" w:rsidRDefault="00DF764A">
            <w:pPr>
              <w:spacing w:line="276" w:lineRule="auto"/>
            </w:pPr>
            <w:r>
              <w:t>4.Okul bahçesinin geniş olmaması ve sportif faaliyetlere uygun olmaması</w:t>
            </w:r>
          </w:p>
          <w:p w:rsidR="002C76D3" w:rsidRDefault="00DF764A">
            <w:pPr>
              <w:jc w:val="both"/>
            </w:pPr>
            <w:r>
              <w:t>5.Destek eğitim odalarının olmaması</w:t>
            </w:r>
          </w:p>
        </w:tc>
      </w:tr>
      <w:tr w:rsidR="002C76D3" w:rsidTr="008948DE">
        <w:trPr>
          <w:trHeight w:val="259"/>
        </w:trPr>
        <w:tc>
          <w:tcPr>
            <w:tcW w:w="1712" w:type="dxa"/>
            <w:shd w:val="clear" w:color="auto" w:fill="auto"/>
          </w:tcPr>
          <w:p w:rsidR="002C76D3" w:rsidRDefault="00DF764A">
            <w:pPr>
              <w:jc w:val="both"/>
            </w:pPr>
            <w:r>
              <w:t>Bütçe</w:t>
            </w:r>
          </w:p>
        </w:tc>
        <w:tc>
          <w:tcPr>
            <w:tcW w:w="8296" w:type="dxa"/>
            <w:shd w:val="clear" w:color="auto" w:fill="auto"/>
          </w:tcPr>
          <w:p w:rsidR="002C76D3" w:rsidRDefault="00DF764A">
            <w:pPr>
              <w:jc w:val="both"/>
            </w:pPr>
            <w:r>
              <w:t>1.SGK primleri, Gelir vergisi, kıdem tazminatı gibi ödemelerin okul bütçesinden yapılması, aidatların büyük kısmının bu ödemelere ayrılması.</w:t>
            </w:r>
          </w:p>
          <w:p w:rsidR="002C76D3" w:rsidRDefault="00DF764A">
            <w:pPr>
              <w:jc w:val="both"/>
            </w:pPr>
            <w:r>
              <w:t xml:space="preserve">2.Okulun temizlik, personel, beslenme ve benzeri ihtiyaçları için veliler tarafından verilen ücretin yetersiz kalması </w:t>
            </w:r>
          </w:p>
          <w:p w:rsidR="002C76D3" w:rsidRDefault="00DF764A">
            <w:pPr>
              <w:jc w:val="both"/>
            </w:pPr>
            <w:r>
              <w:t>3.Sosyal etkinliklerin çeşitlendirilebilmesi için yeterli kaynağın olmaması</w:t>
            </w:r>
          </w:p>
        </w:tc>
      </w:tr>
      <w:tr w:rsidR="002C76D3" w:rsidTr="008948DE">
        <w:trPr>
          <w:trHeight w:val="259"/>
        </w:trPr>
        <w:tc>
          <w:tcPr>
            <w:tcW w:w="1712" w:type="dxa"/>
            <w:shd w:val="clear" w:color="auto" w:fill="auto"/>
          </w:tcPr>
          <w:p w:rsidR="002C76D3" w:rsidRDefault="00DF764A">
            <w:pPr>
              <w:jc w:val="both"/>
            </w:pPr>
            <w:r>
              <w:t>Yönetim Süreçleri</w:t>
            </w:r>
          </w:p>
        </w:tc>
        <w:tc>
          <w:tcPr>
            <w:tcW w:w="8296" w:type="dxa"/>
            <w:shd w:val="clear" w:color="auto" w:fill="auto"/>
          </w:tcPr>
          <w:p w:rsidR="002C76D3" w:rsidRDefault="00DF764A">
            <w:pPr>
              <w:jc w:val="both"/>
            </w:pPr>
            <w:r>
              <w:t>1.Personel verimliliğinin arttırılması</w:t>
            </w:r>
          </w:p>
          <w:p w:rsidR="002C76D3" w:rsidRDefault="002C76D3">
            <w:pPr>
              <w:jc w:val="both"/>
            </w:pPr>
          </w:p>
        </w:tc>
      </w:tr>
      <w:tr w:rsidR="002C76D3" w:rsidTr="008948DE">
        <w:trPr>
          <w:trHeight w:val="259"/>
        </w:trPr>
        <w:tc>
          <w:tcPr>
            <w:tcW w:w="1712" w:type="dxa"/>
            <w:shd w:val="clear" w:color="auto" w:fill="auto"/>
          </w:tcPr>
          <w:p w:rsidR="002C76D3" w:rsidRDefault="00DF764A">
            <w:pPr>
              <w:jc w:val="both"/>
            </w:pPr>
            <w:r>
              <w:t>Diğer</w:t>
            </w:r>
          </w:p>
        </w:tc>
        <w:tc>
          <w:tcPr>
            <w:tcW w:w="8296" w:type="dxa"/>
            <w:shd w:val="clear" w:color="auto" w:fill="auto"/>
          </w:tcPr>
          <w:p w:rsidR="002C76D3" w:rsidRDefault="00DF764A">
            <w:pPr>
              <w:jc w:val="both"/>
            </w:pPr>
            <w:r>
              <w:t>1.Ulusal Sergi ve Yarışmalara (resim branş öğretmen yokluğu) Katılım Sayısının Arttırılması</w:t>
            </w:r>
          </w:p>
          <w:p w:rsidR="002C76D3" w:rsidRDefault="00DF764A">
            <w:pPr>
              <w:jc w:val="both"/>
            </w:pPr>
            <w:r>
              <w:t>2.Sportif yarışmalara branş öğretmeni olmadığından dolayı katılımın olamaması</w:t>
            </w:r>
          </w:p>
        </w:tc>
      </w:tr>
    </w:tbl>
    <w:p w:rsidR="002C76D3" w:rsidRDefault="002C76D3">
      <w:pPr>
        <w:pBdr>
          <w:top w:val="nil"/>
          <w:left w:val="nil"/>
          <w:bottom w:val="nil"/>
          <w:right w:val="nil"/>
          <w:between w:val="nil"/>
        </w:pBdr>
        <w:rPr>
          <w:i/>
          <w:color w:val="000000"/>
          <w:sz w:val="20"/>
          <w:szCs w:val="20"/>
        </w:rPr>
      </w:pPr>
    </w:p>
    <w:p w:rsidR="002C76D3" w:rsidRDefault="002C76D3">
      <w:pPr>
        <w:pBdr>
          <w:top w:val="nil"/>
          <w:left w:val="nil"/>
          <w:bottom w:val="nil"/>
          <w:right w:val="nil"/>
          <w:between w:val="nil"/>
        </w:pBdr>
        <w:rPr>
          <w:i/>
          <w:color w:val="000000"/>
          <w:sz w:val="20"/>
          <w:szCs w:val="20"/>
        </w:rPr>
      </w:pPr>
    </w:p>
    <w:p w:rsidR="002C76D3" w:rsidRDefault="002C76D3">
      <w:pPr>
        <w:pBdr>
          <w:top w:val="nil"/>
          <w:left w:val="nil"/>
          <w:bottom w:val="nil"/>
          <w:right w:val="nil"/>
          <w:between w:val="nil"/>
        </w:pBdr>
        <w:rPr>
          <w:i/>
          <w:color w:val="000000"/>
          <w:sz w:val="20"/>
          <w:szCs w:val="20"/>
        </w:rPr>
      </w:pPr>
    </w:p>
    <w:p w:rsidR="002C76D3" w:rsidRDefault="002C76D3">
      <w:pPr>
        <w:pBdr>
          <w:top w:val="nil"/>
          <w:left w:val="nil"/>
          <w:bottom w:val="nil"/>
          <w:right w:val="nil"/>
          <w:between w:val="nil"/>
        </w:pBdr>
        <w:rPr>
          <w:i/>
          <w:color w:val="000000"/>
          <w:sz w:val="20"/>
          <w:szCs w:val="20"/>
        </w:rPr>
      </w:pPr>
    </w:p>
    <w:p w:rsidR="002C76D3" w:rsidRDefault="002C76D3">
      <w:pPr>
        <w:pBdr>
          <w:top w:val="nil"/>
          <w:left w:val="nil"/>
          <w:bottom w:val="nil"/>
          <w:right w:val="nil"/>
          <w:between w:val="nil"/>
        </w:pBdr>
        <w:rPr>
          <w:i/>
          <w:color w:val="000000"/>
          <w:sz w:val="20"/>
          <w:szCs w:val="20"/>
        </w:rPr>
      </w:pPr>
    </w:p>
    <w:p w:rsidR="002C76D3" w:rsidRDefault="002C76D3">
      <w:pPr>
        <w:pBdr>
          <w:top w:val="nil"/>
          <w:left w:val="nil"/>
          <w:bottom w:val="nil"/>
          <w:right w:val="nil"/>
          <w:between w:val="nil"/>
        </w:pBdr>
        <w:rPr>
          <w:i/>
          <w:color w:val="000000"/>
          <w:sz w:val="20"/>
          <w:szCs w:val="20"/>
        </w:rPr>
      </w:pPr>
    </w:p>
    <w:p w:rsidR="002C76D3" w:rsidRDefault="002C76D3">
      <w:pPr>
        <w:pBdr>
          <w:top w:val="nil"/>
          <w:left w:val="nil"/>
          <w:bottom w:val="nil"/>
          <w:right w:val="nil"/>
          <w:between w:val="nil"/>
        </w:pBdr>
        <w:rPr>
          <w:i/>
          <w:color w:val="000000"/>
          <w:sz w:val="20"/>
          <w:szCs w:val="20"/>
        </w:rPr>
      </w:pPr>
    </w:p>
    <w:p w:rsidR="002C76D3" w:rsidRDefault="002C76D3">
      <w:pPr>
        <w:pBdr>
          <w:top w:val="nil"/>
          <w:left w:val="nil"/>
          <w:bottom w:val="nil"/>
          <w:right w:val="nil"/>
          <w:between w:val="nil"/>
        </w:pBdr>
        <w:rPr>
          <w:i/>
          <w:color w:val="000000"/>
          <w:sz w:val="20"/>
          <w:szCs w:val="20"/>
        </w:rPr>
      </w:pPr>
    </w:p>
    <w:p w:rsidR="002C76D3" w:rsidRDefault="002C76D3">
      <w:pPr>
        <w:pBdr>
          <w:top w:val="nil"/>
          <w:left w:val="nil"/>
          <w:bottom w:val="nil"/>
          <w:right w:val="nil"/>
          <w:between w:val="nil"/>
        </w:pBdr>
        <w:rPr>
          <w:i/>
          <w:color w:val="000000"/>
          <w:sz w:val="20"/>
          <w:szCs w:val="20"/>
        </w:rPr>
      </w:pPr>
    </w:p>
    <w:p w:rsidR="002C76D3" w:rsidRDefault="002C76D3">
      <w:pPr>
        <w:pBdr>
          <w:top w:val="nil"/>
          <w:left w:val="nil"/>
          <w:bottom w:val="nil"/>
          <w:right w:val="nil"/>
          <w:between w:val="nil"/>
        </w:pBdr>
        <w:rPr>
          <w:i/>
          <w:color w:val="000000"/>
          <w:sz w:val="20"/>
          <w:szCs w:val="20"/>
        </w:rPr>
      </w:pPr>
    </w:p>
    <w:p w:rsidR="002C76D3" w:rsidRDefault="002C76D3">
      <w:pPr>
        <w:pBdr>
          <w:top w:val="nil"/>
          <w:left w:val="nil"/>
          <w:bottom w:val="nil"/>
          <w:right w:val="nil"/>
          <w:between w:val="nil"/>
        </w:pBdr>
        <w:rPr>
          <w:i/>
          <w:color w:val="000000"/>
          <w:sz w:val="20"/>
          <w:szCs w:val="20"/>
        </w:rPr>
      </w:pPr>
    </w:p>
    <w:p w:rsidR="002C76D3" w:rsidRDefault="002C76D3">
      <w:pPr>
        <w:pBdr>
          <w:top w:val="nil"/>
          <w:left w:val="nil"/>
          <w:bottom w:val="nil"/>
          <w:right w:val="nil"/>
          <w:between w:val="nil"/>
        </w:pBdr>
        <w:rPr>
          <w:i/>
          <w:color w:val="000000"/>
          <w:sz w:val="20"/>
          <w:szCs w:val="20"/>
        </w:rPr>
      </w:pPr>
    </w:p>
    <w:p w:rsidR="002C76D3" w:rsidRDefault="002C76D3">
      <w:pPr>
        <w:pBdr>
          <w:top w:val="nil"/>
          <w:left w:val="nil"/>
          <w:bottom w:val="nil"/>
          <w:right w:val="nil"/>
          <w:between w:val="nil"/>
        </w:pBdr>
        <w:rPr>
          <w:i/>
          <w:color w:val="000000"/>
          <w:sz w:val="20"/>
          <w:szCs w:val="20"/>
        </w:rPr>
      </w:pPr>
    </w:p>
    <w:p w:rsidR="002C76D3" w:rsidRDefault="002C76D3">
      <w:pPr>
        <w:pBdr>
          <w:top w:val="nil"/>
          <w:left w:val="nil"/>
          <w:bottom w:val="nil"/>
          <w:right w:val="nil"/>
          <w:between w:val="nil"/>
        </w:pBdr>
        <w:rPr>
          <w:i/>
          <w:color w:val="000000"/>
          <w:sz w:val="20"/>
          <w:szCs w:val="20"/>
        </w:rPr>
      </w:pPr>
    </w:p>
    <w:p w:rsidR="003C1434" w:rsidRDefault="003C1434">
      <w:pPr>
        <w:pBdr>
          <w:top w:val="nil"/>
          <w:left w:val="nil"/>
          <w:bottom w:val="nil"/>
          <w:right w:val="nil"/>
          <w:between w:val="nil"/>
        </w:pBdr>
        <w:rPr>
          <w:i/>
          <w:color w:val="000000"/>
          <w:sz w:val="20"/>
          <w:szCs w:val="20"/>
        </w:rPr>
      </w:pPr>
    </w:p>
    <w:p w:rsidR="002C76D3" w:rsidRDefault="002C76D3">
      <w:pPr>
        <w:pBdr>
          <w:top w:val="nil"/>
          <w:left w:val="nil"/>
          <w:bottom w:val="nil"/>
          <w:right w:val="nil"/>
          <w:between w:val="nil"/>
        </w:pBdr>
        <w:rPr>
          <w:i/>
          <w:color w:val="000000"/>
          <w:sz w:val="12"/>
          <w:szCs w:val="12"/>
        </w:rPr>
      </w:pPr>
    </w:p>
    <w:tbl>
      <w:tblPr>
        <w:tblStyle w:val="af8"/>
        <w:tblW w:w="10159" w:type="dxa"/>
        <w:tblInd w:w="3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545"/>
        <w:gridCol w:w="8614"/>
      </w:tblGrid>
      <w:tr w:rsidR="002C76D3">
        <w:trPr>
          <w:trHeight w:val="449"/>
        </w:trPr>
        <w:tc>
          <w:tcPr>
            <w:tcW w:w="10159" w:type="dxa"/>
            <w:gridSpan w:val="2"/>
            <w:shd w:val="clear" w:color="auto" w:fill="92CDDC"/>
          </w:tcPr>
          <w:p w:rsidR="002C76D3" w:rsidRDefault="00DF764A">
            <w:pPr>
              <w:pBdr>
                <w:top w:val="nil"/>
                <w:left w:val="nil"/>
                <w:bottom w:val="nil"/>
                <w:right w:val="nil"/>
                <w:between w:val="nil"/>
              </w:pBdr>
              <w:spacing w:before="76"/>
              <w:ind w:left="4404" w:right="4315"/>
              <w:jc w:val="center"/>
              <w:rPr>
                <w:b/>
                <w:color w:val="000000"/>
                <w:sz w:val="24"/>
                <w:szCs w:val="24"/>
              </w:rPr>
            </w:pPr>
            <w:r>
              <w:rPr>
                <w:b/>
                <w:color w:val="000000"/>
                <w:sz w:val="24"/>
                <w:szCs w:val="24"/>
              </w:rPr>
              <w:lastRenderedPageBreak/>
              <w:t>Dış Çevre</w:t>
            </w:r>
          </w:p>
        </w:tc>
      </w:tr>
      <w:tr w:rsidR="002C76D3">
        <w:trPr>
          <w:trHeight w:val="449"/>
        </w:trPr>
        <w:tc>
          <w:tcPr>
            <w:tcW w:w="10159" w:type="dxa"/>
            <w:gridSpan w:val="2"/>
            <w:shd w:val="clear" w:color="auto" w:fill="FFFFFF"/>
          </w:tcPr>
          <w:p w:rsidR="002C76D3" w:rsidRDefault="00DF764A">
            <w:pPr>
              <w:pBdr>
                <w:top w:val="nil"/>
                <w:left w:val="nil"/>
                <w:bottom w:val="nil"/>
                <w:right w:val="nil"/>
                <w:between w:val="nil"/>
              </w:pBdr>
              <w:spacing w:before="76"/>
              <w:ind w:left="4404" w:right="4315"/>
              <w:jc w:val="center"/>
              <w:rPr>
                <w:b/>
                <w:color w:val="000000"/>
                <w:sz w:val="24"/>
                <w:szCs w:val="24"/>
              </w:rPr>
            </w:pPr>
            <w:r>
              <w:rPr>
                <w:b/>
                <w:color w:val="000000"/>
                <w:sz w:val="24"/>
                <w:szCs w:val="24"/>
              </w:rPr>
              <w:t>Fırsatlar</w:t>
            </w:r>
          </w:p>
        </w:tc>
      </w:tr>
      <w:tr w:rsidR="002C76D3">
        <w:trPr>
          <w:trHeight w:val="449"/>
        </w:trPr>
        <w:tc>
          <w:tcPr>
            <w:tcW w:w="1545" w:type="dxa"/>
            <w:shd w:val="clear" w:color="auto" w:fill="auto"/>
          </w:tcPr>
          <w:p w:rsidR="002C76D3" w:rsidRDefault="00DF764A">
            <w:pPr>
              <w:jc w:val="both"/>
            </w:pPr>
            <w:r>
              <w:t>Politik</w:t>
            </w:r>
          </w:p>
        </w:tc>
        <w:tc>
          <w:tcPr>
            <w:tcW w:w="8614" w:type="dxa"/>
            <w:shd w:val="clear" w:color="auto" w:fill="auto"/>
          </w:tcPr>
          <w:p w:rsidR="002C76D3" w:rsidRDefault="00DF764A">
            <w:pPr>
              <w:jc w:val="both"/>
            </w:pPr>
            <w:r>
              <w:t>Okul Öncesi eğitiminin yaygınlaştırma çalışmalarının etkin şekilde sürdürülmesi</w:t>
            </w:r>
          </w:p>
        </w:tc>
      </w:tr>
      <w:tr w:rsidR="002C76D3">
        <w:trPr>
          <w:trHeight w:val="449"/>
        </w:trPr>
        <w:tc>
          <w:tcPr>
            <w:tcW w:w="1545" w:type="dxa"/>
            <w:shd w:val="clear" w:color="auto" w:fill="auto"/>
          </w:tcPr>
          <w:p w:rsidR="002C76D3" w:rsidRDefault="00DF764A">
            <w:pPr>
              <w:jc w:val="both"/>
            </w:pPr>
            <w:r>
              <w:t>Ekonomik</w:t>
            </w:r>
          </w:p>
        </w:tc>
        <w:tc>
          <w:tcPr>
            <w:tcW w:w="8614" w:type="dxa"/>
            <w:shd w:val="clear" w:color="auto" w:fill="auto"/>
          </w:tcPr>
          <w:p w:rsidR="002C76D3" w:rsidRDefault="00DF764A">
            <w:pPr>
              <w:jc w:val="both"/>
            </w:pPr>
            <w:r>
              <w:t>Eğitim öğretim ortamları ile hizmet birimlerinin fiziki yapısının geliştirilmesini ve eğitim yatırımların artmasının sağlaması</w:t>
            </w:r>
          </w:p>
        </w:tc>
      </w:tr>
      <w:tr w:rsidR="002C76D3">
        <w:trPr>
          <w:trHeight w:val="449"/>
        </w:trPr>
        <w:tc>
          <w:tcPr>
            <w:tcW w:w="1545" w:type="dxa"/>
            <w:shd w:val="clear" w:color="auto" w:fill="auto"/>
          </w:tcPr>
          <w:p w:rsidR="002C76D3" w:rsidRDefault="00DF764A">
            <w:pPr>
              <w:jc w:val="both"/>
            </w:pPr>
            <w:r>
              <w:t>Sosyolojik</w:t>
            </w:r>
          </w:p>
        </w:tc>
        <w:tc>
          <w:tcPr>
            <w:tcW w:w="8614" w:type="dxa"/>
            <w:shd w:val="clear" w:color="auto" w:fill="auto"/>
          </w:tcPr>
          <w:p w:rsidR="002C76D3" w:rsidRDefault="00DF764A">
            <w:pPr>
              <w:jc w:val="both"/>
            </w:pPr>
            <w:r>
              <w:t>Çalışan anne sayısının artması üzerine okul öncesi eğitim alan öğrencilerin sayısının artması</w:t>
            </w:r>
          </w:p>
        </w:tc>
      </w:tr>
      <w:tr w:rsidR="002C76D3">
        <w:trPr>
          <w:trHeight w:val="449"/>
        </w:trPr>
        <w:tc>
          <w:tcPr>
            <w:tcW w:w="1545" w:type="dxa"/>
            <w:shd w:val="clear" w:color="auto" w:fill="auto"/>
          </w:tcPr>
          <w:p w:rsidR="002C76D3" w:rsidRDefault="00DF764A">
            <w:pPr>
              <w:jc w:val="both"/>
            </w:pPr>
            <w:r>
              <w:t>Teknolojik</w:t>
            </w:r>
          </w:p>
        </w:tc>
        <w:tc>
          <w:tcPr>
            <w:tcW w:w="8614" w:type="dxa"/>
            <w:shd w:val="clear" w:color="auto" w:fill="auto"/>
          </w:tcPr>
          <w:p w:rsidR="002C76D3" w:rsidRDefault="00DF764A">
            <w:pPr>
              <w:jc w:val="both"/>
            </w:pPr>
            <w:r>
              <w:t>Teknoloji aracılığıyla eğitim öğretim faaliyetlerinde ihtiyaca göre altyapı, sistem ve donanımların geliştirilmesi ve kullanılması ile öğrenme süreçlerinde dijital içerik ve beceri destekli dönüşüm imkânlarına sahip olunması</w:t>
            </w:r>
          </w:p>
        </w:tc>
      </w:tr>
      <w:tr w:rsidR="002C76D3">
        <w:trPr>
          <w:trHeight w:val="449"/>
        </w:trPr>
        <w:tc>
          <w:tcPr>
            <w:tcW w:w="1545" w:type="dxa"/>
            <w:shd w:val="clear" w:color="auto" w:fill="auto"/>
          </w:tcPr>
          <w:p w:rsidR="002C76D3" w:rsidRDefault="00DF764A">
            <w:pPr>
              <w:jc w:val="both"/>
            </w:pPr>
            <w:r>
              <w:t>Mevzuat-Yasal</w:t>
            </w:r>
          </w:p>
        </w:tc>
        <w:tc>
          <w:tcPr>
            <w:tcW w:w="8614" w:type="dxa"/>
            <w:shd w:val="clear" w:color="auto" w:fill="auto"/>
          </w:tcPr>
          <w:p w:rsidR="002C76D3" w:rsidRDefault="00DF764A">
            <w:pPr>
              <w:jc w:val="both"/>
            </w:pPr>
            <w:r>
              <w:t>Bakanlığın mevzuat çalışmalarında yeni sisteme uyum sağlamada yasal dayanaklara sahip olması</w:t>
            </w:r>
          </w:p>
        </w:tc>
      </w:tr>
      <w:tr w:rsidR="002C76D3">
        <w:trPr>
          <w:trHeight w:val="770"/>
        </w:trPr>
        <w:tc>
          <w:tcPr>
            <w:tcW w:w="1545" w:type="dxa"/>
            <w:shd w:val="clear" w:color="auto" w:fill="auto"/>
          </w:tcPr>
          <w:p w:rsidR="002C76D3" w:rsidRDefault="00DF764A">
            <w:pPr>
              <w:jc w:val="both"/>
            </w:pPr>
            <w:r>
              <w:t>Ekolojik</w:t>
            </w:r>
          </w:p>
        </w:tc>
        <w:tc>
          <w:tcPr>
            <w:tcW w:w="8614" w:type="dxa"/>
            <w:shd w:val="clear" w:color="auto" w:fill="auto"/>
          </w:tcPr>
          <w:p w:rsidR="002C76D3" w:rsidRDefault="00DF764A">
            <w:pPr>
              <w:jc w:val="both"/>
            </w:pPr>
            <w:r>
              <w:t>Çevre duyarlılığı olan kuramların MEB ile iş birliği yapması, uygulanan müfredatta çevreye yönelik tema ve kazanımların bulunması</w:t>
            </w:r>
          </w:p>
        </w:tc>
      </w:tr>
      <w:tr w:rsidR="002C76D3">
        <w:trPr>
          <w:trHeight w:val="449"/>
        </w:trPr>
        <w:tc>
          <w:tcPr>
            <w:tcW w:w="10159" w:type="dxa"/>
            <w:gridSpan w:val="2"/>
            <w:shd w:val="clear" w:color="auto" w:fill="92CDDC"/>
          </w:tcPr>
          <w:p w:rsidR="002C76D3" w:rsidRDefault="00DF764A">
            <w:pPr>
              <w:pBdr>
                <w:top w:val="nil"/>
                <w:left w:val="nil"/>
                <w:bottom w:val="nil"/>
                <w:right w:val="nil"/>
                <w:between w:val="nil"/>
              </w:pBdr>
              <w:spacing w:before="76"/>
              <w:ind w:left="4404" w:right="4315"/>
              <w:jc w:val="center"/>
              <w:rPr>
                <w:b/>
                <w:color w:val="000000"/>
                <w:sz w:val="24"/>
                <w:szCs w:val="24"/>
              </w:rPr>
            </w:pPr>
            <w:r>
              <w:rPr>
                <w:b/>
                <w:color w:val="000000"/>
                <w:sz w:val="24"/>
                <w:szCs w:val="24"/>
              </w:rPr>
              <w:t>Dış Çevre</w:t>
            </w:r>
          </w:p>
        </w:tc>
      </w:tr>
      <w:tr w:rsidR="002C76D3">
        <w:trPr>
          <w:trHeight w:val="449"/>
        </w:trPr>
        <w:tc>
          <w:tcPr>
            <w:tcW w:w="10159" w:type="dxa"/>
            <w:gridSpan w:val="2"/>
            <w:shd w:val="clear" w:color="auto" w:fill="FFFFFF"/>
          </w:tcPr>
          <w:p w:rsidR="002C76D3" w:rsidRDefault="00DF764A">
            <w:pPr>
              <w:pBdr>
                <w:top w:val="nil"/>
                <w:left w:val="nil"/>
                <w:bottom w:val="nil"/>
                <w:right w:val="nil"/>
                <w:between w:val="nil"/>
              </w:pBdr>
              <w:spacing w:before="76"/>
              <w:ind w:left="4404" w:right="4315"/>
              <w:jc w:val="center"/>
              <w:rPr>
                <w:b/>
                <w:color w:val="000000"/>
                <w:sz w:val="24"/>
                <w:szCs w:val="24"/>
              </w:rPr>
            </w:pPr>
            <w:r>
              <w:rPr>
                <w:b/>
                <w:color w:val="000000"/>
                <w:sz w:val="24"/>
                <w:szCs w:val="24"/>
              </w:rPr>
              <w:t>Tehtitler</w:t>
            </w:r>
          </w:p>
        </w:tc>
      </w:tr>
      <w:tr w:rsidR="002C76D3">
        <w:trPr>
          <w:trHeight w:val="449"/>
        </w:trPr>
        <w:tc>
          <w:tcPr>
            <w:tcW w:w="1545" w:type="dxa"/>
          </w:tcPr>
          <w:p w:rsidR="002C76D3" w:rsidRDefault="00DF764A">
            <w:pPr>
              <w:jc w:val="both"/>
            </w:pPr>
            <w:r>
              <w:t>Politik</w:t>
            </w:r>
          </w:p>
        </w:tc>
        <w:tc>
          <w:tcPr>
            <w:tcW w:w="8614" w:type="dxa"/>
            <w:shd w:val="clear" w:color="auto" w:fill="auto"/>
          </w:tcPr>
          <w:p w:rsidR="002C76D3" w:rsidRDefault="00DF764A">
            <w:pPr>
              <w:jc w:val="both"/>
            </w:pPr>
            <w:r>
              <w:t>Eğitim politikalarına ilişkin net bir uzlaşı olmaması</w:t>
            </w:r>
          </w:p>
        </w:tc>
      </w:tr>
      <w:tr w:rsidR="002C76D3">
        <w:trPr>
          <w:trHeight w:val="449"/>
        </w:trPr>
        <w:tc>
          <w:tcPr>
            <w:tcW w:w="1545" w:type="dxa"/>
          </w:tcPr>
          <w:p w:rsidR="002C76D3" w:rsidRDefault="00DF764A">
            <w:pPr>
              <w:jc w:val="both"/>
            </w:pPr>
            <w:r>
              <w:t>Ekonomik</w:t>
            </w:r>
          </w:p>
        </w:tc>
        <w:tc>
          <w:tcPr>
            <w:tcW w:w="8614" w:type="dxa"/>
            <w:shd w:val="clear" w:color="auto" w:fill="auto"/>
          </w:tcPr>
          <w:p w:rsidR="002C76D3" w:rsidRDefault="00DF764A">
            <w:pPr>
              <w:jc w:val="both"/>
            </w:pPr>
            <w:r>
              <w:t>1.Bölgeler arası ekonomik gelişmişlik farklılığı</w:t>
            </w:r>
          </w:p>
          <w:p w:rsidR="002C76D3" w:rsidRDefault="00DF764A">
            <w:pPr>
              <w:jc w:val="both"/>
            </w:pPr>
            <w:r>
              <w:t>2.Bölgeler arası okul öncesi aidatlarının farklılık göstermesi</w:t>
            </w:r>
          </w:p>
        </w:tc>
      </w:tr>
      <w:tr w:rsidR="002C76D3">
        <w:trPr>
          <w:trHeight w:val="449"/>
        </w:trPr>
        <w:tc>
          <w:tcPr>
            <w:tcW w:w="1545" w:type="dxa"/>
          </w:tcPr>
          <w:p w:rsidR="002C76D3" w:rsidRDefault="00DF764A">
            <w:pPr>
              <w:jc w:val="both"/>
            </w:pPr>
            <w:r>
              <w:t>Sosyolojik</w:t>
            </w:r>
          </w:p>
        </w:tc>
        <w:tc>
          <w:tcPr>
            <w:tcW w:w="8614" w:type="dxa"/>
            <w:shd w:val="clear" w:color="auto" w:fill="auto"/>
          </w:tcPr>
          <w:p w:rsidR="002C76D3" w:rsidRDefault="00DF764A">
            <w:pPr>
              <w:jc w:val="both"/>
            </w:pPr>
            <w:r>
              <w:t>Kamuoyunun eğitim öğretimin kalitesine ilişkin beklenti ve algısının farklı olması</w:t>
            </w:r>
          </w:p>
        </w:tc>
      </w:tr>
      <w:tr w:rsidR="002C76D3">
        <w:trPr>
          <w:trHeight w:val="449"/>
        </w:trPr>
        <w:tc>
          <w:tcPr>
            <w:tcW w:w="1545" w:type="dxa"/>
          </w:tcPr>
          <w:p w:rsidR="002C76D3" w:rsidRDefault="00DF764A">
            <w:pPr>
              <w:jc w:val="both"/>
            </w:pPr>
            <w:r>
              <w:t>Teknolojik</w:t>
            </w:r>
          </w:p>
        </w:tc>
        <w:tc>
          <w:tcPr>
            <w:tcW w:w="8614" w:type="dxa"/>
            <w:shd w:val="clear" w:color="auto" w:fill="auto"/>
          </w:tcPr>
          <w:p w:rsidR="002C76D3" w:rsidRDefault="00DF764A">
            <w:pPr>
              <w:jc w:val="both"/>
            </w:pPr>
            <w:r>
              <w:t>Hızlı ve değişken teknolojik gelişmelere zamanında ayak uydurulmanın zorluğu, öğretmenler ile öğrencilerin teknolojik cihazları kullanma becerisinin istenilen düzeyde olmaması, öğretmen ve öğrencilerin okul dışında teknolojik araçlara erişiminin yetersizliği</w:t>
            </w:r>
          </w:p>
        </w:tc>
      </w:tr>
      <w:tr w:rsidR="002C76D3">
        <w:trPr>
          <w:trHeight w:val="449"/>
        </w:trPr>
        <w:tc>
          <w:tcPr>
            <w:tcW w:w="1545" w:type="dxa"/>
          </w:tcPr>
          <w:p w:rsidR="002C76D3" w:rsidRDefault="00DF764A">
            <w:pPr>
              <w:jc w:val="both"/>
            </w:pPr>
            <w:r>
              <w:t>Mevzuat-Yasal</w:t>
            </w:r>
          </w:p>
        </w:tc>
        <w:tc>
          <w:tcPr>
            <w:tcW w:w="8614" w:type="dxa"/>
            <w:shd w:val="clear" w:color="auto" w:fill="auto"/>
          </w:tcPr>
          <w:p w:rsidR="002C76D3" w:rsidRDefault="00DF764A">
            <w:pPr>
              <w:jc w:val="both"/>
            </w:pPr>
            <w:r>
              <w:t xml:space="preserve">Değişen mevzuatı uyumlaştırmak için sürenin sınırlı oluşu </w:t>
            </w:r>
          </w:p>
        </w:tc>
      </w:tr>
      <w:tr w:rsidR="002C76D3">
        <w:trPr>
          <w:trHeight w:val="449"/>
        </w:trPr>
        <w:tc>
          <w:tcPr>
            <w:tcW w:w="1545" w:type="dxa"/>
          </w:tcPr>
          <w:p w:rsidR="002C76D3" w:rsidRDefault="00DF764A">
            <w:pPr>
              <w:jc w:val="both"/>
            </w:pPr>
            <w:r>
              <w:t>Ekolojik</w:t>
            </w:r>
          </w:p>
        </w:tc>
        <w:tc>
          <w:tcPr>
            <w:tcW w:w="8614" w:type="dxa"/>
            <w:shd w:val="clear" w:color="auto" w:fill="auto"/>
          </w:tcPr>
          <w:p w:rsidR="002C76D3" w:rsidRDefault="00DF764A">
            <w:pPr>
              <w:jc w:val="both"/>
            </w:pPr>
            <w:r>
              <w:t>Toplumun çevresel risk faktörleri konusunda kısmi duyarsızlığı, çevre farkındalığının azlığı</w:t>
            </w:r>
          </w:p>
        </w:tc>
      </w:tr>
    </w:tbl>
    <w:p w:rsidR="002C76D3" w:rsidRDefault="002C76D3">
      <w:pPr>
        <w:pBdr>
          <w:top w:val="nil"/>
          <w:left w:val="nil"/>
          <w:bottom w:val="nil"/>
          <w:right w:val="nil"/>
          <w:between w:val="nil"/>
        </w:pBdr>
        <w:spacing w:before="6"/>
        <w:rPr>
          <w:color w:val="000000"/>
          <w:sz w:val="20"/>
          <w:szCs w:val="20"/>
        </w:rPr>
      </w:pPr>
    </w:p>
    <w:p w:rsidR="002C76D3" w:rsidRDefault="002C76D3">
      <w:pPr>
        <w:ind w:left="685"/>
        <w:rPr>
          <w:rFonts w:ascii="Georgia" w:eastAsia="Georgia" w:hAnsi="Georgia" w:cs="Georgia"/>
        </w:rPr>
        <w:sectPr w:rsidR="002C76D3">
          <w:pgSz w:w="11910" w:h="16850"/>
          <w:pgMar w:top="1276" w:right="760" w:bottom="1360" w:left="740" w:header="0" w:footer="1093" w:gutter="0"/>
          <w:cols w:space="708"/>
        </w:sectPr>
      </w:pPr>
    </w:p>
    <w:p w:rsidR="002C76D3" w:rsidRDefault="00DF764A">
      <w:pPr>
        <w:pStyle w:val="Balk2"/>
        <w:numPr>
          <w:ilvl w:val="1"/>
          <w:numId w:val="7"/>
        </w:numPr>
        <w:tabs>
          <w:tab w:val="left" w:pos="1735"/>
        </w:tabs>
        <w:spacing w:before="71"/>
      </w:pPr>
      <w:bookmarkStart w:id="42" w:name="1v1yuxt" w:colFirst="0" w:colLast="0"/>
      <w:bookmarkStart w:id="43" w:name="_4f1mdlm" w:colFirst="0" w:colLast="0"/>
      <w:bookmarkEnd w:id="42"/>
      <w:bookmarkEnd w:id="43"/>
      <w:r>
        <w:lastRenderedPageBreak/>
        <w:t>Tespit ve İhtiyaçların Belirlenmesi</w:t>
      </w:r>
    </w:p>
    <w:p w:rsidR="002C76D3" w:rsidRDefault="002C76D3">
      <w:pPr>
        <w:pBdr>
          <w:top w:val="nil"/>
          <w:left w:val="nil"/>
          <w:bottom w:val="nil"/>
          <w:right w:val="nil"/>
          <w:between w:val="nil"/>
        </w:pBdr>
        <w:spacing w:before="1"/>
        <w:rPr>
          <w:b/>
          <w:color w:val="000000"/>
          <w:sz w:val="28"/>
          <w:szCs w:val="28"/>
        </w:rPr>
      </w:pPr>
    </w:p>
    <w:p w:rsidR="002C76D3" w:rsidRDefault="002C76D3">
      <w:pPr>
        <w:pBdr>
          <w:top w:val="nil"/>
          <w:left w:val="nil"/>
          <w:bottom w:val="nil"/>
          <w:right w:val="nil"/>
          <w:between w:val="nil"/>
        </w:pBdr>
        <w:rPr>
          <w:color w:val="000000"/>
          <w:sz w:val="24"/>
          <w:szCs w:val="24"/>
        </w:rPr>
      </w:pPr>
    </w:p>
    <w:p w:rsidR="002C76D3" w:rsidRDefault="00DF764A">
      <w:pPr>
        <w:pBdr>
          <w:top w:val="nil"/>
          <w:left w:val="nil"/>
          <w:bottom w:val="nil"/>
          <w:right w:val="nil"/>
          <w:between w:val="nil"/>
        </w:pBdr>
        <w:rPr>
          <w:color w:val="000000"/>
          <w:sz w:val="24"/>
          <w:szCs w:val="24"/>
        </w:rPr>
      </w:pPr>
      <w:r>
        <w:rPr>
          <w:color w:val="000000"/>
          <w:sz w:val="24"/>
          <w:szCs w:val="24"/>
        </w:rPr>
        <w:t>Gelişim ve sorun alanları analizi ile GZFT analizi sonucunda ortaya çıkan sonuçların planın geleceğe yönelim bölümü ile ilişkilendirilmesi ve buradan hareketle hedef, gösterge ve eylemlerin belirlenmesi sağlanmaktadır. 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2C76D3" w:rsidRDefault="002C76D3">
      <w:pPr>
        <w:pBdr>
          <w:top w:val="nil"/>
          <w:left w:val="nil"/>
          <w:bottom w:val="nil"/>
          <w:right w:val="nil"/>
          <w:between w:val="nil"/>
        </w:pBdr>
        <w:rPr>
          <w:color w:val="000000"/>
          <w:sz w:val="20"/>
          <w:szCs w:val="20"/>
        </w:rPr>
      </w:pPr>
    </w:p>
    <w:p w:rsidR="002C76D3" w:rsidRDefault="002C76D3">
      <w:pPr>
        <w:pBdr>
          <w:top w:val="nil"/>
          <w:left w:val="nil"/>
          <w:bottom w:val="nil"/>
          <w:right w:val="nil"/>
          <w:between w:val="nil"/>
        </w:pBdr>
        <w:rPr>
          <w:color w:val="000000"/>
          <w:sz w:val="20"/>
          <w:szCs w:val="20"/>
        </w:rPr>
      </w:pPr>
    </w:p>
    <w:p w:rsidR="002C76D3" w:rsidRDefault="002C76D3">
      <w:pPr>
        <w:pBdr>
          <w:top w:val="nil"/>
          <w:left w:val="nil"/>
          <w:bottom w:val="nil"/>
          <w:right w:val="nil"/>
          <w:between w:val="nil"/>
        </w:pBdr>
        <w:rPr>
          <w:color w:val="000000"/>
          <w:sz w:val="20"/>
          <w:szCs w:val="20"/>
        </w:rPr>
      </w:pPr>
    </w:p>
    <w:tbl>
      <w:tblPr>
        <w:tblStyle w:val="af9"/>
        <w:tblW w:w="10557" w:type="dxa"/>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Layout w:type="fixed"/>
        <w:tblLook w:val="0400" w:firstRow="0" w:lastRow="0" w:firstColumn="0" w:lastColumn="0" w:noHBand="0" w:noVBand="1"/>
      </w:tblPr>
      <w:tblGrid>
        <w:gridCol w:w="1805"/>
        <w:gridCol w:w="3719"/>
        <w:gridCol w:w="5033"/>
      </w:tblGrid>
      <w:tr w:rsidR="002C76D3">
        <w:tc>
          <w:tcPr>
            <w:tcW w:w="1805" w:type="dxa"/>
            <w:shd w:val="clear" w:color="auto" w:fill="93CDDC"/>
          </w:tcPr>
          <w:p w:rsidR="002C76D3" w:rsidRDefault="00DF764A">
            <w:r>
              <w:t>DURUM ANALİZİ AŞAMALARI</w:t>
            </w:r>
          </w:p>
        </w:tc>
        <w:tc>
          <w:tcPr>
            <w:tcW w:w="3719" w:type="dxa"/>
            <w:shd w:val="clear" w:color="auto" w:fill="93CDDC"/>
          </w:tcPr>
          <w:p w:rsidR="002C76D3" w:rsidRDefault="00DF764A">
            <w:r>
              <w:t>TESPİTLER/ SORUN ALANLARI</w:t>
            </w:r>
          </w:p>
        </w:tc>
        <w:tc>
          <w:tcPr>
            <w:tcW w:w="5033" w:type="dxa"/>
            <w:shd w:val="clear" w:color="auto" w:fill="93CDDC"/>
          </w:tcPr>
          <w:p w:rsidR="002C76D3" w:rsidRDefault="00DF764A">
            <w:r>
              <w:t>İHTİYAÇLAR/ GELİŞİM ALANLARI</w:t>
            </w:r>
          </w:p>
        </w:tc>
      </w:tr>
      <w:tr w:rsidR="002C76D3">
        <w:tc>
          <w:tcPr>
            <w:tcW w:w="1805" w:type="dxa"/>
            <w:shd w:val="clear" w:color="auto" w:fill="93CDDC"/>
          </w:tcPr>
          <w:p w:rsidR="002C76D3" w:rsidRDefault="00DF764A">
            <w:pPr>
              <w:ind w:left="-112" w:hanging="253"/>
              <w:rPr>
                <w:b/>
              </w:rPr>
            </w:pPr>
            <w:r>
              <w:t>Uygulanmakta Olan Stratejik Planın Değerlendirilmesi</w:t>
            </w:r>
          </w:p>
        </w:tc>
        <w:tc>
          <w:tcPr>
            <w:tcW w:w="3719" w:type="dxa"/>
          </w:tcPr>
          <w:p w:rsidR="002C76D3" w:rsidRDefault="00DF764A">
            <w:r>
              <w:t>Hedeflerin, paydaş beklentilerini tam olarak ifade edecek şekilde ihtiyaçları karşılayacak sayıda ve nitelikte olmaması</w:t>
            </w:r>
          </w:p>
        </w:tc>
        <w:tc>
          <w:tcPr>
            <w:tcW w:w="5033" w:type="dxa"/>
          </w:tcPr>
          <w:p w:rsidR="002C76D3" w:rsidRDefault="00DF764A">
            <w:pPr>
              <w:rPr>
                <w:b/>
              </w:rPr>
            </w:pPr>
            <w:r>
              <w:t>Okul düzeyinde Stratejik Plan İzleme ve Değerlendirme çalışmalarının daha nitelikli şekilde yapılmalı</w:t>
            </w:r>
          </w:p>
          <w:p w:rsidR="002C76D3" w:rsidRDefault="00DF764A">
            <w:pPr>
              <w:rPr>
                <w:b/>
              </w:rPr>
            </w:pPr>
            <w:r>
              <w:t>Hedeflerin, stratejik planda yer alan analizlerin tamamı değerlendirilerek, içerik ve sayı bakımından iyi ifade edilmesi</w:t>
            </w:r>
          </w:p>
          <w:p w:rsidR="002C76D3" w:rsidRDefault="00DF764A">
            <w:pPr>
              <w:rPr>
                <w:b/>
              </w:rPr>
            </w:pPr>
            <w:r>
              <w:t>Okul, ilçe ve il planlarının birbirine uyumlu olarak düzenlenmesi</w:t>
            </w:r>
          </w:p>
          <w:p w:rsidR="002C76D3" w:rsidRDefault="00DF764A">
            <w:pPr>
              <w:rPr>
                <w:b/>
              </w:rPr>
            </w:pPr>
            <w:r>
              <w:t>Hedefler somut, ulaşılabilir ve gerçekçi olacak şekilde belirlenmeli</w:t>
            </w:r>
          </w:p>
          <w:p w:rsidR="002C76D3" w:rsidRDefault="00DF764A">
            <w:pPr>
              <w:rPr>
                <w:b/>
              </w:rPr>
            </w:pPr>
            <w:r>
              <w:t>Hedefler ve stratejiler, durum analizinde ortaya çıkan sorun/gelişim alanları ve ihtiyaçlara uygun olarak belirlenmeli</w:t>
            </w:r>
          </w:p>
          <w:p w:rsidR="002C76D3" w:rsidRDefault="002C76D3">
            <w:pPr>
              <w:rPr>
                <w:b/>
              </w:rPr>
            </w:pPr>
          </w:p>
        </w:tc>
      </w:tr>
      <w:tr w:rsidR="002C76D3">
        <w:tc>
          <w:tcPr>
            <w:tcW w:w="1805" w:type="dxa"/>
            <w:shd w:val="clear" w:color="auto" w:fill="93CDDC"/>
          </w:tcPr>
          <w:p w:rsidR="002C76D3" w:rsidRDefault="00DF764A">
            <w:pPr>
              <w:ind w:left="-112" w:hanging="253"/>
              <w:rPr>
                <w:b/>
              </w:rPr>
            </w:pPr>
            <w:r>
              <w:t>Paydaş Analizi</w:t>
            </w:r>
          </w:p>
        </w:tc>
        <w:tc>
          <w:tcPr>
            <w:tcW w:w="3719" w:type="dxa"/>
          </w:tcPr>
          <w:p w:rsidR="002C76D3" w:rsidRDefault="00DF764A">
            <w:r>
              <w:t xml:space="preserve">Paydaşların çeşitliliği ve paydaş kitlesinin nicel büyüklüğü, </w:t>
            </w:r>
          </w:p>
          <w:p w:rsidR="002C76D3" w:rsidRDefault="00DF764A">
            <w:r>
              <w:t>İdarenin sorumluluk veya yetki alanı dışında paydaş beklentilerinin bulunması</w:t>
            </w:r>
          </w:p>
          <w:p w:rsidR="002C76D3" w:rsidRDefault="00DF764A">
            <w:r>
              <w:t>Aileler ile iletişim ve iş birliği yetersizliği.</w:t>
            </w:r>
          </w:p>
        </w:tc>
        <w:tc>
          <w:tcPr>
            <w:tcW w:w="5033" w:type="dxa"/>
          </w:tcPr>
          <w:p w:rsidR="002C76D3" w:rsidRDefault="00DF764A">
            <w:pPr>
              <w:rPr>
                <w:b/>
              </w:rPr>
            </w:pPr>
            <w:r>
              <w:t>Paydaşların idareden beklentilerinin faaliyet alanlarıyla uyumu sağlanmalı, plan döneminde kurumsal faaliyetler hakkında paydaşlara düzenli bilgilendirme yapılması</w:t>
            </w:r>
          </w:p>
          <w:p w:rsidR="002C76D3" w:rsidRDefault="002C76D3">
            <w:pPr>
              <w:rPr>
                <w:b/>
              </w:rPr>
            </w:pPr>
          </w:p>
        </w:tc>
      </w:tr>
      <w:tr w:rsidR="002C76D3">
        <w:tc>
          <w:tcPr>
            <w:tcW w:w="1805" w:type="dxa"/>
            <w:shd w:val="clear" w:color="auto" w:fill="93CDDC"/>
          </w:tcPr>
          <w:p w:rsidR="002C76D3" w:rsidRDefault="00DF764A">
            <w:pPr>
              <w:ind w:left="-112" w:hanging="253"/>
            </w:pPr>
            <w:r>
              <w:t>Fiziki Kaynak Analizi</w:t>
            </w:r>
          </w:p>
        </w:tc>
        <w:tc>
          <w:tcPr>
            <w:tcW w:w="3719" w:type="dxa"/>
          </w:tcPr>
          <w:p w:rsidR="002C76D3" w:rsidRDefault="00DF764A">
            <w:r>
              <w:t>Geniş katılımlı konferans ve toplantıların yapılacağı bir salonumuzun bulunmaması</w:t>
            </w:r>
          </w:p>
          <w:p w:rsidR="002C76D3" w:rsidRDefault="00DF764A">
            <w:r>
              <w:t>Okul bahçesinin küçük olması</w:t>
            </w:r>
          </w:p>
        </w:tc>
        <w:tc>
          <w:tcPr>
            <w:tcW w:w="5033" w:type="dxa"/>
          </w:tcPr>
          <w:p w:rsidR="002C76D3" w:rsidRDefault="00DF764A">
            <w:r>
              <w:t>Okul bahçesinde toplantı yeri planlama</w:t>
            </w:r>
          </w:p>
          <w:p w:rsidR="002C76D3" w:rsidRDefault="00DF764A">
            <w:r>
              <w:t>Okulun ön bahçesindeki alana açık hava oyunları çizilmesi</w:t>
            </w:r>
          </w:p>
          <w:p w:rsidR="002C76D3" w:rsidRDefault="00DF764A">
            <w:r>
              <w:t>Okul alanın da açık hava sınıfları oluşturulması</w:t>
            </w:r>
          </w:p>
        </w:tc>
      </w:tr>
    </w:tbl>
    <w:p w:rsidR="002C76D3" w:rsidRDefault="00DF764A">
      <w:pPr>
        <w:rPr>
          <w:sz w:val="20"/>
          <w:szCs w:val="20"/>
        </w:rPr>
      </w:pPr>
      <w:r>
        <w:br w:type="page"/>
      </w:r>
    </w:p>
    <w:p w:rsidR="002C76D3" w:rsidRDefault="00DF764A">
      <w:pPr>
        <w:spacing w:before="59"/>
        <w:ind w:left="1507" w:right="1481"/>
        <w:jc w:val="center"/>
        <w:rPr>
          <w:b/>
          <w:sz w:val="96"/>
          <w:szCs w:val="96"/>
        </w:rPr>
      </w:pPr>
      <w:r>
        <w:rPr>
          <w:b/>
          <w:sz w:val="96"/>
          <w:szCs w:val="96"/>
        </w:rPr>
        <w:lastRenderedPageBreak/>
        <w:t>3.BÖLÜM</w:t>
      </w:r>
    </w:p>
    <w:p w:rsidR="002C76D3" w:rsidRDefault="002C76D3">
      <w:pPr>
        <w:pBdr>
          <w:top w:val="nil"/>
          <w:left w:val="nil"/>
          <w:bottom w:val="nil"/>
          <w:right w:val="nil"/>
          <w:between w:val="nil"/>
        </w:pBdr>
        <w:spacing w:before="8"/>
        <w:rPr>
          <w:b/>
          <w:color w:val="000000"/>
          <w:sz w:val="108"/>
          <w:szCs w:val="108"/>
        </w:rPr>
      </w:pPr>
    </w:p>
    <w:p w:rsidR="002C76D3" w:rsidRDefault="00DF764A">
      <w:pPr>
        <w:ind w:left="1497" w:right="1481"/>
        <w:jc w:val="center"/>
        <w:rPr>
          <w:b/>
          <w:sz w:val="72"/>
          <w:szCs w:val="72"/>
        </w:rPr>
        <w:sectPr w:rsidR="002C76D3">
          <w:pgSz w:w="11910" w:h="16850"/>
          <w:pgMar w:top="1940" w:right="760" w:bottom="1360" w:left="740" w:header="0" w:footer="1093" w:gutter="0"/>
          <w:cols w:space="708"/>
        </w:sectPr>
      </w:pPr>
      <w:r>
        <w:rPr>
          <w:b/>
          <w:sz w:val="72"/>
          <w:szCs w:val="72"/>
        </w:rPr>
        <w:t>GELECEĞE BAKIŞ</w:t>
      </w:r>
    </w:p>
    <w:p w:rsidR="002C76D3" w:rsidRDefault="00DF764A">
      <w:pPr>
        <w:pStyle w:val="Balk1"/>
        <w:numPr>
          <w:ilvl w:val="0"/>
          <w:numId w:val="7"/>
        </w:numPr>
        <w:tabs>
          <w:tab w:val="left" w:pos="1058"/>
        </w:tabs>
        <w:ind w:left="1058" w:hanging="283"/>
      </w:pPr>
      <w:bookmarkStart w:id="44" w:name="2u6wntf" w:colFirst="0" w:colLast="0"/>
      <w:bookmarkStart w:id="45" w:name="_19c6y18" w:colFirst="0" w:colLast="0"/>
      <w:bookmarkEnd w:id="44"/>
      <w:bookmarkEnd w:id="45"/>
      <w:r>
        <w:lastRenderedPageBreak/>
        <w:t>GELECEĞE BAKIŞ</w:t>
      </w:r>
    </w:p>
    <w:p w:rsidR="002C76D3" w:rsidRDefault="002C76D3">
      <w:pPr>
        <w:pStyle w:val="Balk1"/>
        <w:tabs>
          <w:tab w:val="left" w:pos="1058"/>
        </w:tabs>
        <w:ind w:left="775" w:firstLine="0"/>
      </w:pPr>
    </w:p>
    <w:p w:rsidR="002C76D3" w:rsidRDefault="00DF764A">
      <w:pPr>
        <w:spacing w:before="280" w:line="360" w:lineRule="auto"/>
        <w:ind w:left="958" w:right="1015"/>
        <w:jc w:val="both"/>
        <w:rPr>
          <w:rFonts w:ascii="Calibri" w:eastAsia="Calibri" w:hAnsi="Calibri" w:cs="Calibri"/>
          <w:sz w:val="24"/>
          <w:szCs w:val="24"/>
        </w:rPr>
      </w:pPr>
      <w:r>
        <w:rPr>
          <w:rFonts w:ascii="Calibri" w:eastAsia="Calibri" w:hAnsi="Calibri" w:cs="Calibri"/>
          <w:sz w:val="24"/>
          <w:szCs w:val="24"/>
        </w:rPr>
        <w:t>Geleceğe bakış sürecinde okul/kurum misyon, vizyon ve temel değerler bildirimlerini belirler. Misyon, vizyon ve temel değerler, okul/kurumun uzun vadede idealleri doğrultusunda ilerleyebilmesi için yönlendiricilik işlevi görür. Okul/kurum, bu aşamada misyon ve vizyonlarını ifade edecek, temel değerlerini belirleyecek, temalarını, amaçlarını, hedeflerini ve stratejilerini ortaya koyacaklardır.</w:t>
      </w:r>
    </w:p>
    <w:p w:rsidR="002C76D3" w:rsidRDefault="00DF764A">
      <w:pPr>
        <w:spacing w:line="360" w:lineRule="auto"/>
        <w:ind w:left="958" w:right="1015"/>
        <w:jc w:val="both"/>
        <w:rPr>
          <w:rFonts w:ascii="Calibri" w:eastAsia="Calibri" w:hAnsi="Calibri" w:cs="Calibri"/>
          <w:sz w:val="24"/>
          <w:szCs w:val="24"/>
        </w:rPr>
      </w:pPr>
      <w:r>
        <w:rPr>
          <w:rFonts w:ascii="Calibri" w:eastAsia="Calibri" w:hAnsi="Calibri" w:cs="Calibri"/>
          <w:sz w:val="24"/>
          <w:szCs w:val="24"/>
        </w:rPr>
        <w:t>Okul/kurumun geleceğe bakışını belirlemede birinci derecede sorumlu kişi üst yöneticidir. Üst yönetici (okul/kurum müdürü), stratejik plan döneminin ötesine geçen geleceğe bakışın geliştirilmesinde Okul/kurum Strateji Geliştirme Kurulu’nun görüşünü almalıdır.</w:t>
      </w:r>
    </w:p>
    <w:p w:rsidR="002C76D3" w:rsidRDefault="00DF764A">
      <w:pPr>
        <w:spacing w:before="1" w:line="357" w:lineRule="auto"/>
        <w:ind w:left="958" w:right="1016"/>
        <w:jc w:val="both"/>
        <w:rPr>
          <w:rFonts w:ascii="Calibri" w:eastAsia="Calibri" w:hAnsi="Calibri" w:cs="Calibri"/>
          <w:sz w:val="24"/>
          <w:szCs w:val="24"/>
        </w:rPr>
      </w:pPr>
      <w:r>
        <w:rPr>
          <w:rFonts w:ascii="Calibri" w:eastAsia="Calibri" w:hAnsi="Calibri" w:cs="Calibri"/>
          <w:sz w:val="24"/>
          <w:szCs w:val="24"/>
        </w:rPr>
        <w:t>Geleceğe bakış, okul/kurumun uzun vadede neyi, hangi temel değerler çerçevesinde başarmak istediğini ifade etmekte olup şu sorulara cevap verir;</w:t>
      </w:r>
    </w:p>
    <w:p w:rsidR="002C76D3" w:rsidRDefault="00DF764A">
      <w:pPr>
        <w:tabs>
          <w:tab w:val="left" w:pos="1679"/>
        </w:tabs>
        <w:spacing w:before="5"/>
        <w:jc w:val="both"/>
        <w:rPr>
          <w:rFonts w:ascii="Calibri" w:eastAsia="Calibri" w:hAnsi="Calibri" w:cs="Calibri"/>
          <w:sz w:val="24"/>
          <w:szCs w:val="24"/>
        </w:rPr>
      </w:pPr>
      <w:r>
        <w:rPr>
          <w:rFonts w:ascii="Calibri" w:eastAsia="Calibri" w:hAnsi="Calibri" w:cs="Calibri"/>
          <w:sz w:val="24"/>
          <w:szCs w:val="24"/>
        </w:rPr>
        <w:tab/>
        <w:t>Hangi misyonu (ana görev ve sorumlulukları) yerine getirmek için varız?</w:t>
      </w:r>
    </w:p>
    <w:p w:rsidR="002C76D3" w:rsidRDefault="00DF764A">
      <w:pPr>
        <w:tabs>
          <w:tab w:val="left" w:pos="1679"/>
        </w:tabs>
        <w:spacing w:before="142"/>
        <w:jc w:val="both"/>
        <w:rPr>
          <w:rFonts w:ascii="Calibri" w:eastAsia="Calibri" w:hAnsi="Calibri" w:cs="Calibri"/>
          <w:sz w:val="24"/>
          <w:szCs w:val="24"/>
        </w:rPr>
      </w:pPr>
      <w:r>
        <w:rPr>
          <w:rFonts w:ascii="Calibri" w:eastAsia="Calibri" w:hAnsi="Calibri" w:cs="Calibri"/>
          <w:sz w:val="24"/>
          <w:szCs w:val="24"/>
        </w:rPr>
        <w:tab/>
        <w:t>Uzun vadede başarmak istediğimiz vizyonumuz (idealimiz) nedir?</w:t>
      </w:r>
    </w:p>
    <w:p w:rsidR="002C76D3" w:rsidRDefault="00DF764A">
      <w:pPr>
        <w:tabs>
          <w:tab w:val="left" w:pos="1679"/>
        </w:tabs>
        <w:spacing w:before="140" w:line="352" w:lineRule="auto"/>
        <w:ind w:left="958" w:right="1117"/>
        <w:jc w:val="both"/>
        <w:rPr>
          <w:rFonts w:ascii="Calibri" w:eastAsia="Calibri" w:hAnsi="Calibri" w:cs="Calibri"/>
          <w:sz w:val="24"/>
          <w:szCs w:val="24"/>
        </w:rPr>
      </w:pPr>
      <w:r>
        <w:rPr>
          <w:rFonts w:ascii="Calibri" w:eastAsia="Calibri" w:hAnsi="Calibri" w:cs="Calibri"/>
          <w:sz w:val="24"/>
          <w:szCs w:val="24"/>
        </w:rPr>
        <w:tab/>
        <w:t>Misyonumuzu yerine getirip vizyonumuza ulaşmaya çalışırken ne tür bir çalışma felsefesini ve değerleri esas almalıyız?</w:t>
      </w:r>
    </w:p>
    <w:p w:rsidR="002C76D3" w:rsidRDefault="00DF764A">
      <w:pPr>
        <w:spacing w:before="9" w:line="360" w:lineRule="auto"/>
        <w:ind w:left="958" w:right="1011"/>
        <w:jc w:val="both"/>
        <w:rPr>
          <w:rFonts w:ascii="Calibri" w:eastAsia="Calibri" w:hAnsi="Calibri" w:cs="Calibri"/>
          <w:sz w:val="24"/>
          <w:szCs w:val="24"/>
        </w:rPr>
      </w:pPr>
      <w:r>
        <w:rPr>
          <w:rFonts w:ascii="Calibri" w:eastAsia="Calibri" w:hAnsi="Calibri" w:cs="Calibri"/>
          <w:sz w:val="24"/>
          <w:szCs w:val="24"/>
        </w:rPr>
        <w:t>Üst yönetici tarafından strateji geliştirme kurulu ve stratejik planlama ekibine, geleceğe bakışın detaylarının belirlenmesi için bir perspektif verilir. Geleceğe bakış ile stratejik planın sonraki çalışmalarının bu perspektif temelinde yürütülmesi gerekir.</w:t>
      </w:r>
    </w:p>
    <w:p w:rsidR="002C76D3" w:rsidRDefault="00DF764A">
      <w:pPr>
        <w:numPr>
          <w:ilvl w:val="1"/>
          <w:numId w:val="17"/>
        </w:numPr>
        <w:tabs>
          <w:tab w:val="left" w:pos="1488"/>
        </w:tabs>
        <w:spacing w:before="78"/>
        <w:ind w:hanging="530"/>
      </w:pPr>
      <w:r>
        <w:rPr>
          <w:rFonts w:ascii="Calibri" w:eastAsia="Calibri" w:hAnsi="Calibri" w:cs="Calibri"/>
          <w:b/>
          <w:sz w:val="24"/>
          <w:szCs w:val="24"/>
        </w:rPr>
        <w:t>Misyon</w:t>
      </w:r>
    </w:p>
    <w:p w:rsidR="002C76D3" w:rsidRDefault="00DF764A">
      <w:pPr>
        <w:spacing w:before="118" w:line="360" w:lineRule="auto"/>
        <w:ind w:left="958" w:right="1016" w:firstLine="482"/>
        <w:jc w:val="both"/>
        <w:rPr>
          <w:rFonts w:ascii="Calibri" w:eastAsia="Calibri" w:hAnsi="Calibri" w:cs="Calibri"/>
          <w:sz w:val="24"/>
          <w:szCs w:val="24"/>
        </w:rPr>
      </w:pPr>
      <w:r>
        <w:rPr>
          <w:rFonts w:ascii="Calibri" w:eastAsia="Calibri" w:hAnsi="Calibri" w:cs="Calibri"/>
          <w:sz w:val="24"/>
          <w:szCs w:val="24"/>
        </w:rPr>
        <w:t>Misyon, okul/kurumun varlık nedenini ve toplumdaki önemini ifade ederken, aynı zamanda sınırlarını tanımlayan açık, özlü ve kalıcı ifadesidir. Misyon bir okul/kurumun neden var olduğunun kesin bir tanımıdır.</w:t>
      </w:r>
    </w:p>
    <w:p w:rsidR="002C76D3" w:rsidRDefault="00DF764A">
      <w:pPr>
        <w:spacing w:before="2" w:line="360" w:lineRule="auto"/>
        <w:ind w:left="958" w:right="1016"/>
        <w:jc w:val="both"/>
        <w:rPr>
          <w:rFonts w:ascii="Calibri" w:eastAsia="Calibri" w:hAnsi="Calibri" w:cs="Calibri"/>
          <w:sz w:val="24"/>
          <w:szCs w:val="24"/>
        </w:rPr>
      </w:pPr>
      <w:r>
        <w:rPr>
          <w:rFonts w:ascii="Calibri" w:eastAsia="Calibri" w:hAnsi="Calibri" w:cs="Calibri"/>
          <w:sz w:val="24"/>
          <w:szCs w:val="24"/>
        </w:rPr>
        <w:t>Misyon belirlenirken okul/kurumun varoluş nedeni belirtilmeli; kimlere, ne şekilde ve neden bu hizmetleri sunduğu, hangi ihtiyaçları karşıladığı gibi sorulara cevap aranmalıdır. Misyon ifadesi; okul/kurumun yasal yetkisini yansıtmalı, sunmakla yükümlü olduğu hizmetleri belirtmelidir.</w:t>
      </w:r>
    </w:p>
    <w:p w:rsidR="002C76D3" w:rsidRDefault="00DF764A">
      <w:pPr>
        <w:spacing w:line="360" w:lineRule="auto"/>
        <w:ind w:left="958" w:right="1012" w:firstLine="482"/>
        <w:jc w:val="both"/>
        <w:rPr>
          <w:rFonts w:ascii="Calibri" w:eastAsia="Calibri" w:hAnsi="Calibri" w:cs="Calibri"/>
          <w:sz w:val="24"/>
          <w:szCs w:val="24"/>
        </w:rPr>
      </w:pPr>
      <w:r>
        <w:rPr>
          <w:rFonts w:ascii="Calibri" w:eastAsia="Calibri" w:hAnsi="Calibri" w:cs="Calibri"/>
          <w:sz w:val="24"/>
          <w:szCs w:val="24"/>
        </w:rPr>
        <w:t xml:space="preserve">Misyon bildiriminin belirlenmesinde stratejik planlama ekibi, okul/kurum müdürünün misyon bildirimine ilişkin perspektifini tespit ederek Strateji Geliştirme Kurulu’nun görüşlerini alır. Stratejik planlama ekibi, bu perspektif ve görüşler çerçevesinde, mevzuatta okul/kurum verilen görevleri dikkate alarak iç paydaşlarla katılımcı bir şekilde alternatif </w:t>
      </w:r>
      <w:r>
        <w:rPr>
          <w:rFonts w:ascii="Calibri" w:eastAsia="Calibri" w:hAnsi="Calibri" w:cs="Calibri"/>
          <w:sz w:val="24"/>
          <w:szCs w:val="24"/>
        </w:rPr>
        <w:lastRenderedPageBreak/>
        <w:t>misyon taslaklarını hazırlar. Strateji Geliştirme Kurulu taslak misyon bildirimlerinden yararlanarak nihai misyon bildirimini oluşturur.</w:t>
      </w:r>
    </w:p>
    <w:p w:rsidR="002C76D3" w:rsidRDefault="00DF764A">
      <w:pPr>
        <w:spacing w:line="360" w:lineRule="auto"/>
        <w:ind w:left="958" w:right="1016"/>
        <w:jc w:val="both"/>
        <w:rPr>
          <w:rFonts w:ascii="Calibri" w:eastAsia="Calibri" w:hAnsi="Calibri" w:cs="Calibri"/>
          <w:sz w:val="24"/>
          <w:szCs w:val="24"/>
        </w:rPr>
      </w:pPr>
      <w:r>
        <w:rPr>
          <w:rFonts w:ascii="Calibri" w:eastAsia="Calibri" w:hAnsi="Calibri" w:cs="Calibri"/>
          <w:sz w:val="24"/>
          <w:szCs w:val="24"/>
        </w:rPr>
        <w:t>Mevcut misyon bildirimi aynen korunabileceği gibi çevrede meydana gelen değişikliklere göre bu bildirimde genişletme veya daraltma kararı alınabilir.</w:t>
      </w:r>
    </w:p>
    <w:p w:rsidR="002C76D3" w:rsidRDefault="002C76D3">
      <w:pPr>
        <w:spacing w:before="11"/>
        <w:rPr>
          <w:rFonts w:ascii="Calibri" w:eastAsia="Calibri" w:hAnsi="Calibri" w:cs="Calibri"/>
          <w:sz w:val="24"/>
          <w:szCs w:val="24"/>
        </w:rPr>
      </w:pPr>
    </w:p>
    <w:p w:rsidR="002C76D3" w:rsidRDefault="00DF764A">
      <w:pPr>
        <w:ind w:left="958"/>
        <w:rPr>
          <w:rFonts w:ascii="Calibri" w:eastAsia="Calibri" w:hAnsi="Calibri" w:cs="Calibri"/>
          <w:sz w:val="24"/>
          <w:szCs w:val="24"/>
        </w:rPr>
      </w:pPr>
      <w:r>
        <w:rPr>
          <w:rFonts w:ascii="Calibri" w:eastAsia="Calibri" w:hAnsi="Calibri" w:cs="Calibri"/>
          <w:sz w:val="24"/>
          <w:szCs w:val="24"/>
        </w:rPr>
        <w:t>Misyon bildirimi;</w:t>
      </w:r>
    </w:p>
    <w:p w:rsidR="002C76D3" w:rsidRDefault="00DF764A">
      <w:pPr>
        <w:numPr>
          <w:ilvl w:val="2"/>
          <w:numId w:val="17"/>
        </w:numPr>
        <w:tabs>
          <w:tab w:val="left" w:pos="1678"/>
          <w:tab w:val="left" w:pos="1679"/>
        </w:tabs>
        <w:spacing w:before="142"/>
      </w:pPr>
      <w:r>
        <w:rPr>
          <w:rFonts w:ascii="Calibri" w:eastAsia="Calibri" w:hAnsi="Calibri" w:cs="Calibri"/>
          <w:sz w:val="24"/>
          <w:szCs w:val="24"/>
        </w:rPr>
        <w:t>Kısa, net ve öz bir biçimde ifade edilir.</w:t>
      </w:r>
    </w:p>
    <w:p w:rsidR="002C76D3" w:rsidRDefault="00DF764A">
      <w:pPr>
        <w:numPr>
          <w:ilvl w:val="2"/>
          <w:numId w:val="17"/>
        </w:numPr>
        <w:tabs>
          <w:tab w:val="left" w:pos="1678"/>
          <w:tab w:val="left" w:pos="1679"/>
        </w:tabs>
        <w:spacing w:before="140"/>
      </w:pPr>
      <w:r>
        <w:rPr>
          <w:rFonts w:ascii="Calibri" w:eastAsia="Calibri" w:hAnsi="Calibri" w:cs="Calibri"/>
          <w:sz w:val="24"/>
          <w:szCs w:val="24"/>
        </w:rPr>
        <w:t>İdarenin yetki ve sorumluluklarıyla tutarlıdır.</w:t>
      </w:r>
    </w:p>
    <w:p w:rsidR="002C76D3" w:rsidRDefault="00DF764A">
      <w:pPr>
        <w:numPr>
          <w:ilvl w:val="2"/>
          <w:numId w:val="17"/>
        </w:numPr>
        <w:tabs>
          <w:tab w:val="left" w:pos="1678"/>
          <w:tab w:val="left" w:pos="1679"/>
        </w:tabs>
        <w:spacing w:before="140" w:line="355" w:lineRule="auto"/>
        <w:ind w:right="1351"/>
      </w:pPr>
      <w:r>
        <w:rPr>
          <w:rFonts w:ascii="Calibri" w:eastAsia="Calibri" w:hAnsi="Calibri" w:cs="Calibri"/>
          <w:sz w:val="24"/>
          <w:szCs w:val="24"/>
        </w:rPr>
        <w:t>Mevzuatta ifade edildiği şekliyle tüm görevler ayrıntılı açıklanmaz. Bu bildirim kapsayıcı bir niteliktedir, görevleri genel olarak tanımlar.</w:t>
      </w:r>
    </w:p>
    <w:p w:rsidR="002C76D3" w:rsidRDefault="00DF764A">
      <w:pPr>
        <w:numPr>
          <w:ilvl w:val="2"/>
          <w:numId w:val="17"/>
        </w:numPr>
        <w:tabs>
          <w:tab w:val="left" w:pos="1678"/>
          <w:tab w:val="left" w:pos="1679"/>
        </w:tabs>
        <w:spacing w:before="7" w:line="357" w:lineRule="auto"/>
        <w:ind w:right="1758"/>
      </w:pPr>
      <w:r>
        <w:rPr>
          <w:rFonts w:ascii="Calibri" w:eastAsia="Calibri" w:hAnsi="Calibri" w:cs="Calibri"/>
          <w:sz w:val="24"/>
          <w:szCs w:val="24"/>
        </w:rPr>
        <w:t>Okul/kurumun yetkinlikleri ile okul/kurumdaki süreçlerden ziyade Okul/kurumun genel işlevleri ve politikaları ile sunacağı hizmetlerin genel eksenini tanımlar.</w:t>
      </w:r>
    </w:p>
    <w:p w:rsidR="002C76D3" w:rsidRDefault="00DF764A">
      <w:pPr>
        <w:numPr>
          <w:ilvl w:val="2"/>
          <w:numId w:val="17"/>
        </w:numPr>
        <w:tabs>
          <w:tab w:val="left" w:pos="1678"/>
          <w:tab w:val="left" w:pos="1679"/>
        </w:tabs>
        <w:spacing w:before="2"/>
      </w:pPr>
      <w:r>
        <w:rPr>
          <w:rFonts w:ascii="Calibri" w:eastAsia="Calibri" w:hAnsi="Calibri" w:cs="Calibri"/>
          <w:sz w:val="24"/>
          <w:szCs w:val="24"/>
        </w:rPr>
        <w:t>Sonuç odaklıdır, hizmetin yerine getirilme sürecini değil, amacını tanımlar.</w:t>
      </w:r>
    </w:p>
    <w:p w:rsidR="002C76D3" w:rsidRDefault="00DF764A">
      <w:pPr>
        <w:numPr>
          <w:ilvl w:val="2"/>
          <w:numId w:val="17"/>
        </w:numPr>
        <w:tabs>
          <w:tab w:val="left" w:pos="1678"/>
          <w:tab w:val="left" w:pos="1679"/>
        </w:tabs>
        <w:spacing w:before="140"/>
      </w:pPr>
      <w:r>
        <w:rPr>
          <w:rFonts w:ascii="Calibri" w:eastAsia="Calibri" w:hAnsi="Calibri" w:cs="Calibri"/>
          <w:sz w:val="24"/>
          <w:szCs w:val="24"/>
        </w:rPr>
        <w:t>İdarenin politika alanları ile hizmet sunduğu kesimleri tanımlar.</w:t>
      </w:r>
    </w:p>
    <w:p w:rsidR="002C76D3" w:rsidRDefault="00DF764A">
      <w:pPr>
        <w:numPr>
          <w:ilvl w:val="2"/>
          <w:numId w:val="17"/>
        </w:numPr>
        <w:tabs>
          <w:tab w:val="left" w:pos="1678"/>
          <w:tab w:val="left" w:pos="1679"/>
        </w:tabs>
        <w:spacing w:before="139"/>
      </w:pPr>
      <w:r>
        <w:rPr>
          <w:rFonts w:ascii="Calibri" w:eastAsia="Calibri" w:hAnsi="Calibri" w:cs="Calibri"/>
          <w:sz w:val="24"/>
          <w:szCs w:val="24"/>
        </w:rPr>
        <w:t>Muğlak veya çatışan unsurları içermez.</w:t>
      </w:r>
    </w:p>
    <w:p w:rsidR="002C76D3" w:rsidRDefault="002C76D3">
      <w:pPr>
        <w:rPr>
          <w:rFonts w:ascii="Calibri" w:eastAsia="Calibri" w:hAnsi="Calibri" w:cs="Calibri"/>
          <w:sz w:val="24"/>
          <w:szCs w:val="24"/>
        </w:rPr>
      </w:pPr>
    </w:p>
    <w:p w:rsidR="002C76D3" w:rsidRDefault="00DF764A">
      <w:pPr>
        <w:spacing w:before="236" w:line="360" w:lineRule="auto"/>
        <w:ind w:left="958" w:right="1011"/>
        <w:jc w:val="both"/>
        <w:rPr>
          <w:rFonts w:ascii="Calibri" w:eastAsia="Calibri" w:hAnsi="Calibri" w:cs="Calibri"/>
          <w:sz w:val="24"/>
          <w:szCs w:val="24"/>
        </w:rPr>
      </w:pPr>
      <w:r>
        <w:rPr>
          <w:rFonts w:ascii="Calibri" w:eastAsia="Calibri" w:hAnsi="Calibri" w:cs="Calibri"/>
          <w:sz w:val="24"/>
          <w:szCs w:val="24"/>
        </w:rPr>
        <w:t>Misyon bildirimi geliştirilirken stratejik planlama ekibinin de yer aldığı geniş katılımlı bir toplantı düzenlenebilir. Katılımcılar okul/kurumun ana hizmet birimlerini temsil eder.</w:t>
      </w:r>
    </w:p>
    <w:p w:rsidR="002C76D3" w:rsidRDefault="00DF764A">
      <w:pPr>
        <w:numPr>
          <w:ilvl w:val="2"/>
          <w:numId w:val="17"/>
        </w:numPr>
        <w:tabs>
          <w:tab w:val="left" w:pos="1678"/>
          <w:tab w:val="left" w:pos="1679"/>
        </w:tabs>
        <w:spacing w:before="78"/>
      </w:pPr>
      <w:r>
        <w:rPr>
          <w:rFonts w:ascii="Calibri" w:eastAsia="Calibri" w:hAnsi="Calibri" w:cs="Calibri"/>
          <w:sz w:val="24"/>
          <w:szCs w:val="24"/>
        </w:rPr>
        <w:t>Okul/kurumun varoluş nedeni nedir? (Niçin)</w:t>
      </w:r>
    </w:p>
    <w:p w:rsidR="002C76D3" w:rsidRDefault="00DF764A">
      <w:pPr>
        <w:numPr>
          <w:ilvl w:val="2"/>
          <w:numId w:val="17"/>
        </w:numPr>
        <w:tabs>
          <w:tab w:val="left" w:pos="1678"/>
          <w:tab w:val="left" w:pos="1679"/>
        </w:tabs>
        <w:spacing w:before="140"/>
      </w:pPr>
      <w:r>
        <w:rPr>
          <w:rFonts w:ascii="Calibri" w:eastAsia="Calibri" w:hAnsi="Calibri" w:cs="Calibri"/>
          <w:sz w:val="24"/>
          <w:szCs w:val="24"/>
        </w:rPr>
        <w:t>Okul/kurum kimlere hizmet sunuyor? (Kime)</w:t>
      </w:r>
    </w:p>
    <w:p w:rsidR="002C76D3" w:rsidRDefault="00DF764A">
      <w:pPr>
        <w:numPr>
          <w:ilvl w:val="2"/>
          <w:numId w:val="17"/>
        </w:numPr>
        <w:tabs>
          <w:tab w:val="left" w:pos="1678"/>
          <w:tab w:val="left" w:pos="1679"/>
        </w:tabs>
        <w:spacing w:before="142"/>
      </w:pPr>
      <w:r>
        <w:rPr>
          <w:rFonts w:ascii="Calibri" w:eastAsia="Calibri" w:hAnsi="Calibri" w:cs="Calibri"/>
          <w:sz w:val="24"/>
          <w:szCs w:val="24"/>
        </w:rPr>
        <w:t>Okul/kurum hangi ihtiyaçları karşılıyor? (Ne)</w:t>
      </w:r>
    </w:p>
    <w:p w:rsidR="002C76D3" w:rsidRDefault="00DF764A">
      <w:pPr>
        <w:numPr>
          <w:ilvl w:val="2"/>
          <w:numId w:val="17"/>
        </w:numPr>
        <w:tabs>
          <w:tab w:val="left" w:pos="1678"/>
          <w:tab w:val="left" w:pos="1679"/>
        </w:tabs>
        <w:spacing w:before="140"/>
      </w:pPr>
      <w:r>
        <w:rPr>
          <w:rFonts w:ascii="Calibri" w:eastAsia="Calibri" w:hAnsi="Calibri" w:cs="Calibri"/>
          <w:sz w:val="24"/>
          <w:szCs w:val="24"/>
        </w:rPr>
        <w:t>Okul/kurum hizmetlerini ne şekilde sunuyor? (Nasıl)</w:t>
      </w:r>
    </w:p>
    <w:p w:rsidR="002C76D3" w:rsidRDefault="00DF764A">
      <w:pPr>
        <w:spacing w:before="139" w:line="360" w:lineRule="auto"/>
        <w:ind w:left="958" w:right="1013" w:firstLine="358"/>
        <w:jc w:val="both"/>
        <w:rPr>
          <w:rFonts w:ascii="Calibri" w:eastAsia="Calibri" w:hAnsi="Calibri" w:cs="Calibri"/>
          <w:sz w:val="24"/>
          <w:szCs w:val="24"/>
        </w:rPr>
      </w:pPr>
      <w:r>
        <w:rPr>
          <w:rFonts w:ascii="Calibri" w:eastAsia="Calibri" w:hAnsi="Calibri" w:cs="Calibri"/>
          <w:sz w:val="24"/>
          <w:szCs w:val="24"/>
        </w:rPr>
        <w:t>Katılımcılara sorularından oluşan çalışma formları dağıtılarak farklı fikirler toplanır. Bu formlar okul/kurumun misyonu hakkında yapılacak grup tartışmalarına temel teşkil eder. Bu form doldurulurken mevzuat analizi çıktılarından yararlanılır.</w:t>
      </w:r>
    </w:p>
    <w:p w:rsidR="002C76D3" w:rsidRDefault="002C76D3">
      <w:pPr>
        <w:spacing w:before="1"/>
        <w:rPr>
          <w:rFonts w:ascii="Calibri" w:eastAsia="Calibri" w:hAnsi="Calibri" w:cs="Calibri"/>
          <w:sz w:val="24"/>
          <w:szCs w:val="24"/>
        </w:rPr>
      </w:pPr>
    </w:p>
    <w:p w:rsidR="002C76D3" w:rsidRDefault="00DF764A">
      <w:pPr>
        <w:numPr>
          <w:ilvl w:val="1"/>
          <w:numId w:val="17"/>
        </w:numPr>
        <w:tabs>
          <w:tab w:val="left" w:pos="1487"/>
        </w:tabs>
        <w:ind w:left="1486"/>
      </w:pPr>
      <w:r>
        <w:rPr>
          <w:rFonts w:ascii="Calibri" w:eastAsia="Calibri" w:hAnsi="Calibri" w:cs="Calibri"/>
          <w:b/>
          <w:sz w:val="24"/>
          <w:szCs w:val="24"/>
        </w:rPr>
        <w:t>Vizyon</w:t>
      </w:r>
    </w:p>
    <w:p w:rsidR="002C76D3" w:rsidRDefault="00DF764A">
      <w:pPr>
        <w:spacing w:before="119" w:line="360" w:lineRule="auto"/>
        <w:ind w:left="958" w:right="1016" w:firstLine="482"/>
        <w:jc w:val="both"/>
        <w:rPr>
          <w:rFonts w:ascii="Calibri" w:eastAsia="Calibri" w:hAnsi="Calibri" w:cs="Calibri"/>
          <w:sz w:val="24"/>
          <w:szCs w:val="24"/>
        </w:rPr>
      </w:pPr>
      <w:r>
        <w:rPr>
          <w:rFonts w:ascii="Calibri" w:eastAsia="Calibri" w:hAnsi="Calibri" w:cs="Calibri"/>
          <w:sz w:val="24"/>
          <w:szCs w:val="24"/>
        </w:rPr>
        <w:t>Vizyon okul/kurumun geleceğini sembolize eden genel amacıdır. Vizyon bildirimi, stratejik planın kapsadığı zaman diliminin de ötesinde, uzun vadede okul/kurumun gerçekleştirmek istediklerini ve ulaşmak istediği yeri yansıtacak bir şekilde belirlenir.</w:t>
      </w:r>
    </w:p>
    <w:p w:rsidR="002C76D3" w:rsidRDefault="00DF764A">
      <w:pPr>
        <w:spacing w:before="1" w:line="360" w:lineRule="auto"/>
        <w:ind w:left="958" w:right="1017" w:firstLine="482"/>
        <w:jc w:val="both"/>
        <w:rPr>
          <w:rFonts w:ascii="Calibri" w:eastAsia="Calibri" w:hAnsi="Calibri" w:cs="Calibri"/>
          <w:sz w:val="24"/>
          <w:szCs w:val="24"/>
        </w:rPr>
      </w:pPr>
      <w:r>
        <w:rPr>
          <w:rFonts w:ascii="Calibri" w:eastAsia="Calibri" w:hAnsi="Calibri" w:cs="Calibri"/>
          <w:sz w:val="24"/>
          <w:szCs w:val="24"/>
        </w:rPr>
        <w:t xml:space="preserve">Çalışanları ve karar alıcıları gerçekleştirilebilir bir ilerleme kaydedilmesi yönünde </w:t>
      </w:r>
      <w:r>
        <w:rPr>
          <w:rFonts w:ascii="Calibri" w:eastAsia="Calibri" w:hAnsi="Calibri" w:cs="Calibri"/>
          <w:sz w:val="24"/>
          <w:szCs w:val="24"/>
        </w:rPr>
        <w:lastRenderedPageBreak/>
        <w:t>teşvik eder, İdealist ve özgündür, Değişim için ilham vericidir, İddialılık ile ulaşılabilirlik arasında denge kurar, Paydaşlar tarafından gelecekte algılanmak istenilen konumu dikkate alır, Orta ve uzun vadeli amaç, hedef ve projelere yön verir. Okul/kurum mevcut vizyon bildirimini aynen koruyabileceği gibi çevrede meydana gelen değişikliklere göre vizyon bildiriminde genişletme veya daraltma kararı alabilir.</w:t>
      </w:r>
    </w:p>
    <w:p w:rsidR="002C76D3" w:rsidRDefault="002C76D3">
      <w:pPr>
        <w:spacing w:before="1"/>
        <w:rPr>
          <w:rFonts w:ascii="Calibri" w:eastAsia="Calibri" w:hAnsi="Calibri" w:cs="Calibri"/>
          <w:sz w:val="24"/>
          <w:szCs w:val="24"/>
        </w:rPr>
      </w:pPr>
    </w:p>
    <w:p w:rsidR="002C76D3" w:rsidRDefault="00DF764A">
      <w:pPr>
        <w:ind w:left="958"/>
        <w:rPr>
          <w:rFonts w:ascii="Calibri" w:eastAsia="Calibri" w:hAnsi="Calibri" w:cs="Calibri"/>
          <w:b/>
          <w:sz w:val="24"/>
          <w:szCs w:val="24"/>
        </w:rPr>
      </w:pPr>
      <w:r>
        <w:rPr>
          <w:rFonts w:ascii="Calibri" w:eastAsia="Calibri" w:hAnsi="Calibri" w:cs="Calibri"/>
          <w:b/>
          <w:sz w:val="24"/>
          <w:szCs w:val="24"/>
        </w:rPr>
        <w:t>Vizyon bildirimi;</w:t>
      </w:r>
    </w:p>
    <w:p w:rsidR="002C76D3" w:rsidRDefault="00DF764A">
      <w:pPr>
        <w:spacing w:before="139" w:line="360" w:lineRule="auto"/>
        <w:ind w:left="958" w:right="1013" w:firstLine="482"/>
        <w:rPr>
          <w:rFonts w:ascii="Calibri" w:eastAsia="Calibri" w:hAnsi="Calibri" w:cs="Calibri"/>
          <w:sz w:val="24"/>
          <w:szCs w:val="24"/>
        </w:rPr>
      </w:pPr>
      <w:r>
        <w:rPr>
          <w:rFonts w:ascii="Calibri" w:eastAsia="Calibri" w:hAnsi="Calibri" w:cs="Calibri"/>
          <w:sz w:val="24"/>
          <w:szCs w:val="24"/>
        </w:rPr>
        <w:t>Çevremizle birlikte başarıyı elde etmek için toplumsal düzeyde hangi sonuçlara ulaşmak istiyoruz? (Toplumsal perspektif)</w:t>
      </w:r>
    </w:p>
    <w:p w:rsidR="002C76D3" w:rsidRDefault="00DF764A">
      <w:pPr>
        <w:spacing w:line="360" w:lineRule="auto"/>
        <w:ind w:left="958" w:right="2411"/>
        <w:rPr>
          <w:rFonts w:ascii="Calibri" w:eastAsia="Calibri" w:hAnsi="Calibri" w:cs="Calibri"/>
          <w:sz w:val="24"/>
          <w:szCs w:val="24"/>
        </w:rPr>
      </w:pPr>
      <w:r>
        <w:rPr>
          <w:rFonts w:ascii="Calibri" w:eastAsia="Calibri" w:hAnsi="Calibri" w:cs="Calibri"/>
          <w:sz w:val="24"/>
          <w:szCs w:val="24"/>
        </w:rPr>
        <w:t>Faaliyet gösterilen sektörde neyi başarmak istiyoruz? (Sektörel perspektif) Paydaş düzeyinde neyi başarmak istiyoruz? (Paydaş perspektifi)</w:t>
      </w:r>
    </w:p>
    <w:p w:rsidR="002C76D3" w:rsidRDefault="00DF764A">
      <w:pPr>
        <w:spacing w:before="1" w:line="360" w:lineRule="auto"/>
        <w:ind w:left="958"/>
        <w:rPr>
          <w:rFonts w:ascii="Calibri" w:eastAsia="Calibri" w:hAnsi="Calibri" w:cs="Calibri"/>
          <w:sz w:val="24"/>
          <w:szCs w:val="24"/>
        </w:rPr>
      </w:pPr>
      <w:r>
        <w:rPr>
          <w:rFonts w:ascii="Calibri" w:eastAsia="Calibri" w:hAnsi="Calibri" w:cs="Calibri"/>
          <w:sz w:val="24"/>
          <w:szCs w:val="24"/>
        </w:rPr>
        <w:t>Nasıl bir okul/kurum istiyoruz veya okul/kurum düzeyinde neyi başarmak istiyoruz? (Kurumsal perspektif) sorularına cevap verecek nitelikte olmalıdır.</w:t>
      </w:r>
    </w:p>
    <w:p w:rsidR="002C76D3" w:rsidRDefault="002C76D3">
      <w:pPr>
        <w:pBdr>
          <w:top w:val="nil"/>
          <w:left w:val="nil"/>
          <w:bottom w:val="nil"/>
          <w:right w:val="nil"/>
          <w:between w:val="nil"/>
        </w:pBdr>
        <w:spacing w:before="5"/>
        <w:ind w:left="-284" w:hanging="284"/>
        <w:rPr>
          <w:b/>
          <w:color w:val="000000"/>
          <w:sz w:val="27"/>
          <w:szCs w:val="27"/>
        </w:rPr>
        <w:sectPr w:rsidR="002C76D3">
          <w:pgSz w:w="11910" w:h="16850"/>
          <w:pgMar w:top="1500" w:right="760" w:bottom="1360" w:left="426" w:header="0" w:footer="1093" w:gutter="0"/>
          <w:cols w:space="708"/>
        </w:sectPr>
      </w:pPr>
    </w:p>
    <w:p w:rsidR="002C76D3" w:rsidRDefault="00DF764A">
      <w:pPr>
        <w:pStyle w:val="Balk2"/>
        <w:tabs>
          <w:tab w:val="left" w:pos="1615"/>
        </w:tabs>
        <w:spacing w:before="71"/>
        <w:ind w:left="975" w:firstLine="0"/>
      </w:pPr>
      <w:bookmarkStart w:id="46" w:name="3tbugp1" w:colFirst="0" w:colLast="0"/>
      <w:bookmarkStart w:id="47" w:name="_28h4qwu" w:colFirst="0" w:colLast="0"/>
      <w:bookmarkEnd w:id="46"/>
      <w:bookmarkEnd w:id="47"/>
      <w:r>
        <w:lastRenderedPageBreak/>
        <w:t>3.1Misyon</w:t>
      </w:r>
    </w:p>
    <w:p w:rsidR="002C76D3" w:rsidRDefault="002C76D3">
      <w:pPr>
        <w:pStyle w:val="Balk2"/>
        <w:tabs>
          <w:tab w:val="left" w:pos="1615"/>
        </w:tabs>
        <w:spacing w:before="71"/>
        <w:ind w:left="975" w:firstLine="0"/>
      </w:pPr>
    </w:p>
    <w:p w:rsidR="002C76D3" w:rsidRDefault="002C76D3">
      <w:pPr>
        <w:pBdr>
          <w:top w:val="single" w:sz="4" w:space="1" w:color="000000"/>
          <w:left w:val="single" w:sz="4" w:space="4" w:color="000000"/>
          <w:bottom w:val="single" w:sz="4" w:space="1" w:color="000000"/>
          <w:right w:val="single" w:sz="4" w:space="4" w:color="000000"/>
          <w:between w:val="nil"/>
        </w:pBdr>
        <w:spacing w:before="1"/>
        <w:rPr>
          <w:b/>
          <w:color w:val="000000"/>
          <w:sz w:val="28"/>
          <w:szCs w:val="28"/>
        </w:rPr>
      </w:pPr>
    </w:p>
    <w:p w:rsidR="002C76D3" w:rsidRDefault="00DF764A">
      <w:pPr>
        <w:pBdr>
          <w:top w:val="single" w:sz="4" w:space="1" w:color="000000"/>
          <w:left w:val="single" w:sz="4" w:space="4" w:color="000000"/>
          <w:bottom w:val="single" w:sz="4" w:space="1" w:color="000000"/>
          <w:right w:val="single" w:sz="4" w:space="4" w:color="000000"/>
          <w:between w:val="nil"/>
        </w:pBdr>
        <w:spacing w:before="7"/>
        <w:rPr>
          <w:rFonts w:ascii="Comic Sans MS" w:eastAsia="Comic Sans MS" w:hAnsi="Comic Sans MS" w:cs="Comic Sans MS"/>
          <w:b/>
          <w:color w:val="000000"/>
          <w:sz w:val="28"/>
          <w:szCs w:val="28"/>
        </w:rPr>
      </w:pPr>
      <w:r>
        <w:rPr>
          <w:color w:val="000000"/>
          <w:sz w:val="28"/>
          <w:szCs w:val="28"/>
        </w:rPr>
        <w:t xml:space="preserve">      </w:t>
      </w:r>
      <w:r>
        <w:rPr>
          <w:rFonts w:ascii="Comic Sans MS" w:eastAsia="Comic Sans MS" w:hAnsi="Comic Sans MS" w:cs="Comic Sans MS"/>
          <w:b/>
          <w:color w:val="000000"/>
          <w:sz w:val="28"/>
          <w:szCs w:val="28"/>
        </w:rPr>
        <w:t>İnsanı insan olarak gören, vatanını, milletini bayrağını seven, Atatürk ilkelerine saygılı, demokrasiyi özümsemiş, estetik, çevre ve sosyal bilinci gelişmiş, hakkını aramasını bilen, başkasının hakkını koruyan, kendine yetebilen, sorumluluk sahibi, dürüst, milletinin çıkarlarını kendi çıkarlarının üstünde tutan, geleceği görebilen kişiler olarak yetişmelerine temel hazırlamak.</w:t>
      </w:r>
    </w:p>
    <w:p w:rsidR="002C76D3" w:rsidRDefault="002C76D3">
      <w:pPr>
        <w:pBdr>
          <w:top w:val="single" w:sz="4" w:space="1" w:color="000000"/>
          <w:left w:val="single" w:sz="4" w:space="4" w:color="000000"/>
          <w:bottom w:val="single" w:sz="4" w:space="1" w:color="000000"/>
          <w:right w:val="single" w:sz="4" w:space="4" w:color="000000"/>
          <w:between w:val="nil"/>
        </w:pBdr>
        <w:spacing w:before="7"/>
        <w:rPr>
          <w:color w:val="000000"/>
          <w:sz w:val="28"/>
          <w:szCs w:val="28"/>
        </w:rPr>
      </w:pPr>
    </w:p>
    <w:p w:rsidR="002C76D3" w:rsidRDefault="002C76D3">
      <w:pPr>
        <w:pStyle w:val="Balk2"/>
        <w:tabs>
          <w:tab w:val="left" w:pos="1615"/>
        </w:tabs>
        <w:spacing w:before="0"/>
        <w:ind w:left="975" w:firstLine="0"/>
      </w:pPr>
      <w:bookmarkStart w:id="48" w:name="nmf14n" w:colFirst="0" w:colLast="0"/>
      <w:bookmarkStart w:id="49" w:name="_37m2jsg" w:colFirst="0" w:colLast="0"/>
      <w:bookmarkEnd w:id="48"/>
      <w:bookmarkEnd w:id="49"/>
    </w:p>
    <w:p w:rsidR="002C76D3" w:rsidRDefault="002C76D3">
      <w:pPr>
        <w:pStyle w:val="Balk2"/>
        <w:tabs>
          <w:tab w:val="left" w:pos="1615"/>
        </w:tabs>
        <w:spacing w:before="0"/>
        <w:ind w:left="975" w:firstLine="0"/>
      </w:pPr>
    </w:p>
    <w:p w:rsidR="002C76D3" w:rsidRDefault="002C76D3">
      <w:pPr>
        <w:pStyle w:val="Balk2"/>
        <w:tabs>
          <w:tab w:val="left" w:pos="1615"/>
        </w:tabs>
        <w:spacing w:before="0"/>
        <w:ind w:left="975" w:firstLine="0"/>
      </w:pPr>
    </w:p>
    <w:p w:rsidR="002C76D3" w:rsidRDefault="002C76D3">
      <w:pPr>
        <w:pStyle w:val="Balk2"/>
        <w:tabs>
          <w:tab w:val="left" w:pos="1615"/>
        </w:tabs>
        <w:spacing w:before="0"/>
        <w:ind w:left="975" w:firstLine="0"/>
      </w:pPr>
    </w:p>
    <w:p w:rsidR="002C76D3" w:rsidRDefault="002C76D3">
      <w:pPr>
        <w:pStyle w:val="Balk2"/>
        <w:tabs>
          <w:tab w:val="left" w:pos="1615"/>
        </w:tabs>
        <w:spacing w:before="0"/>
        <w:ind w:left="975" w:firstLine="0"/>
      </w:pPr>
    </w:p>
    <w:p w:rsidR="002C76D3" w:rsidRDefault="002C76D3">
      <w:pPr>
        <w:pStyle w:val="Balk2"/>
        <w:tabs>
          <w:tab w:val="left" w:pos="1615"/>
        </w:tabs>
        <w:spacing w:before="0"/>
        <w:ind w:left="975" w:firstLine="0"/>
      </w:pPr>
    </w:p>
    <w:p w:rsidR="002C76D3" w:rsidRDefault="002C76D3">
      <w:pPr>
        <w:pStyle w:val="Balk2"/>
        <w:tabs>
          <w:tab w:val="left" w:pos="1615"/>
        </w:tabs>
        <w:spacing w:before="0"/>
        <w:ind w:left="975" w:firstLine="0"/>
      </w:pPr>
    </w:p>
    <w:p w:rsidR="002C76D3" w:rsidRDefault="002C76D3">
      <w:pPr>
        <w:pStyle w:val="Balk2"/>
        <w:tabs>
          <w:tab w:val="left" w:pos="1615"/>
        </w:tabs>
        <w:spacing w:before="0"/>
        <w:ind w:left="975" w:firstLine="0"/>
      </w:pPr>
    </w:p>
    <w:p w:rsidR="002C76D3" w:rsidRDefault="002C76D3">
      <w:pPr>
        <w:pStyle w:val="Balk2"/>
        <w:tabs>
          <w:tab w:val="left" w:pos="1615"/>
        </w:tabs>
        <w:spacing w:before="0"/>
        <w:ind w:left="975" w:firstLine="0"/>
      </w:pPr>
    </w:p>
    <w:p w:rsidR="002C76D3" w:rsidRDefault="002C76D3">
      <w:pPr>
        <w:pStyle w:val="Balk2"/>
        <w:tabs>
          <w:tab w:val="left" w:pos="1615"/>
        </w:tabs>
        <w:spacing w:before="0"/>
        <w:ind w:left="975" w:firstLine="0"/>
      </w:pPr>
    </w:p>
    <w:p w:rsidR="002C76D3" w:rsidRDefault="002C76D3">
      <w:pPr>
        <w:pStyle w:val="Balk2"/>
        <w:tabs>
          <w:tab w:val="left" w:pos="1615"/>
        </w:tabs>
        <w:spacing w:before="0"/>
        <w:ind w:left="975" w:firstLine="0"/>
      </w:pPr>
    </w:p>
    <w:p w:rsidR="002C76D3" w:rsidRDefault="002C76D3">
      <w:pPr>
        <w:pStyle w:val="Balk2"/>
        <w:tabs>
          <w:tab w:val="left" w:pos="1615"/>
        </w:tabs>
        <w:spacing w:before="0"/>
        <w:ind w:left="975" w:firstLine="0"/>
      </w:pPr>
    </w:p>
    <w:p w:rsidR="002C76D3" w:rsidRDefault="002C76D3">
      <w:pPr>
        <w:pStyle w:val="Balk2"/>
        <w:tabs>
          <w:tab w:val="left" w:pos="1615"/>
        </w:tabs>
        <w:spacing w:before="0"/>
        <w:ind w:left="975" w:firstLine="0"/>
      </w:pPr>
    </w:p>
    <w:p w:rsidR="002C76D3" w:rsidRDefault="00DF764A">
      <w:pPr>
        <w:pStyle w:val="Balk2"/>
        <w:tabs>
          <w:tab w:val="left" w:pos="1615"/>
        </w:tabs>
        <w:spacing w:before="0"/>
        <w:ind w:left="975" w:firstLine="0"/>
      </w:pPr>
      <w:r>
        <w:t>3.2Vizyon</w:t>
      </w:r>
    </w:p>
    <w:p w:rsidR="002C76D3" w:rsidRDefault="002C76D3">
      <w:pPr>
        <w:pBdr>
          <w:top w:val="nil"/>
          <w:left w:val="nil"/>
          <w:bottom w:val="nil"/>
          <w:right w:val="nil"/>
          <w:between w:val="nil"/>
        </w:pBdr>
        <w:spacing w:before="10"/>
        <w:rPr>
          <w:b/>
          <w:color w:val="000000"/>
          <w:sz w:val="26"/>
          <w:szCs w:val="26"/>
        </w:rPr>
      </w:pPr>
    </w:p>
    <w:p w:rsidR="002C76D3" w:rsidRDefault="00DF764A">
      <w:pPr>
        <w:pBdr>
          <w:top w:val="single" w:sz="4" w:space="1" w:color="000000"/>
          <w:left w:val="single" w:sz="4" w:space="4" w:color="000000"/>
          <w:bottom w:val="single" w:sz="4" w:space="1" w:color="000000"/>
          <w:right w:val="single" w:sz="4" w:space="4" w:color="000000"/>
          <w:between w:val="nil"/>
        </w:pBdr>
        <w:spacing w:before="7"/>
        <w:rPr>
          <w:rFonts w:ascii="Comic Sans MS" w:eastAsia="Comic Sans MS" w:hAnsi="Comic Sans MS" w:cs="Comic Sans MS"/>
          <w:b/>
          <w:color w:val="000000"/>
          <w:sz w:val="28"/>
          <w:szCs w:val="28"/>
        </w:rPr>
      </w:pPr>
      <w:r>
        <w:rPr>
          <w:rFonts w:ascii="Comic Sans MS" w:eastAsia="Comic Sans MS" w:hAnsi="Comic Sans MS" w:cs="Comic Sans MS"/>
          <w:b/>
          <w:color w:val="000000"/>
          <w:sz w:val="28"/>
          <w:szCs w:val="28"/>
        </w:rPr>
        <w:t xml:space="preserve">     Eğitimde kalite ve fırsat eşitliğine önem veren, değişime ve yeniliğe açık, bölgesinde öncü ve lider kurum olmak.</w:t>
      </w:r>
    </w:p>
    <w:p w:rsidR="002C76D3" w:rsidRDefault="002C76D3">
      <w:pPr>
        <w:pBdr>
          <w:top w:val="single" w:sz="4" w:space="1" w:color="000000"/>
          <w:left w:val="single" w:sz="4" w:space="4" w:color="000000"/>
          <w:bottom w:val="single" w:sz="4" w:space="1" w:color="000000"/>
          <w:right w:val="single" w:sz="4" w:space="4" w:color="000000"/>
          <w:between w:val="nil"/>
        </w:pBdr>
        <w:spacing w:before="7"/>
        <w:rPr>
          <w:color w:val="000000"/>
          <w:sz w:val="28"/>
          <w:szCs w:val="28"/>
        </w:rPr>
        <w:sectPr w:rsidR="002C76D3">
          <w:pgSz w:w="11910" w:h="16850"/>
          <w:pgMar w:top="1500" w:right="760" w:bottom="1360" w:left="740" w:header="0" w:footer="1093" w:gutter="0"/>
          <w:cols w:space="708"/>
        </w:sectPr>
      </w:pPr>
    </w:p>
    <w:p w:rsidR="002C76D3" w:rsidRDefault="00DF764A">
      <w:pPr>
        <w:pStyle w:val="Balk2"/>
        <w:tabs>
          <w:tab w:val="left" w:pos="1615"/>
        </w:tabs>
        <w:spacing w:before="71"/>
        <w:ind w:left="975" w:firstLine="0"/>
      </w:pPr>
      <w:bookmarkStart w:id="50" w:name="1mrcu09" w:colFirst="0" w:colLast="0"/>
      <w:bookmarkStart w:id="51" w:name="_46r0co2" w:colFirst="0" w:colLast="0"/>
      <w:bookmarkEnd w:id="50"/>
      <w:bookmarkEnd w:id="51"/>
      <w:r>
        <w:lastRenderedPageBreak/>
        <w:t>3.3Temel Değerler</w:t>
      </w:r>
    </w:p>
    <w:p w:rsidR="002C76D3" w:rsidRDefault="002C76D3">
      <w:pPr>
        <w:pBdr>
          <w:top w:val="nil"/>
          <w:left w:val="nil"/>
          <w:bottom w:val="nil"/>
          <w:right w:val="nil"/>
          <w:between w:val="nil"/>
        </w:pBdr>
        <w:spacing w:before="1"/>
        <w:rPr>
          <w:b/>
          <w:color w:val="000000"/>
          <w:sz w:val="28"/>
          <w:szCs w:val="28"/>
        </w:rPr>
      </w:pPr>
    </w:p>
    <w:p w:rsidR="002C76D3" w:rsidRDefault="00DF764A">
      <w:pPr>
        <w:pBdr>
          <w:top w:val="nil"/>
          <w:left w:val="nil"/>
          <w:bottom w:val="nil"/>
          <w:right w:val="nil"/>
          <w:between w:val="nil"/>
        </w:pBdr>
        <w:spacing w:before="118" w:line="360" w:lineRule="auto"/>
        <w:ind w:left="958" w:right="1013" w:firstLine="482"/>
        <w:jc w:val="both"/>
        <w:rPr>
          <w:color w:val="000000"/>
          <w:sz w:val="24"/>
          <w:szCs w:val="24"/>
        </w:rPr>
      </w:pPr>
      <w:r>
        <w:rPr>
          <w:color w:val="000000"/>
          <w:sz w:val="24"/>
          <w:szCs w:val="24"/>
        </w:rPr>
        <w:t>Kurumsallaşmayı sağlayarak uzun vadede başarıya ulaşmanın gereklerinden birisi de temel değerleri belirlemektir. Temel değerler, karar alıcıların okul/kurumu yönetirken bağlı kalacakları inançları ve çalışma felsefesini yansıtır. Temel değerler, uzun vadede yönlendiricilik rolüyle kurumsal kültürün oluşmasını sağlar. Çalışanlardan nasıl davranmalarının beklendiğine ve hangi ilkelere göre iş yapmaları, nelere özen göstererek hizmet sunmaları gerektiğine işaret ederek onları yönlendirir. Böylece temel değerler, okul/kurum içerisinde hizmet sunumunda tutarlılık sağlar ve başarıya giden yolda sapmayı önler. Hizmetin nasıl ve hangi değerler çerçevesinde sunulduğu, en az ne düzeyde sunulduğu kadar önemlidir. Temel değerler, sonuçlara ulaşmada kurumsallığı, meşruluğu ve devamlılığı sağlar.</w:t>
      </w:r>
    </w:p>
    <w:p w:rsidR="002C76D3" w:rsidRDefault="00DF764A">
      <w:pPr>
        <w:pBdr>
          <w:top w:val="nil"/>
          <w:left w:val="nil"/>
          <w:bottom w:val="nil"/>
          <w:right w:val="nil"/>
          <w:between w:val="nil"/>
        </w:pBdr>
        <w:spacing w:before="2"/>
        <w:ind w:left="958"/>
        <w:jc w:val="both"/>
        <w:rPr>
          <w:color w:val="000000"/>
          <w:sz w:val="24"/>
          <w:szCs w:val="24"/>
        </w:rPr>
      </w:pPr>
      <w:r>
        <w:rPr>
          <w:color w:val="000000"/>
          <w:sz w:val="24"/>
          <w:szCs w:val="24"/>
        </w:rPr>
        <w:t>Temel değerler üç grupta toplanabilir:</w:t>
      </w:r>
    </w:p>
    <w:p w:rsidR="002C76D3" w:rsidRDefault="00DF764A">
      <w:pPr>
        <w:pBdr>
          <w:top w:val="nil"/>
          <w:left w:val="nil"/>
          <w:bottom w:val="nil"/>
          <w:right w:val="nil"/>
          <w:between w:val="nil"/>
        </w:pBdr>
        <w:spacing w:before="141" w:line="360" w:lineRule="auto"/>
        <w:ind w:left="958" w:right="1013"/>
        <w:rPr>
          <w:color w:val="000000"/>
          <w:sz w:val="24"/>
          <w:szCs w:val="24"/>
        </w:rPr>
      </w:pPr>
      <w:r>
        <w:rPr>
          <w:b/>
          <w:color w:val="000000"/>
          <w:sz w:val="24"/>
          <w:szCs w:val="24"/>
        </w:rPr>
        <w:t xml:space="preserve">Kişiler: </w:t>
      </w:r>
      <w:r>
        <w:rPr>
          <w:color w:val="000000"/>
          <w:sz w:val="24"/>
          <w:szCs w:val="24"/>
        </w:rPr>
        <w:t xml:space="preserve">Okul/kurumun çalışanlarına ve paydaşlarla ilişkilerine yönelik değerler </w:t>
      </w:r>
      <w:r>
        <w:rPr>
          <w:b/>
          <w:color w:val="000000"/>
          <w:sz w:val="24"/>
          <w:szCs w:val="24"/>
        </w:rPr>
        <w:t>Süreçle</w:t>
      </w:r>
      <w:r>
        <w:rPr>
          <w:color w:val="000000"/>
          <w:sz w:val="24"/>
          <w:szCs w:val="24"/>
        </w:rPr>
        <w:t xml:space="preserve">r: Okul/kurumun yönetim, karar alma ve hizmet sunumu sürecine ilişkin değerler </w:t>
      </w:r>
      <w:r>
        <w:rPr>
          <w:b/>
          <w:color w:val="000000"/>
          <w:sz w:val="24"/>
          <w:szCs w:val="24"/>
        </w:rPr>
        <w:t>Performans</w:t>
      </w:r>
      <w:r>
        <w:rPr>
          <w:color w:val="000000"/>
          <w:sz w:val="24"/>
          <w:szCs w:val="24"/>
        </w:rPr>
        <w:t>: Politika oluşturma sürecinin ve okul/kurum tarafından sunulan ürün ve/veya hizmetlerin kalitesiyle ilgili değerler.</w:t>
      </w:r>
    </w:p>
    <w:p w:rsidR="002C76D3" w:rsidRDefault="00DF764A">
      <w:pPr>
        <w:pBdr>
          <w:top w:val="nil"/>
          <w:left w:val="nil"/>
          <w:bottom w:val="nil"/>
          <w:right w:val="nil"/>
          <w:between w:val="nil"/>
        </w:pBdr>
        <w:spacing w:line="360" w:lineRule="auto"/>
        <w:ind w:left="958" w:right="1014"/>
        <w:jc w:val="both"/>
        <w:rPr>
          <w:color w:val="000000"/>
          <w:sz w:val="24"/>
          <w:szCs w:val="24"/>
        </w:rPr>
      </w:pPr>
      <w:r>
        <w:rPr>
          <w:color w:val="000000"/>
          <w:sz w:val="24"/>
          <w:szCs w:val="24"/>
        </w:rPr>
        <w:t xml:space="preserve">Temel değerlerin sayısı arttıkça, her birinin personel davranışları üzerindeki etkisi azalır. Bu çerçevede stratejik planda yer alan değerlerin </w:t>
      </w:r>
      <w:r>
        <w:rPr>
          <w:b/>
          <w:color w:val="000000"/>
          <w:sz w:val="24"/>
          <w:szCs w:val="24"/>
        </w:rPr>
        <w:t xml:space="preserve">sayısı 10’dan fazla </w:t>
      </w:r>
      <w:r>
        <w:rPr>
          <w:color w:val="000000"/>
          <w:sz w:val="24"/>
          <w:szCs w:val="24"/>
        </w:rPr>
        <w:t>olmamalıdır. Stratejik planlama ekibi, okul/kurum müdürünün temel değerlere ilişkin perspektifini alarak mevzuatta okul/kuruma verilen görevler çerçevesinde, paydaşlarla katılımcı bir şekilde alternatif temel değerler taslaklarını oluşturur. Strateji Geliştirme Kurulu taslak çalışmalardan yararlanarak temel değerlere son şeklini verir. TEMEL DEĞERLERİMİZ</w:t>
      </w:r>
    </w:p>
    <w:p w:rsidR="002C76D3" w:rsidRDefault="00DF764A">
      <w:pPr>
        <w:pBdr>
          <w:top w:val="nil"/>
          <w:left w:val="nil"/>
          <w:bottom w:val="nil"/>
          <w:right w:val="nil"/>
          <w:between w:val="nil"/>
        </w:pBdr>
        <w:spacing w:line="360" w:lineRule="auto"/>
        <w:ind w:left="958" w:right="1014"/>
        <w:jc w:val="both"/>
        <w:rPr>
          <w:color w:val="000000"/>
          <w:sz w:val="24"/>
          <w:szCs w:val="24"/>
        </w:rPr>
      </w:pPr>
      <w:r>
        <w:rPr>
          <w:color w:val="000000"/>
          <w:sz w:val="24"/>
          <w:szCs w:val="24"/>
        </w:rPr>
        <w:t></w:t>
      </w:r>
      <w:r>
        <w:rPr>
          <w:color w:val="000000"/>
          <w:sz w:val="24"/>
          <w:szCs w:val="24"/>
        </w:rPr>
        <w:tab/>
        <w:t>Fırsat eşitliği</w:t>
      </w:r>
    </w:p>
    <w:p w:rsidR="002C76D3" w:rsidRDefault="00DF764A">
      <w:pPr>
        <w:pBdr>
          <w:top w:val="nil"/>
          <w:left w:val="nil"/>
          <w:bottom w:val="nil"/>
          <w:right w:val="nil"/>
          <w:between w:val="nil"/>
        </w:pBdr>
        <w:spacing w:line="360" w:lineRule="auto"/>
        <w:ind w:left="958" w:right="1014"/>
        <w:jc w:val="both"/>
        <w:rPr>
          <w:color w:val="000000"/>
          <w:sz w:val="24"/>
          <w:szCs w:val="24"/>
        </w:rPr>
      </w:pPr>
      <w:r>
        <w:rPr>
          <w:color w:val="000000"/>
          <w:sz w:val="24"/>
          <w:szCs w:val="24"/>
        </w:rPr>
        <w:t></w:t>
      </w:r>
      <w:r>
        <w:rPr>
          <w:color w:val="000000"/>
          <w:sz w:val="24"/>
          <w:szCs w:val="24"/>
        </w:rPr>
        <w:tab/>
        <w:t xml:space="preserve">Kültürel ve sanatsal duyarlılık </w:t>
      </w:r>
    </w:p>
    <w:p w:rsidR="002C76D3" w:rsidRDefault="00DF764A">
      <w:pPr>
        <w:pBdr>
          <w:top w:val="nil"/>
          <w:left w:val="nil"/>
          <w:bottom w:val="nil"/>
          <w:right w:val="nil"/>
          <w:between w:val="nil"/>
        </w:pBdr>
        <w:spacing w:line="360" w:lineRule="auto"/>
        <w:ind w:left="958" w:right="1014"/>
        <w:jc w:val="both"/>
        <w:rPr>
          <w:color w:val="000000"/>
          <w:sz w:val="24"/>
          <w:szCs w:val="24"/>
        </w:rPr>
      </w:pPr>
      <w:r>
        <w:rPr>
          <w:color w:val="000000"/>
          <w:sz w:val="24"/>
          <w:szCs w:val="24"/>
        </w:rPr>
        <w:t></w:t>
      </w:r>
      <w:r>
        <w:rPr>
          <w:color w:val="000000"/>
          <w:sz w:val="24"/>
          <w:szCs w:val="24"/>
        </w:rPr>
        <w:tab/>
        <w:t>İnsan, toplum, bilim ve çevre duyarlılığı</w:t>
      </w:r>
    </w:p>
    <w:p w:rsidR="002C76D3" w:rsidRDefault="00DF764A">
      <w:pPr>
        <w:pBdr>
          <w:top w:val="nil"/>
          <w:left w:val="nil"/>
          <w:bottom w:val="nil"/>
          <w:right w:val="nil"/>
          <w:between w:val="nil"/>
        </w:pBdr>
        <w:spacing w:line="360" w:lineRule="auto"/>
        <w:ind w:left="958" w:right="1014"/>
        <w:jc w:val="both"/>
        <w:rPr>
          <w:color w:val="000000"/>
          <w:sz w:val="24"/>
          <w:szCs w:val="24"/>
        </w:rPr>
      </w:pPr>
      <w:r>
        <w:rPr>
          <w:color w:val="000000"/>
          <w:sz w:val="24"/>
          <w:szCs w:val="24"/>
        </w:rPr>
        <w:t></w:t>
      </w:r>
      <w:r>
        <w:rPr>
          <w:color w:val="000000"/>
          <w:sz w:val="24"/>
          <w:szCs w:val="24"/>
        </w:rPr>
        <w:tab/>
        <w:t xml:space="preserve">Din, ahlak ve değerlere bağlılık </w:t>
      </w:r>
    </w:p>
    <w:p w:rsidR="002C76D3" w:rsidRDefault="00DF764A">
      <w:pPr>
        <w:pBdr>
          <w:top w:val="nil"/>
          <w:left w:val="nil"/>
          <w:bottom w:val="nil"/>
          <w:right w:val="nil"/>
          <w:between w:val="nil"/>
        </w:pBdr>
        <w:spacing w:line="360" w:lineRule="auto"/>
        <w:ind w:left="958" w:right="1014"/>
        <w:jc w:val="both"/>
        <w:rPr>
          <w:color w:val="000000"/>
          <w:sz w:val="24"/>
          <w:szCs w:val="24"/>
        </w:rPr>
      </w:pPr>
      <w:r>
        <w:rPr>
          <w:color w:val="000000"/>
          <w:sz w:val="24"/>
          <w:szCs w:val="24"/>
        </w:rPr>
        <w:t></w:t>
      </w:r>
      <w:r>
        <w:rPr>
          <w:color w:val="000000"/>
          <w:sz w:val="24"/>
          <w:szCs w:val="24"/>
        </w:rPr>
        <w:tab/>
        <w:t xml:space="preserve">Hukuk ve adalet </w:t>
      </w:r>
    </w:p>
    <w:p w:rsidR="002C76D3" w:rsidRDefault="00DF764A">
      <w:pPr>
        <w:pBdr>
          <w:top w:val="nil"/>
          <w:left w:val="nil"/>
          <w:bottom w:val="nil"/>
          <w:right w:val="nil"/>
          <w:between w:val="nil"/>
        </w:pBdr>
        <w:spacing w:line="360" w:lineRule="auto"/>
        <w:ind w:left="958" w:right="1014"/>
        <w:jc w:val="both"/>
        <w:rPr>
          <w:color w:val="000000"/>
          <w:sz w:val="24"/>
          <w:szCs w:val="24"/>
        </w:rPr>
      </w:pPr>
      <w:r>
        <w:rPr>
          <w:color w:val="000000"/>
          <w:sz w:val="24"/>
          <w:szCs w:val="24"/>
        </w:rPr>
        <w:t></w:t>
      </w:r>
      <w:r>
        <w:rPr>
          <w:color w:val="000000"/>
          <w:sz w:val="24"/>
          <w:szCs w:val="24"/>
        </w:rPr>
        <w:tab/>
        <w:t xml:space="preserve">Katılımcılık ve istişare kültürü </w:t>
      </w:r>
    </w:p>
    <w:p w:rsidR="002C76D3" w:rsidRDefault="00DF764A">
      <w:pPr>
        <w:pBdr>
          <w:top w:val="nil"/>
          <w:left w:val="nil"/>
          <w:bottom w:val="nil"/>
          <w:right w:val="nil"/>
          <w:between w:val="nil"/>
        </w:pBdr>
        <w:spacing w:line="360" w:lineRule="auto"/>
        <w:ind w:left="958" w:right="1014"/>
        <w:jc w:val="both"/>
        <w:rPr>
          <w:color w:val="000000"/>
          <w:sz w:val="24"/>
          <w:szCs w:val="24"/>
        </w:rPr>
      </w:pPr>
      <w:r>
        <w:rPr>
          <w:color w:val="000000"/>
          <w:sz w:val="24"/>
          <w:szCs w:val="24"/>
        </w:rPr>
        <w:t></w:t>
      </w:r>
      <w:r>
        <w:rPr>
          <w:color w:val="000000"/>
          <w:sz w:val="24"/>
          <w:szCs w:val="24"/>
        </w:rPr>
        <w:tab/>
        <w:t xml:space="preserve">Tarafsızlık, hesap verebilirlik ve şeffaflık </w:t>
      </w:r>
    </w:p>
    <w:p w:rsidR="002C76D3" w:rsidRDefault="00DF764A">
      <w:pPr>
        <w:pBdr>
          <w:top w:val="nil"/>
          <w:left w:val="nil"/>
          <w:bottom w:val="nil"/>
          <w:right w:val="nil"/>
          <w:between w:val="nil"/>
        </w:pBdr>
        <w:spacing w:line="360" w:lineRule="auto"/>
        <w:ind w:left="958" w:right="1014"/>
        <w:jc w:val="both"/>
        <w:rPr>
          <w:color w:val="000000"/>
          <w:sz w:val="24"/>
          <w:szCs w:val="24"/>
        </w:rPr>
      </w:pPr>
      <w:r>
        <w:rPr>
          <w:color w:val="000000"/>
          <w:sz w:val="24"/>
          <w:szCs w:val="24"/>
        </w:rPr>
        <w:t></w:t>
      </w:r>
      <w:r>
        <w:rPr>
          <w:color w:val="000000"/>
          <w:sz w:val="24"/>
          <w:szCs w:val="24"/>
        </w:rPr>
        <w:tab/>
        <w:t xml:space="preserve">Sorumluluk </w:t>
      </w:r>
    </w:p>
    <w:p w:rsidR="002C76D3" w:rsidRDefault="00DF764A">
      <w:pPr>
        <w:pBdr>
          <w:top w:val="nil"/>
          <w:left w:val="nil"/>
          <w:bottom w:val="nil"/>
          <w:right w:val="nil"/>
          <w:between w:val="nil"/>
        </w:pBdr>
        <w:spacing w:line="360" w:lineRule="auto"/>
        <w:ind w:left="958" w:right="1014"/>
        <w:jc w:val="both"/>
        <w:rPr>
          <w:color w:val="000000"/>
          <w:sz w:val="24"/>
          <w:szCs w:val="24"/>
        </w:rPr>
      </w:pPr>
      <w:r>
        <w:rPr>
          <w:color w:val="000000"/>
          <w:sz w:val="24"/>
          <w:szCs w:val="24"/>
        </w:rPr>
        <w:t></w:t>
      </w:r>
      <w:r>
        <w:rPr>
          <w:color w:val="000000"/>
          <w:sz w:val="24"/>
          <w:szCs w:val="24"/>
        </w:rPr>
        <w:tab/>
        <w:t>Vatanseverlik</w:t>
      </w:r>
    </w:p>
    <w:p w:rsidR="002C76D3" w:rsidRDefault="00DF764A">
      <w:pPr>
        <w:pBdr>
          <w:top w:val="nil"/>
          <w:left w:val="nil"/>
          <w:bottom w:val="nil"/>
          <w:right w:val="nil"/>
          <w:between w:val="nil"/>
        </w:pBdr>
        <w:spacing w:line="360" w:lineRule="auto"/>
        <w:ind w:left="958" w:right="1014"/>
        <w:jc w:val="both"/>
        <w:rPr>
          <w:color w:val="000000"/>
          <w:sz w:val="24"/>
          <w:szCs w:val="24"/>
        </w:rPr>
        <w:sectPr w:rsidR="002C76D3">
          <w:pgSz w:w="11910" w:h="16850"/>
          <w:pgMar w:top="993" w:right="760" w:bottom="1360" w:left="740" w:header="0" w:footer="1093" w:gutter="0"/>
          <w:cols w:space="708"/>
        </w:sectPr>
      </w:pPr>
      <w:r>
        <w:rPr>
          <w:color w:val="000000"/>
          <w:sz w:val="24"/>
          <w:szCs w:val="24"/>
        </w:rPr>
        <w:t></w:t>
      </w:r>
      <w:r>
        <w:rPr>
          <w:color w:val="000000"/>
          <w:sz w:val="24"/>
          <w:szCs w:val="24"/>
        </w:rPr>
        <w:tab/>
        <w:t>Liyakat</w:t>
      </w:r>
    </w:p>
    <w:p w:rsidR="002C76D3" w:rsidRDefault="002C76D3">
      <w:pPr>
        <w:pStyle w:val="Balk2"/>
        <w:tabs>
          <w:tab w:val="left" w:pos="1615"/>
        </w:tabs>
        <w:spacing w:before="71"/>
        <w:ind w:left="0" w:firstLine="0"/>
      </w:pPr>
      <w:bookmarkStart w:id="52" w:name="2lwamvv" w:colFirst="0" w:colLast="0"/>
      <w:bookmarkStart w:id="53" w:name="_111kx3o" w:colFirst="0" w:colLast="0"/>
      <w:bookmarkEnd w:id="52"/>
      <w:bookmarkEnd w:id="53"/>
    </w:p>
    <w:p w:rsidR="002C76D3" w:rsidRDefault="002C76D3">
      <w:pPr>
        <w:pStyle w:val="Balk2"/>
        <w:tabs>
          <w:tab w:val="left" w:pos="1615"/>
        </w:tabs>
        <w:spacing w:before="71"/>
        <w:ind w:left="1615" w:firstLine="0"/>
      </w:pPr>
    </w:p>
    <w:p w:rsidR="002C76D3" w:rsidRDefault="00DF764A">
      <w:pPr>
        <w:pBdr>
          <w:top w:val="nil"/>
          <w:left w:val="nil"/>
          <w:bottom w:val="nil"/>
          <w:right w:val="nil"/>
          <w:between w:val="nil"/>
        </w:pBdr>
        <w:spacing w:before="1"/>
        <w:rPr>
          <w:b/>
          <w:color w:val="000000"/>
          <w:sz w:val="28"/>
          <w:szCs w:val="28"/>
        </w:rPr>
      </w:pPr>
      <w:bookmarkStart w:id="54" w:name="_3l18frh" w:colFirst="0" w:colLast="0"/>
      <w:bookmarkEnd w:id="54"/>
      <w:r>
        <w:rPr>
          <w:b/>
          <w:color w:val="000000"/>
          <w:sz w:val="28"/>
          <w:szCs w:val="28"/>
        </w:rPr>
        <w:tab/>
      </w:r>
      <w:r w:rsidR="00423528" w:rsidRPr="00423528">
        <w:rPr>
          <w:b/>
          <w:color w:val="000000"/>
          <w:sz w:val="28"/>
          <w:szCs w:val="28"/>
        </w:rPr>
        <w:t xml:space="preserve"> Stratejik Amaçlar, Hedefler</w:t>
      </w:r>
    </w:p>
    <w:p w:rsidR="002C76D3" w:rsidRDefault="002C76D3">
      <w:pPr>
        <w:pBdr>
          <w:top w:val="nil"/>
          <w:left w:val="nil"/>
          <w:bottom w:val="nil"/>
          <w:right w:val="nil"/>
          <w:between w:val="nil"/>
        </w:pBdr>
        <w:spacing w:before="1"/>
        <w:rPr>
          <w:b/>
          <w:color w:val="000000"/>
          <w:sz w:val="28"/>
          <w:szCs w:val="28"/>
        </w:rPr>
      </w:pPr>
    </w:p>
    <w:p w:rsidR="002C76D3" w:rsidRDefault="002C76D3">
      <w:pPr>
        <w:pBdr>
          <w:top w:val="nil"/>
          <w:left w:val="nil"/>
          <w:bottom w:val="nil"/>
          <w:right w:val="nil"/>
          <w:between w:val="nil"/>
        </w:pBdr>
        <w:spacing w:before="1"/>
        <w:rPr>
          <w:b/>
          <w:color w:val="000000"/>
          <w:sz w:val="28"/>
          <w:szCs w:val="28"/>
        </w:rPr>
      </w:pPr>
    </w:p>
    <w:p w:rsidR="002C76D3" w:rsidRDefault="002C76D3">
      <w:pPr>
        <w:pBdr>
          <w:top w:val="nil"/>
          <w:left w:val="nil"/>
          <w:bottom w:val="nil"/>
          <w:right w:val="nil"/>
          <w:between w:val="nil"/>
        </w:pBdr>
        <w:spacing w:before="1"/>
        <w:rPr>
          <w:b/>
          <w:color w:val="000000"/>
          <w:sz w:val="28"/>
          <w:szCs w:val="28"/>
        </w:rPr>
      </w:pPr>
    </w:p>
    <w:tbl>
      <w:tblPr>
        <w:tblStyle w:val="afa"/>
        <w:tblpPr w:leftFromText="141" w:rightFromText="141" w:vertAnchor="page" w:horzAnchor="margin" w:tblpY="2507"/>
        <w:tblW w:w="10931" w:type="dxa"/>
        <w:tblInd w:w="0" w:type="dxa"/>
        <w:tblBorders>
          <w:top w:val="single" w:sz="12" w:space="0" w:color="000000"/>
          <w:bottom w:val="single" w:sz="12" w:space="0" w:color="000000"/>
          <w:insideH w:val="single" w:sz="4" w:space="0" w:color="000000"/>
        </w:tblBorders>
        <w:tblLayout w:type="fixed"/>
        <w:tblLook w:val="0400" w:firstRow="0" w:lastRow="0" w:firstColumn="0" w:lastColumn="0" w:noHBand="0" w:noVBand="1"/>
      </w:tblPr>
      <w:tblGrid>
        <w:gridCol w:w="2770"/>
        <w:gridCol w:w="8161"/>
      </w:tblGrid>
      <w:tr w:rsidR="002C76D3">
        <w:trPr>
          <w:trHeight w:val="534"/>
        </w:trPr>
        <w:tc>
          <w:tcPr>
            <w:tcW w:w="2770" w:type="dxa"/>
            <w:shd w:val="clear" w:color="auto" w:fill="66CCFF"/>
            <w:vAlign w:val="center"/>
          </w:tcPr>
          <w:p w:rsidR="002C76D3" w:rsidRDefault="00DF764A">
            <w:pPr>
              <w:pBdr>
                <w:top w:val="nil"/>
                <w:left w:val="nil"/>
                <w:bottom w:val="nil"/>
                <w:right w:val="nil"/>
                <w:between w:val="nil"/>
              </w:pBdr>
              <w:spacing w:before="1"/>
              <w:rPr>
                <w:b/>
                <w:color w:val="000000"/>
                <w:sz w:val="28"/>
                <w:szCs w:val="28"/>
              </w:rPr>
            </w:pPr>
            <w:r>
              <w:rPr>
                <w:b/>
                <w:color w:val="000000"/>
                <w:sz w:val="28"/>
                <w:szCs w:val="28"/>
              </w:rPr>
              <w:t>AMAÇ 1 (A1)</w:t>
            </w:r>
          </w:p>
        </w:tc>
        <w:tc>
          <w:tcPr>
            <w:tcW w:w="8161" w:type="dxa"/>
            <w:shd w:val="clear" w:color="auto" w:fill="66CCFF"/>
            <w:vAlign w:val="center"/>
          </w:tcPr>
          <w:p w:rsidR="002C76D3" w:rsidRDefault="00DF764A">
            <w:pPr>
              <w:pBdr>
                <w:top w:val="nil"/>
                <w:left w:val="nil"/>
                <w:bottom w:val="nil"/>
                <w:right w:val="nil"/>
                <w:between w:val="nil"/>
              </w:pBdr>
              <w:spacing w:before="1"/>
              <w:rPr>
                <w:b/>
                <w:color w:val="000000"/>
                <w:sz w:val="28"/>
                <w:szCs w:val="28"/>
              </w:rPr>
            </w:pPr>
            <w:r>
              <w:rPr>
                <w:b/>
                <w:color w:val="000000"/>
                <w:sz w:val="28"/>
                <w:szCs w:val="28"/>
              </w:rPr>
              <w:t>Öğrencilerin kaliteli eğitime erişimleri fırsat eşitliği temelinde artırılarak tüm gelişim alanlarını kapsayacak şekilde çok yönlü gelişimleri sağlanacaktır.</w:t>
            </w:r>
          </w:p>
        </w:tc>
      </w:tr>
      <w:tr w:rsidR="002C76D3">
        <w:trPr>
          <w:trHeight w:val="534"/>
        </w:trPr>
        <w:tc>
          <w:tcPr>
            <w:tcW w:w="2770" w:type="dxa"/>
            <w:shd w:val="clear" w:color="auto" w:fill="auto"/>
            <w:vAlign w:val="center"/>
          </w:tcPr>
          <w:p w:rsidR="002C76D3" w:rsidRDefault="00DF764A">
            <w:pPr>
              <w:pBdr>
                <w:top w:val="nil"/>
                <w:left w:val="nil"/>
                <w:bottom w:val="nil"/>
                <w:right w:val="nil"/>
                <w:between w:val="nil"/>
              </w:pBdr>
              <w:spacing w:before="1"/>
              <w:rPr>
                <w:b/>
                <w:color w:val="000000"/>
                <w:sz w:val="28"/>
                <w:szCs w:val="28"/>
              </w:rPr>
            </w:pPr>
            <w:r>
              <w:rPr>
                <w:b/>
                <w:color w:val="000000"/>
                <w:sz w:val="28"/>
                <w:szCs w:val="28"/>
              </w:rPr>
              <w:t>Hedef 1.1 (H1.1)</w:t>
            </w:r>
          </w:p>
        </w:tc>
        <w:tc>
          <w:tcPr>
            <w:tcW w:w="8161" w:type="dxa"/>
            <w:shd w:val="clear" w:color="auto" w:fill="auto"/>
            <w:vAlign w:val="center"/>
          </w:tcPr>
          <w:p w:rsidR="002C76D3" w:rsidRDefault="00DF764A">
            <w:pPr>
              <w:pBdr>
                <w:top w:val="nil"/>
                <w:left w:val="nil"/>
                <w:bottom w:val="nil"/>
                <w:right w:val="nil"/>
                <w:between w:val="nil"/>
              </w:pBdr>
              <w:spacing w:before="1"/>
              <w:rPr>
                <w:b/>
                <w:color w:val="000000"/>
                <w:sz w:val="28"/>
                <w:szCs w:val="28"/>
              </w:rPr>
            </w:pPr>
            <w:r>
              <w:rPr>
                <w:b/>
                <w:color w:val="000000"/>
                <w:sz w:val="28"/>
                <w:szCs w:val="28"/>
              </w:rPr>
              <w:t>Okul öncesi eğitime erişim artırılacaktır.</w:t>
            </w:r>
          </w:p>
        </w:tc>
      </w:tr>
      <w:tr w:rsidR="002C76D3">
        <w:trPr>
          <w:trHeight w:val="534"/>
        </w:trPr>
        <w:tc>
          <w:tcPr>
            <w:tcW w:w="2770" w:type="dxa"/>
            <w:shd w:val="clear" w:color="auto" w:fill="D99594"/>
            <w:vAlign w:val="center"/>
          </w:tcPr>
          <w:p w:rsidR="002C76D3" w:rsidRDefault="00DF764A">
            <w:pPr>
              <w:pBdr>
                <w:top w:val="nil"/>
                <w:left w:val="nil"/>
                <w:bottom w:val="nil"/>
                <w:right w:val="nil"/>
                <w:between w:val="nil"/>
              </w:pBdr>
              <w:spacing w:before="1"/>
              <w:rPr>
                <w:b/>
                <w:color w:val="000000"/>
                <w:sz w:val="28"/>
                <w:szCs w:val="28"/>
              </w:rPr>
            </w:pPr>
            <w:r>
              <w:rPr>
                <w:b/>
                <w:color w:val="000000"/>
                <w:sz w:val="28"/>
                <w:szCs w:val="28"/>
              </w:rPr>
              <w:t>AMAÇ 2 (A2)</w:t>
            </w:r>
          </w:p>
        </w:tc>
        <w:tc>
          <w:tcPr>
            <w:tcW w:w="8161" w:type="dxa"/>
            <w:shd w:val="clear" w:color="auto" w:fill="D99594"/>
            <w:vAlign w:val="center"/>
          </w:tcPr>
          <w:p w:rsidR="002C76D3" w:rsidRDefault="00DF764A">
            <w:pPr>
              <w:pBdr>
                <w:top w:val="nil"/>
                <w:left w:val="nil"/>
                <w:bottom w:val="nil"/>
                <w:right w:val="nil"/>
                <w:between w:val="nil"/>
              </w:pBdr>
              <w:spacing w:before="1"/>
              <w:rPr>
                <w:b/>
                <w:color w:val="000000"/>
                <w:sz w:val="28"/>
                <w:szCs w:val="28"/>
              </w:rPr>
            </w:pPr>
            <w:r>
              <w:rPr>
                <w:b/>
                <w:color w:val="000000"/>
                <w:sz w:val="28"/>
                <w:szCs w:val="28"/>
              </w:rPr>
              <w:t>Eğitim ve öğretimin niteliğinin geliştirilmesi sağlanacaktır.</w:t>
            </w:r>
          </w:p>
        </w:tc>
      </w:tr>
      <w:tr w:rsidR="002C76D3">
        <w:trPr>
          <w:trHeight w:val="534"/>
        </w:trPr>
        <w:tc>
          <w:tcPr>
            <w:tcW w:w="2770" w:type="dxa"/>
            <w:shd w:val="clear" w:color="auto" w:fill="auto"/>
            <w:vAlign w:val="center"/>
          </w:tcPr>
          <w:p w:rsidR="002C76D3" w:rsidRDefault="00DF764A">
            <w:pPr>
              <w:pBdr>
                <w:top w:val="nil"/>
                <w:left w:val="nil"/>
                <w:bottom w:val="nil"/>
                <w:right w:val="nil"/>
                <w:between w:val="nil"/>
              </w:pBdr>
              <w:spacing w:before="1"/>
              <w:rPr>
                <w:b/>
                <w:color w:val="000000"/>
                <w:sz w:val="28"/>
                <w:szCs w:val="28"/>
              </w:rPr>
            </w:pPr>
            <w:r>
              <w:rPr>
                <w:b/>
                <w:color w:val="000000"/>
                <w:sz w:val="28"/>
                <w:szCs w:val="28"/>
              </w:rPr>
              <w:t>Hedef 2.1 (H2.1)</w:t>
            </w:r>
          </w:p>
        </w:tc>
        <w:tc>
          <w:tcPr>
            <w:tcW w:w="8161" w:type="dxa"/>
            <w:shd w:val="clear" w:color="auto" w:fill="auto"/>
            <w:vAlign w:val="center"/>
          </w:tcPr>
          <w:p w:rsidR="002C76D3" w:rsidRDefault="00DF764A">
            <w:pPr>
              <w:pBdr>
                <w:top w:val="nil"/>
                <w:left w:val="nil"/>
                <w:bottom w:val="nil"/>
                <w:right w:val="nil"/>
                <w:between w:val="nil"/>
              </w:pBdr>
              <w:spacing w:before="1"/>
              <w:rPr>
                <w:b/>
                <w:color w:val="000000"/>
                <w:sz w:val="28"/>
                <w:szCs w:val="28"/>
              </w:rPr>
            </w:pPr>
            <w:r>
              <w:rPr>
                <w:b/>
                <w:color w:val="000000"/>
                <w:sz w:val="28"/>
                <w:szCs w:val="28"/>
              </w:rPr>
              <w:t>Okul öncesi eğitiminin niteliği artırılacaktır.</w:t>
            </w:r>
          </w:p>
        </w:tc>
      </w:tr>
      <w:tr w:rsidR="002C76D3">
        <w:trPr>
          <w:trHeight w:val="534"/>
        </w:trPr>
        <w:tc>
          <w:tcPr>
            <w:tcW w:w="2770" w:type="dxa"/>
            <w:shd w:val="clear" w:color="auto" w:fill="FF99CC"/>
            <w:vAlign w:val="center"/>
          </w:tcPr>
          <w:p w:rsidR="002C76D3" w:rsidRDefault="00DF764A">
            <w:pPr>
              <w:pBdr>
                <w:top w:val="nil"/>
                <w:left w:val="nil"/>
                <w:bottom w:val="nil"/>
                <w:right w:val="nil"/>
                <w:between w:val="nil"/>
              </w:pBdr>
              <w:spacing w:before="1"/>
              <w:rPr>
                <w:b/>
                <w:color w:val="000000"/>
                <w:sz w:val="28"/>
                <w:szCs w:val="28"/>
              </w:rPr>
            </w:pPr>
            <w:r>
              <w:rPr>
                <w:b/>
                <w:color w:val="000000"/>
                <w:sz w:val="28"/>
                <w:szCs w:val="28"/>
              </w:rPr>
              <w:t>AMAÇ 3 (A3)</w:t>
            </w:r>
          </w:p>
        </w:tc>
        <w:tc>
          <w:tcPr>
            <w:tcW w:w="8161" w:type="dxa"/>
            <w:shd w:val="clear" w:color="auto" w:fill="FF99CC"/>
            <w:vAlign w:val="center"/>
          </w:tcPr>
          <w:p w:rsidR="002C76D3" w:rsidRDefault="00DF764A">
            <w:pPr>
              <w:pBdr>
                <w:top w:val="nil"/>
                <w:left w:val="nil"/>
                <w:bottom w:val="nil"/>
                <w:right w:val="nil"/>
                <w:between w:val="nil"/>
              </w:pBdr>
              <w:spacing w:before="1"/>
              <w:rPr>
                <w:b/>
                <w:color w:val="000000"/>
                <w:sz w:val="28"/>
                <w:szCs w:val="28"/>
              </w:rPr>
            </w:pPr>
            <w:r>
              <w:rPr>
                <w:b/>
                <w:color w:val="000000"/>
                <w:sz w:val="28"/>
                <w:szCs w:val="28"/>
              </w:rPr>
              <w:t>Okul öncesi eğitim kurumlarının, eğitimin temel ilkeleri doğrultusunda niteliğini arttırmak amacıyla kurumsal kapasite geliştirilecektir.</w:t>
            </w:r>
          </w:p>
        </w:tc>
      </w:tr>
      <w:tr w:rsidR="002C76D3">
        <w:trPr>
          <w:trHeight w:val="534"/>
        </w:trPr>
        <w:tc>
          <w:tcPr>
            <w:tcW w:w="2770" w:type="dxa"/>
            <w:shd w:val="clear" w:color="auto" w:fill="auto"/>
            <w:vAlign w:val="center"/>
          </w:tcPr>
          <w:p w:rsidR="002C76D3" w:rsidRDefault="00DF764A">
            <w:pPr>
              <w:pBdr>
                <w:top w:val="nil"/>
                <w:left w:val="nil"/>
                <w:bottom w:val="nil"/>
                <w:right w:val="nil"/>
                <w:between w:val="nil"/>
              </w:pBdr>
              <w:spacing w:before="1"/>
              <w:rPr>
                <w:b/>
                <w:color w:val="000000"/>
                <w:sz w:val="28"/>
                <w:szCs w:val="28"/>
              </w:rPr>
            </w:pPr>
            <w:r>
              <w:rPr>
                <w:b/>
                <w:color w:val="000000"/>
                <w:sz w:val="28"/>
                <w:szCs w:val="28"/>
              </w:rPr>
              <w:t>Hedef 3.1 (H3.1)</w:t>
            </w:r>
          </w:p>
        </w:tc>
        <w:tc>
          <w:tcPr>
            <w:tcW w:w="8161" w:type="dxa"/>
            <w:shd w:val="clear" w:color="auto" w:fill="auto"/>
            <w:vAlign w:val="center"/>
          </w:tcPr>
          <w:p w:rsidR="002C76D3" w:rsidRDefault="00DF764A">
            <w:pPr>
              <w:pBdr>
                <w:top w:val="nil"/>
                <w:left w:val="nil"/>
                <w:bottom w:val="nil"/>
                <w:right w:val="nil"/>
                <w:between w:val="nil"/>
              </w:pBdr>
              <w:spacing w:before="1"/>
              <w:rPr>
                <w:b/>
                <w:color w:val="000000"/>
                <w:sz w:val="28"/>
                <w:szCs w:val="28"/>
              </w:rPr>
            </w:pPr>
            <w:r>
              <w:rPr>
                <w:b/>
                <w:color w:val="000000"/>
                <w:sz w:val="28"/>
                <w:szCs w:val="28"/>
              </w:rPr>
              <w:t>Okul öncesi eğitim kurumlarında fiziki mekânların okulun ihtiyaç ve hedefleri doğrultusunda iyileştirilmesi sağlanacaktır.</w:t>
            </w:r>
          </w:p>
        </w:tc>
      </w:tr>
      <w:tr w:rsidR="002C76D3">
        <w:trPr>
          <w:trHeight w:val="534"/>
        </w:trPr>
        <w:tc>
          <w:tcPr>
            <w:tcW w:w="2770" w:type="dxa"/>
            <w:shd w:val="clear" w:color="auto" w:fill="00FF99"/>
            <w:vAlign w:val="center"/>
          </w:tcPr>
          <w:p w:rsidR="002C76D3" w:rsidRDefault="00DF764A">
            <w:pPr>
              <w:pBdr>
                <w:top w:val="nil"/>
                <w:left w:val="nil"/>
                <w:bottom w:val="nil"/>
                <w:right w:val="nil"/>
                <w:between w:val="nil"/>
              </w:pBdr>
              <w:spacing w:before="1"/>
              <w:rPr>
                <w:b/>
                <w:color w:val="000000"/>
                <w:sz w:val="28"/>
                <w:szCs w:val="28"/>
              </w:rPr>
            </w:pPr>
            <w:r>
              <w:rPr>
                <w:b/>
                <w:color w:val="000000"/>
                <w:sz w:val="28"/>
                <w:szCs w:val="28"/>
              </w:rPr>
              <w:t>AMAÇ 4 (A4)</w:t>
            </w:r>
          </w:p>
        </w:tc>
        <w:tc>
          <w:tcPr>
            <w:tcW w:w="8161" w:type="dxa"/>
            <w:shd w:val="clear" w:color="auto" w:fill="00FF99"/>
            <w:vAlign w:val="center"/>
          </w:tcPr>
          <w:p w:rsidR="002C76D3" w:rsidRDefault="00DF764A">
            <w:pPr>
              <w:pBdr>
                <w:top w:val="nil"/>
                <w:left w:val="nil"/>
                <w:bottom w:val="nil"/>
                <w:right w:val="nil"/>
                <w:between w:val="nil"/>
              </w:pBdr>
              <w:spacing w:before="1"/>
              <w:rPr>
                <w:b/>
                <w:color w:val="000000"/>
                <w:sz w:val="28"/>
                <w:szCs w:val="28"/>
              </w:rPr>
            </w:pPr>
            <w:r>
              <w:rPr>
                <w:b/>
                <w:color w:val="000000"/>
                <w:sz w:val="28"/>
                <w:szCs w:val="28"/>
              </w:rPr>
              <w:t>Kurumun insan kaynağı kapasitesini geliştirerek ulusal ve uluslararası standartlara uygun eğitim hizmeti sunulacaktır.</w:t>
            </w:r>
          </w:p>
        </w:tc>
      </w:tr>
      <w:tr w:rsidR="002C76D3">
        <w:trPr>
          <w:trHeight w:val="534"/>
        </w:trPr>
        <w:tc>
          <w:tcPr>
            <w:tcW w:w="2770" w:type="dxa"/>
            <w:shd w:val="clear" w:color="auto" w:fill="auto"/>
            <w:vAlign w:val="center"/>
          </w:tcPr>
          <w:p w:rsidR="002C76D3" w:rsidRDefault="00DF764A">
            <w:pPr>
              <w:pBdr>
                <w:top w:val="nil"/>
                <w:left w:val="nil"/>
                <w:bottom w:val="nil"/>
                <w:right w:val="nil"/>
                <w:between w:val="nil"/>
              </w:pBdr>
              <w:spacing w:before="1"/>
              <w:rPr>
                <w:b/>
                <w:color w:val="000000"/>
                <w:sz w:val="28"/>
                <w:szCs w:val="28"/>
              </w:rPr>
            </w:pPr>
            <w:r>
              <w:rPr>
                <w:b/>
                <w:color w:val="000000"/>
                <w:sz w:val="28"/>
                <w:szCs w:val="28"/>
              </w:rPr>
              <w:t>Hedef 4.1 (H4.1)</w:t>
            </w:r>
          </w:p>
        </w:tc>
        <w:tc>
          <w:tcPr>
            <w:tcW w:w="8161" w:type="dxa"/>
            <w:shd w:val="clear" w:color="auto" w:fill="auto"/>
            <w:vAlign w:val="center"/>
          </w:tcPr>
          <w:p w:rsidR="002C76D3" w:rsidRDefault="00DF764A">
            <w:pPr>
              <w:pBdr>
                <w:top w:val="nil"/>
                <w:left w:val="nil"/>
                <w:bottom w:val="nil"/>
                <w:right w:val="nil"/>
                <w:between w:val="nil"/>
              </w:pBdr>
              <w:spacing w:before="1"/>
              <w:rPr>
                <w:b/>
                <w:color w:val="000000"/>
                <w:sz w:val="28"/>
                <w:szCs w:val="28"/>
              </w:rPr>
            </w:pPr>
            <w:r>
              <w:rPr>
                <w:b/>
                <w:color w:val="000000"/>
                <w:sz w:val="28"/>
                <w:szCs w:val="28"/>
              </w:rPr>
              <w:t>Okul aile işbirliği sağlanarak kurum kültürü geliştirilecektir.</w:t>
            </w:r>
          </w:p>
        </w:tc>
      </w:tr>
    </w:tbl>
    <w:p w:rsidR="002C76D3" w:rsidRDefault="002C76D3">
      <w:pPr>
        <w:pBdr>
          <w:top w:val="nil"/>
          <w:left w:val="nil"/>
          <w:bottom w:val="nil"/>
          <w:right w:val="nil"/>
          <w:between w:val="nil"/>
        </w:pBdr>
        <w:spacing w:before="39"/>
        <w:ind w:left="1508"/>
        <w:rPr>
          <w:color w:val="000000"/>
          <w:sz w:val="24"/>
          <w:szCs w:val="24"/>
        </w:rPr>
        <w:sectPr w:rsidR="002C76D3">
          <w:pgSz w:w="11910" w:h="16850"/>
          <w:pgMar w:top="284" w:right="853" w:bottom="1360" w:left="426" w:header="0" w:footer="1093" w:gutter="0"/>
          <w:cols w:space="708"/>
        </w:sectPr>
      </w:pPr>
    </w:p>
    <w:p w:rsidR="002C76D3" w:rsidRDefault="002C76D3">
      <w:pPr>
        <w:spacing w:before="66"/>
        <w:ind w:left="1517" w:right="1479"/>
        <w:jc w:val="center"/>
        <w:rPr>
          <w:b/>
          <w:i/>
          <w:sz w:val="24"/>
          <w:szCs w:val="24"/>
        </w:rPr>
      </w:pPr>
    </w:p>
    <w:p w:rsidR="003C1434" w:rsidRDefault="003C1434">
      <w:pPr>
        <w:spacing w:before="66"/>
        <w:ind w:left="1517" w:right="1479"/>
        <w:jc w:val="center"/>
        <w:rPr>
          <w:b/>
          <w:i/>
          <w:sz w:val="24"/>
          <w:szCs w:val="24"/>
        </w:rPr>
      </w:pPr>
    </w:p>
    <w:p w:rsidR="002C76D3" w:rsidRDefault="00CE59F6">
      <w:pPr>
        <w:spacing w:before="66"/>
        <w:ind w:left="1517" w:right="1479"/>
        <w:jc w:val="center"/>
        <w:rPr>
          <w:i/>
          <w:sz w:val="24"/>
          <w:szCs w:val="24"/>
        </w:rPr>
      </w:pPr>
      <w:r>
        <w:rPr>
          <w:b/>
          <w:i/>
          <w:sz w:val="24"/>
          <w:szCs w:val="24"/>
        </w:rPr>
        <w:t>Tablo 1 -</w:t>
      </w:r>
      <w:r w:rsidR="00DF764A">
        <w:rPr>
          <w:b/>
          <w:i/>
          <w:sz w:val="24"/>
          <w:szCs w:val="24"/>
        </w:rPr>
        <w:t xml:space="preserve"> </w:t>
      </w:r>
      <w:r w:rsidR="00DF764A">
        <w:rPr>
          <w:i/>
          <w:sz w:val="24"/>
          <w:szCs w:val="24"/>
        </w:rPr>
        <w:t>Amaç, Hedef, Gösterge ve Stratejilere İlişkin Tablolar</w:t>
      </w:r>
    </w:p>
    <w:p w:rsidR="002C76D3" w:rsidRDefault="002C76D3">
      <w:pPr>
        <w:widowControl/>
        <w:spacing w:after="160" w:line="259" w:lineRule="auto"/>
        <w:jc w:val="both"/>
      </w:pPr>
      <w:bookmarkStart w:id="55" w:name="_206ipza" w:colFirst="0" w:colLast="0"/>
      <w:bookmarkEnd w:id="55"/>
    </w:p>
    <w:tbl>
      <w:tblPr>
        <w:tblStyle w:val="afb"/>
        <w:tblW w:w="11326"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28"/>
        <w:gridCol w:w="1144"/>
        <w:gridCol w:w="1388"/>
        <w:gridCol w:w="860"/>
        <w:gridCol w:w="905"/>
        <w:gridCol w:w="897"/>
        <w:gridCol w:w="869"/>
        <w:gridCol w:w="861"/>
        <w:gridCol w:w="1019"/>
        <w:gridCol w:w="1455"/>
      </w:tblGrid>
      <w:tr w:rsidR="002C76D3" w:rsidTr="002C76D3">
        <w:trPr>
          <w:cnfStyle w:val="100000000000" w:firstRow="1" w:lastRow="0" w:firstColumn="0" w:lastColumn="0" w:oddVBand="0" w:evenVBand="0" w:oddHBand="0"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1928" w:type="dxa"/>
          </w:tcPr>
          <w:p w:rsidR="002C76D3" w:rsidRDefault="00DF764A">
            <w:pPr>
              <w:ind w:left="-112" w:hanging="142"/>
              <w:jc w:val="right"/>
            </w:pPr>
            <w:r>
              <w:t>AMAÇ (A1)</w:t>
            </w:r>
          </w:p>
        </w:tc>
        <w:tc>
          <w:tcPr>
            <w:tcW w:w="9398" w:type="dxa"/>
            <w:gridSpan w:val="9"/>
          </w:tcPr>
          <w:p w:rsidR="002C76D3" w:rsidRDefault="00DF764A">
            <w:pPr>
              <w:jc w:val="both"/>
              <w:cnfStyle w:val="100000000000" w:firstRow="1" w:lastRow="0" w:firstColumn="0" w:lastColumn="0" w:oddVBand="0" w:evenVBand="0" w:oddHBand="0" w:evenHBand="0" w:firstRowFirstColumn="0" w:firstRowLastColumn="0" w:lastRowFirstColumn="0" w:lastRowLastColumn="0"/>
            </w:pPr>
            <w:r>
              <w:t>Öğrencilerin kaliteli eğitime erişimleri fırsat eşitliği temelinde artırılarak tüm gelişim alanlarını kapsayacak şekilde çok yönlü gelişimleri sağlanacaktır.</w:t>
            </w:r>
          </w:p>
        </w:tc>
      </w:tr>
      <w:tr w:rsidR="002C76D3" w:rsidTr="002C76D3">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1928" w:type="dxa"/>
          </w:tcPr>
          <w:p w:rsidR="002C76D3" w:rsidRDefault="00DF764A">
            <w:pPr>
              <w:jc w:val="right"/>
            </w:pPr>
            <w:r>
              <w:t>HEDEF (H1.1)</w:t>
            </w:r>
          </w:p>
        </w:tc>
        <w:tc>
          <w:tcPr>
            <w:tcW w:w="9398" w:type="dxa"/>
            <w:gridSpan w:val="9"/>
          </w:tcPr>
          <w:p w:rsidR="002C76D3" w:rsidRDefault="00DF764A">
            <w:pPr>
              <w:jc w:val="both"/>
              <w:cnfStyle w:val="000000100000" w:firstRow="0" w:lastRow="0" w:firstColumn="0" w:lastColumn="0" w:oddVBand="0" w:evenVBand="0" w:oddHBand="1" w:evenHBand="0" w:firstRowFirstColumn="0" w:firstRowLastColumn="0" w:lastRowFirstColumn="0" w:lastRowLastColumn="0"/>
            </w:pPr>
            <w:r>
              <w:t>Okul öncesi eğitime erişim artırılacaktır.</w:t>
            </w:r>
          </w:p>
        </w:tc>
      </w:tr>
      <w:tr w:rsidR="002C76D3" w:rsidTr="002C76D3">
        <w:trPr>
          <w:trHeight w:val="725"/>
        </w:trPr>
        <w:tc>
          <w:tcPr>
            <w:cnfStyle w:val="001000000000" w:firstRow="0" w:lastRow="0" w:firstColumn="1" w:lastColumn="0" w:oddVBand="0" w:evenVBand="0" w:oddHBand="0" w:evenHBand="0" w:firstRowFirstColumn="0" w:firstRowLastColumn="0" w:lastRowFirstColumn="0" w:lastRowLastColumn="0"/>
            <w:tcW w:w="1928" w:type="dxa"/>
            <w:vAlign w:val="center"/>
          </w:tcPr>
          <w:p w:rsidR="002C76D3" w:rsidRDefault="00DF764A">
            <w:pPr>
              <w:jc w:val="center"/>
            </w:pPr>
            <w:r>
              <w:t>Performans Göstergesi (PG)</w:t>
            </w:r>
          </w:p>
        </w:tc>
        <w:tc>
          <w:tcPr>
            <w:tcW w:w="1144" w:type="dxa"/>
            <w:vAlign w:val="center"/>
          </w:tcPr>
          <w:p w:rsidR="002C76D3" w:rsidRDefault="00DF764A">
            <w:pPr>
              <w:jc w:val="center"/>
              <w:cnfStyle w:val="000000000000" w:firstRow="0" w:lastRow="0" w:firstColumn="0" w:lastColumn="0" w:oddVBand="0" w:evenVBand="0" w:oddHBand="0" w:evenHBand="0" w:firstRowFirstColumn="0" w:firstRowLastColumn="0" w:lastRowFirstColumn="0" w:lastRowLastColumn="0"/>
              <w:rPr>
                <w:b/>
              </w:rPr>
            </w:pPr>
            <w:r>
              <w:rPr>
                <w:b/>
              </w:rPr>
              <w:t>Hedefe Etkisi (%)</w:t>
            </w:r>
          </w:p>
        </w:tc>
        <w:tc>
          <w:tcPr>
            <w:tcW w:w="1388" w:type="dxa"/>
            <w:vAlign w:val="center"/>
          </w:tcPr>
          <w:p w:rsidR="002C76D3" w:rsidRDefault="00DF764A">
            <w:pPr>
              <w:jc w:val="center"/>
              <w:cnfStyle w:val="000000000000" w:firstRow="0" w:lastRow="0" w:firstColumn="0" w:lastColumn="0" w:oddVBand="0" w:evenVBand="0" w:oddHBand="0" w:evenHBand="0" w:firstRowFirstColumn="0" w:firstRowLastColumn="0" w:lastRowFirstColumn="0" w:lastRowLastColumn="0"/>
              <w:rPr>
                <w:b/>
              </w:rPr>
            </w:pPr>
            <w:r>
              <w:rPr>
                <w:b/>
              </w:rPr>
              <w:t>Başlangıç Değeri (2023)</w:t>
            </w:r>
          </w:p>
        </w:tc>
        <w:tc>
          <w:tcPr>
            <w:tcW w:w="860" w:type="dxa"/>
            <w:vAlign w:val="center"/>
          </w:tcPr>
          <w:p w:rsidR="002C76D3" w:rsidRDefault="00DF764A">
            <w:pPr>
              <w:jc w:val="center"/>
              <w:cnfStyle w:val="000000000000" w:firstRow="0" w:lastRow="0" w:firstColumn="0" w:lastColumn="0" w:oddVBand="0" w:evenVBand="0" w:oddHBand="0" w:evenHBand="0" w:firstRowFirstColumn="0" w:firstRowLastColumn="0" w:lastRowFirstColumn="0" w:lastRowLastColumn="0"/>
              <w:rPr>
                <w:b/>
              </w:rPr>
            </w:pPr>
            <w:r>
              <w:rPr>
                <w:b/>
              </w:rPr>
              <w:t>2024</w:t>
            </w:r>
          </w:p>
        </w:tc>
        <w:tc>
          <w:tcPr>
            <w:tcW w:w="905" w:type="dxa"/>
            <w:vAlign w:val="center"/>
          </w:tcPr>
          <w:p w:rsidR="002C76D3" w:rsidRDefault="00DF764A">
            <w:pPr>
              <w:jc w:val="center"/>
              <w:cnfStyle w:val="000000000000" w:firstRow="0" w:lastRow="0" w:firstColumn="0" w:lastColumn="0" w:oddVBand="0" w:evenVBand="0" w:oddHBand="0" w:evenHBand="0" w:firstRowFirstColumn="0" w:firstRowLastColumn="0" w:lastRowFirstColumn="0" w:lastRowLastColumn="0"/>
              <w:rPr>
                <w:b/>
              </w:rPr>
            </w:pPr>
            <w:r>
              <w:rPr>
                <w:b/>
              </w:rPr>
              <w:t>2025</w:t>
            </w:r>
          </w:p>
        </w:tc>
        <w:tc>
          <w:tcPr>
            <w:tcW w:w="897" w:type="dxa"/>
            <w:vAlign w:val="center"/>
          </w:tcPr>
          <w:p w:rsidR="002C76D3" w:rsidRDefault="00DF764A">
            <w:pPr>
              <w:jc w:val="center"/>
              <w:cnfStyle w:val="000000000000" w:firstRow="0" w:lastRow="0" w:firstColumn="0" w:lastColumn="0" w:oddVBand="0" w:evenVBand="0" w:oddHBand="0" w:evenHBand="0" w:firstRowFirstColumn="0" w:firstRowLastColumn="0" w:lastRowFirstColumn="0" w:lastRowLastColumn="0"/>
              <w:rPr>
                <w:b/>
              </w:rPr>
            </w:pPr>
            <w:r>
              <w:rPr>
                <w:b/>
              </w:rPr>
              <w:t>2026</w:t>
            </w:r>
          </w:p>
        </w:tc>
        <w:tc>
          <w:tcPr>
            <w:tcW w:w="869" w:type="dxa"/>
            <w:vAlign w:val="center"/>
          </w:tcPr>
          <w:p w:rsidR="002C76D3" w:rsidRDefault="00DF764A">
            <w:pPr>
              <w:jc w:val="center"/>
              <w:cnfStyle w:val="000000000000" w:firstRow="0" w:lastRow="0" w:firstColumn="0" w:lastColumn="0" w:oddVBand="0" w:evenVBand="0" w:oddHBand="0" w:evenHBand="0" w:firstRowFirstColumn="0" w:firstRowLastColumn="0" w:lastRowFirstColumn="0" w:lastRowLastColumn="0"/>
              <w:rPr>
                <w:b/>
              </w:rPr>
            </w:pPr>
            <w:r>
              <w:rPr>
                <w:b/>
              </w:rPr>
              <w:t>2027</w:t>
            </w:r>
          </w:p>
        </w:tc>
        <w:tc>
          <w:tcPr>
            <w:tcW w:w="861" w:type="dxa"/>
            <w:vAlign w:val="center"/>
          </w:tcPr>
          <w:p w:rsidR="002C76D3" w:rsidRDefault="00DF764A">
            <w:pPr>
              <w:jc w:val="center"/>
              <w:cnfStyle w:val="000000000000" w:firstRow="0" w:lastRow="0" w:firstColumn="0" w:lastColumn="0" w:oddVBand="0" w:evenVBand="0" w:oddHBand="0" w:evenHBand="0" w:firstRowFirstColumn="0" w:firstRowLastColumn="0" w:lastRowFirstColumn="0" w:lastRowLastColumn="0"/>
              <w:rPr>
                <w:b/>
              </w:rPr>
            </w:pPr>
            <w:r>
              <w:rPr>
                <w:b/>
              </w:rPr>
              <w:t>2028</w:t>
            </w:r>
          </w:p>
        </w:tc>
        <w:tc>
          <w:tcPr>
            <w:tcW w:w="1019" w:type="dxa"/>
            <w:vAlign w:val="center"/>
          </w:tcPr>
          <w:p w:rsidR="002C76D3" w:rsidRDefault="00DF764A">
            <w:pPr>
              <w:jc w:val="center"/>
              <w:cnfStyle w:val="000000000000" w:firstRow="0" w:lastRow="0" w:firstColumn="0" w:lastColumn="0" w:oddVBand="0" w:evenVBand="0" w:oddHBand="0" w:evenHBand="0" w:firstRowFirstColumn="0" w:firstRowLastColumn="0" w:lastRowFirstColumn="0" w:lastRowLastColumn="0"/>
              <w:rPr>
                <w:b/>
              </w:rPr>
            </w:pPr>
            <w:r>
              <w:rPr>
                <w:b/>
              </w:rPr>
              <w:t>İzleme Sıklığı</w:t>
            </w:r>
          </w:p>
        </w:tc>
        <w:tc>
          <w:tcPr>
            <w:tcW w:w="1455" w:type="dxa"/>
            <w:vAlign w:val="center"/>
          </w:tcPr>
          <w:p w:rsidR="002C76D3" w:rsidRDefault="00DF764A">
            <w:pPr>
              <w:jc w:val="center"/>
              <w:cnfStyle w:val="000000000000" w:firstRow="0" w:lastRow="0" w:firstColumn="0" w:lastColumn="0" w:oddVBand="0" w:evenVBand="0" w:oddHBand="0" w:evenHBand="0" w:firstRowFirstColumn="0" w:firstRowLastColumn="0" w:lastRowFirstColumn="0" w:lastRowLastColumn="0"/>
              <w:rPr>
                <w:b/>
              </w:rPr>
            </w:pPr>
            <w:r>
              <w:rPr>
                <w:b/>
              </w:rPr>
              <w:t>Raporlama Sıklığı</w:t>
            </w:r>
          </w:p>
        </w:tc>
      </w:tr>
      <w:tr w:rsidR="002C76D3" w:rsidTr="002C76D3">
        <w:trPr>
          <w:cnfStyle w:val="000000100000" w:firstRow="0" w:lastRow="0" w:firstColumn="0" w:lastColumn="0" w:oddVBand="0" w:evenVBand="0" w:oddHBand="1" w:evenHBand="0" w:firstRowFirstColumn="0" w:firstRowLastColumn="0" w:lastRowFirstColumn="0" w:lastRowLastColumn="0"/>
          <w:trHeight w:val="982"/>
        </w:trPr>
        <w:tc>
          <w:tcPr>
            <w:cnfStyle w:val="001000000000" w:firstRow="0" w:lastRow="0" w:firstColumn="1" w:lastColumn="0" w:oddVBand="0" w:evenVBand="0" w:oddHBand="0" w:evenHBand="0" w:firstRowFirstColumn="0" w:firstRowLastColumn="0" w:lastRowFirstColumn="0" w:lastRowLastColumn="0"/>
            <w:tcW w:w="1928" w:type="dxa"/>
          </w:tcPr>
          <w:p w:rsidR="002C76D3" w:rsidRDefault="00DF764A">
            <w:r>
              <w:t>PG 1.1 Aday kayıttaki bir sonraki yıl ilkokula başlayacak olan çocuklardan okula kayıt olanların oranı (%)</w:t>
            </w:r>
          </w:p>
        </w:tc>
        <w:tc>
          <w:tcPr>
            <w:tcW w:w="1144" w:type="dxa"/>
            <w:vAlign w:val="center"/>
          </w:tcPr>
          <w:p w:rsidR="002C76D3" w:rsidRDefault="00DF764A">
            <w:pPr>
              <w:jc w:val="center"/>
              <w:cnfStyle w:val="000000100000" w:firstRow="0" w:lastRow="0" w:firstColumn="0" w:lastColumn="0" w:oddVBand="0" w:evenVBand="0" w:oddHBand="1" w:evenHBand="0" w:firstRowFirstColumn="0" w:firstRowLastColumn="0" w:lastRowFirstColumn="0" w:lastRowLastColumn="0"/>
            </w:pPr>
            <w:r>
              <w:t>%25</w:t>
            </w:r>
          </w:p>
        </w:tc>
        <w:tc>
          <w:tcPr>
            <w:tcW w:w="1388" w:type="dxa"/>
            <w:vAlign w:val="center"/>
          </w:tcPr>
          <w:p w:rsidR="002C76D3" w:rsidRDefault="00DF764A">
            <w:pPr>
              <w:jc w:val="center"/>
              <w:cnfStyle w:val="000000100000" w:firstRow="0" w:lastRow="0" w:firstColumn="0" w:lastColumn="0" w:oddVBand="0" w:evenVBand="0" w:oddHBand="1" w:evenHBand="0" w:firstRowFirstColumn="0" w:firstRowLastColumn="0" w:lastRowFirstColumn="0" w:lastRowLastColumn="0"/>
            </w:pPr>
            <w:r>
              <w:t>80</w:t>
            </w:r>
          </w:p>
        </w:tc>
        <w:tc>
          <w:tcPr>
            <w:tcW w:w="860" w:type="dxa"/>
            <w:vAlign w:val="center"/>
          </w:tcPr>
          <w:p w:rsidR="002C76D3" w:rsidRDefault="00DF764A">
            <w:pPr>
              <w:jc w:val="center"/>
              <w:cnfStyle w:val="000000100000" w:firstRow="0" w:lastRow="0" w:firstColumn="0" w:lastColumn="0" w:oddVBand="0" w:evenVBand="0" w:oddHBand="1" w:evenHBand="0" w:firstRowFirstColumn="0" w:firstRowLastColumn="0" w:lastRowFirstColumn="0" w:lastRowLastColumn="0"/>
            </w:pPr>
            <w:r>
              <w:t>85</w:t>
            </w:r>
          </w:p>
        </w:tc>
        <w:tc>
          <w:tcPr>
            <w:tcW w:w="905" w:type="dxa"/>
            <w:vAlign w:val="center"/>
          </w:tcPr>
          <w:p w:rsidR="002C76D3" w:rsidRDefault="00DF764A">
            <w:pPr>
              <w:jc w:val="center"/>
              <w:cnfStyle w:val="000000100000" w:firstRow="0" w:lastRow="0" w:firstColumn="0" w:lastColumn="0" w:oddVBand="0" w:evenVBand="0" w:oddHBand="1" w:evenHBand="0" w:firstRowFirstColumn="0" w:firstRowLastColumn="0" w:lastRowFirstColumn="0" w:lastRowLastColumn="0"/>
            </w:pPr>
            <w:r>
              <w:t>87</w:t>
            </w:r>
          </w:p>
        </w:tc>
        <w:tc>
          <w:tcPr>
            <w:tcW w:w="897" w:type="dxa"/>
            <w:vAlign w:val="center"/>
          </w:tcPr>
          <w:p w:rsidR="002C76D3" w:rsidRDefault="00DF764A">
            <w:pPr>
              <w:jc w:val="center"/>
              <w:cnfStyle w:val="000000100000" w:firstRow="0" w:lastRow="0" w:firstColumn="0" w:lastColumn="0" w:oddVBand="0" w:evenVBand="0" w:oddHBand="1" w:evenHBand="0" w:firstRowFirstColumn="0" w:firstRowLastColumn="0" w:lastRowFirstColumn="0" w:lastRowLastColumn="0"/>
            </w:pPr>
            <w:r>
              <w:t>90</w:t>
            </w:r>
          </w:p>
        </w:tc>
        <w:tc>
          <w:tcPr>
            <w:tcW w:w="869" w:type="dxa"/>
            <w:vAlign w:val="center"/>
          </w:tcPr>
          <w:p w:rsidR="002C76D3" w:rsidRDefault="00DF764A">
            <w:pPr>
              <w:jc w:val="center"/>
              <w:cnfStyle w:val="000000100000" w:firstRow="0" w:lastRow="0" w:firstColumn="0" w:lastColumn="0" w:oddVBand="0" w:evenVBand="0" w:oddHBand="1" w:evenHBand="0" w:firstRowFirstColumn="0" w:firstRowLastColumn="0" w:lastRowFirstColumn="0" w:lastRowLastColumn="0"/>
            </w:pPr>
            <w:r>
              <w:t>95</w:t>
            </w:r>
          </w:p>
        </w:tc>
        <w:tc>
          <w:tcPr>
            <w:tcW w:w="861" w:type="dxa"/>
            <w:vAlign w:val="center"/>
          </w:tcPr>
          <w:p w:rsidR="002C76D3" w:rsidRDefault="00DF764A">
            <w:pPr>
              <w:jc w:val="center"/>
              <w:cnfStyle w:val="000000100000" w:firstRow="0" w:lastRow="0" w:firstColumn="0" w:lastColumn="0" w:oddVBand="0" w:evenVBand="0" w:oddHBand="1" w:evenHBand="0" w:firstRowFirstColumn="0" w:firstRowLastColumn="0" w:lastRowFirstColumn="0" w:lastRowLastColumn="0"/>
            </w:pPr>
            <w:r>
              <w:t>100</w:t>
            </w:r>
          </w:p>
        </w:tc>
        <w:tc>
          <w:tcPr>
            <w:tcW w:w="1019" w:type="dxa"/>
            <w:vAlign w:val="center"/>
          </w:tcPr>
          <w:p w:rsidR="002C76D3" w:rsidRDefault="00DF764A">
            <w:pPr>
              <w:jc w:val="center"/>
              <w:cnfStyle w:val="000000100000" w:firstRow="0" w:lastRow="0" w:firstColumn="0" w:lastColumn="0" w:oddVBand="0" w:evenVBand="0" w:oddHBand="1" w:evenHBand="0" w:firstRowFirstColumn="0" w:firstRowLastColumn="0" w:lastRowFirstColumn="0" w:lastRowLastColumn="0"/>
            </w:pPr>
            <w:r>
              <w:t>6 AY</w:t>
            </w:r>
          </w:p>
        </w:tc>
        <w:tc>
          <w:tcPr>
            <w:tcW w:w="1455" w:type="dxa"/>
            <w:vAlign w:val="center"/>
          </w:tcPr>
          <w:p w:rsidR="002C76D3" w:rsidRDefault="00DF764A">
            <w:pPr>
              <w:jc w:val="center"/>
              <w:cnfStyle w:val="000000100000" w:firstRow="0" w:lastRow="0" w:firstColumn="0" w:lastColumn="0" w:oddVBand="0" w:evenVBand="0" w:oddHBand="1" w:evenHBand="0" w:firstRowFirstColumn="0" w:firstRowLastColumn="0" w:lastRowFirstColumn="0" w:lastRowLastColumn="0"/>
            </w:pPr>
            <w:r>
              <w:t>12 AY</w:t>
            </w:r>
          </w:p>
        </w:tc>
      </w:tr>
      <w:tr w:rsidR="002C76D3" w:rsidTr="002C76D3">
        <w:trPr>
          <w:trHeight w:val="466"/>
        </w:trPr>
        <w:tc>
          <w:tcPr>
            <w:cnfStyle w:val="001000000000" w:firstRow="0" w:lastRow="0" w:firstColumn="1" w:lastColumn="0" w:oddVBand="0" w:evenVBand="0" w:oddHBand="0" w:evenHBand="0" w:firstRowFirstColumn="0" w:firstRowLastColumn="0" w:lastRowFirstColumn="0" w:lastRowLastColumn="0"/>
            <w:tcW w:w="1928" w:type="dxa"/>
          </w:tcPr>
          <w:p w:rsidR="002C76D3" w:rsidRDefault="00DF764A">
            <w:r>
              <w:t>PG 1.2 Tüm dersliklerin doluluk oranı (%)</w:t>
            </w:r>
          </w:p>
        </w:tc>
        <w:tc>
          <w:tcPr>
            <w:tcW w:w="1144" w:type="dxa"/>
            <w:vAlign w:val="center"/>
          </w:tcPr>
          <w:p w:rsidR="002C76D3" w:rsidRDefault="00DF764A">
            <w:pPr>
              <w:jc w:val="center"/>
              <w:cnfStyle w:val="000000000000" w:firstRow="0" w:lastRow="0" w:firstColumn="0" w:lastColumn="0" w:oddVBand="0" w:evenVBand="0" w:oddHBand="0" w:evenHBand="0" w:firstRowFirstColumn="0" w:firstRowLastColumn="0" w:lastRowFirstColumn="0" w:lastRowLastColumn="0"/>
            </w:pPr>
            <w:r>
              <w:t>%25</w:t>
            </w:r>
          </w:p>
        </w:tc>
        <w:tc>
          <w:tcPr>
            <w:tcW w:w="1388" w:type="dxa"/>
            <w:vAlign w:val="center"/>
          </w:tcPr>
          <w:p w:rsidR="002C76D3" w:rsidRDefault="00DF764A">
            <w:pPr>
              <w:jc w:val="center"/>
              <w:cnfStyle w:val="000000000000" w:firstRow="0" w:lastRow="0" w:firstColumn="0" w:lastColumn="0" w:oddVBand="0" w:evenVBand="0" w:oddHBand="0" w:evenHBand="0" w:firstRowFirstColumn="0" w:firstRowLastColumn="0" w:lastRowFirstColumn="0" w:lastRowLastColumn="0"/>
            </w:pPr>
            <w:r>
              <w:t>80</w:t>
            </w:r>
          </w:p>
        </w:tc>
        <w:tc>
          <w:tcPr>
            <w:tcW w:w="860" w:type="dxa"/>
            <w:vAlign w:val="center"/>
          </w:tcPr>
          <w:p w:rsidR="002C76D3" w:rsidRDefault="00DF764A">
            <w:pPr>
              <w:jc w:val="center"/>
              <w:cnfStyle w:val="000000000000" w:firstRow="0" w:lastRow="0" w:firstColumn="0" w:lastColumn="0" w:oddVBand="0" w:evenVBand="0" w:oddHBand="0" w:evenHBand="0" w:firstRowFirstColumn="0" w:firstRowLastColumn="0" w:lastRowFirstColumn="0" w:lastRowLastColumn="0"/>
            </w:pPr>
            <w:r>
              <w:t>83</w:t>
            </w:r>
          </w:p>
        </w:tc>
        <w:tc>
          <w:tcPr>
            <w:tcW w:w="905" w:type="dxa"/>
            <w:vAlign w:val="center"/>
          </w:tcPr>
          <w:p w:rsidR="002C76D3" w:rsidRDefault="00DF764A">
            <w:pPr>
              <w:jc w:val="center"/>
              <w:cnfStyle w:val="000000000000" w:firstRow="0" w:lastRow="0" w:firstColumn="0" w:lastColumn="0" w:oddVBand="0" w:evenVBand="0" w:oddHBand="0" w:evenHBand="0" w:firstRowFirstColumn="0" w:firstRowLastColumn="0" w:lastRowFirstColumn="0" w:lastRowLastColumn="0"/>
            </w:pPr>
            <w:r>
              <w:t>85</w:t>
            </w:r>
          </w:p>
        </w:tc>
        <w:tc>
          <w:tcPr>
            <w:tcW w:w="897" w:type="dxa"/>
            <w:vAlign w:val="center"/>
          </w:tcPr>
          <w:p w:rsidR="002C76D3" w:rsidRDefault="00DF764A">
            <w:pPr>
              <w:jc w:val="center"/>
              <w:cnfStyle w:val="000000000000" w:firstRow="0" w:lastRow="0" w:firstColumn="0" w:lastColumn="0" w:oddVBand="0" w:evenVBand="0" w:oddHBand="0" w:evenHBand="0" w:firstRowFirstColumn="0" w:firstRowLastColumn="0" w:lastRowFirstColumn="0" w:lastRowLastColumn="0"/>
            </w:pPr>
            <w:r>
              <w:t>90</w:t>
            </w:r>
          </w:p>
        </w:tc>
        <w:tc>
          <w:tcPr>
            <w:tcW w:w="869" w:type="dxa"/>
            <w:vAlign w:val="center"/>
          </w:tcPr>
          <w:p w:rsidR="002C76D3" w:rsidRDefault="00DF764A">
            <w:pPr>
              <w:jc w:val="center"/>
              <w:cnfStyle w:val="000000000000" w:firstRow="0" w:lastRow="0" w:firstColumn="0" w:lastColumn="0" w:oddVBand="0" w:evenVBand="0" w:oddHBand="0" w:evenHBand="0" w:firstRowFirstColumn="0" w:firstRowLastColumn="0" w:lastRowFirstColumn="0" w:lastRowLastColumn="0"/>
            </w:pPr>
            <w:r>
              <w:t>95</w:t>
            </w:r>
          </w:p>
        </w:tc>
        <w:tc>
          <w:tcPr>
            <w:tcW w:w="861" w:type="dxa"/>
            <w:vAlign w:val="center"/>
          </w:tcPr>
          <w:p w:rsidR="002C76D3" w:rsidRDefault="00DF764A">
            <w:pPr>
              <w:jc w:val="center"/>
              <w:cnfStyle w:val="000000000000" w:firstRow="0" w:lastRow="0" w:firstColumn="0" w:lastColumn="0" w:oddVBand="0" w:evenVBand="0" w:oddHBand="0" w:evenHBand="0" w:firstRowFirstColumn="0" w:firstRowLastColumn="0" w:lastRowFirstColumn="0" w:lastRowLastColumn="0"/>
            </w:pPr>
            <w:r>
              <w:t>100</w:t>
            </w:r>
          </w:p>
        </w:tc>
        <w:tc>
          <w:tcPr>
            <w:tcW w:w="1019" w:type="dxa"/>
            <w:vAlign w:val="center"/>
          </w:tcPr>
          <w:p w:rsidR="002C76D3" w:rsidRDefault="00DF764A">
            <w:pPr>
              <w:jc w:val="center"/>
              <w:cnfStyle w:val="000000000000" w:firstRow="0" w:lastRow="0" w:firstColumn="0" w:lastColumn="0" w:oddVBand="0" w:evenVBand="0" w:oddHBand="0" w:evenHBand="0" w:firstRowFirstColumn="0" w:firstRowLastColumn="0" w:lastRowFirstColumn="0" w:lastRowLastColumn="0"/>
            </w:pPr>
            <w:r>
              <w:t>6 AY</w:t>
            </w:r>
          </w:p>
        </w:tc>
        <w:tc>
          <w:tcPr>
            <w:tcW w:w="1455" w:type="dxa"/>
            <w:vAlign w:val="center"/>
          </w:tcPr>
          <w:p w:rsidR="002C76D3" w:rsidRDefault="00DF764A">
            <w:pPr>
              <w:jc w:val="center"/>
              <w:cnfStyle w:val="000000000000" w:firstRow="0" w:lastRow="0" w:firstColumn="0" w:lastColumn="0" w:oddVBand="0" w:evenVBand="0" w:oddHBand="0" w:evenHBand="0" w:firstRowFirstColumn="0" w:firstRowLastColumn="0" w:lastRowFirstColumn="0" w:lastRowLastColumn="0"/>
            </w:pPr>
            <w:r>
              <w:t>12 AY</w:t>
            </w:r>
          </w:p>
        </w:tc>
      </w:tr>
      <w:tr w:rsidR="002C76D3" w:rsidTr="002C76D3">
        <w:trPr>
          <w:cnfStyle w:val="000000100000" w:firstRow="0" w:lastRow="0" w:firstColumn="0" w:lastColumn="0" w:oddVBand="0" w:evenVBand="0" w:oddHBand="1" w:evenHBand="0" w:firstRowFirstColumn="0" w:firstRowLastColumn="0" w:lastRowFirstColumn="0" w:lastRowLastColumn="0"/>
          <w:trHeight w:val="1216"/>
        </w:trPr>
        <w:tc>
          <w:tcPr>
            <w:cnfStyle w:val="001000000000" w:firstRow="0" w:lastRow="0" w:firstColumn="1" w:lastColumn="0" w:oddVBand="0" w:evenVBand="0" w:oddHBand="0" w:evenHBand="0" w:firstRowFirstColumn="0" w:firstRowLastColumn="0" w:lastRowFirstColumn="0" w:lastRowLastColumn="0"/>
            <w:tcW w:w="1928" w:type="dxa"/>
            <w:tcBorders>
              <w:top w:val="single" w:sz="4" w:space="0" w:color="000000"/>
              <w:left w:val="single" w:sz="4" w:space="0" w:color="000000"/>
              <w:bottom w:val="single" w:sz="4" w:space="0" w:color="000000"/>
              <w:right w:val="single" w:sz="4" w:space="0" w:color="000000"/>
            </w:tcBorders>
          </w:tcPr>
          <w:p w:rsidR="002C76D3" w:rsidRDefault="00DF764A">
            <w:r>
              <w:t>PG 1.3. Bir eğitim ve öğretim yılında bilimsel, sosyal, kültürel, sanatsal ve sportif alanlarda faaliyetlere katılan öğrenci oranı (%)</w:t>
            </w:r>
          </w:p>
        </w:tc>
        <w:tc>
          <w:tcPr>
            <w:tcW w:w="1144" w:type="dxa"/>
            <w:vAlign w:val="center"/>
          </w:tcPr>
          <w:p w:rsidR="002C76D3" w:rsidRDefault="00DF764A">
            <w:pPr>
              <w:jc w:val="center"/>
              <w:cnfStyle w:val="000000100000" w:firstRow="0" w:lastRow="0" w:firstColumn="0" w:lastColumn="0" w:oddVBand="0" w:evenVBand="0" w:oddHBand="1" w:evenHBand="0" w:firstRowFirstColumn="0" w:firstRowLastColumn="0" w:lastRowFirstColumn="0" w:lastRowLastColumn="0"/>
            </w:pPr>
            <w:r>
              <w:t>%25</w:t>
            </w:r>
          </w:p>
        </w:tc>
        <w:tc>
          <w:tcPr>
            <w:tcW w:w="1388" w:type="dxa"/>
            <w:vAlign w:val="center"/>
          </w:tcPr>
          <w:p w:rsidR="002C76D3" w:rsidRDefault="00DF764A">
            <w:pPr>
              <w:jc w:val="center"/>
              <w:cnfStyle w:val="000000100000" w:firstRow="0" w:lastRow="0" w:firstColumn="0" w:lastColumn="0" w:oddVBand="0" w:evenVBand="0" w:oddHBand="1" w:evenHBand="0" w:firstRowFirstColumn="0" w:firstRowLastColumn="0" w:lastRowFirstColumn="0" w:lastRowLastColumn="0"/>
            </w:pPr>
            <w:r>
              <w:t>68</w:t>
            </w:r>
          </w:p>
        </w:tc>
        <w:tc>
          <w:tcPr>
            <w:tcW w:w="860" w:type="dxa"/>
            <w:vAlign w:val="center"/>
          </w:tcPr>
          <w:p w:rsidR="002C76D3" w:rsidRDefault="00DF764A">
            <w:pPr>
              <w:jc w:val="center"/>
              <w:cnfStyle w:val="000000100000" w:firstRow="0" w:lastRow="0" w:firstColumn="0" w:lastColumn="0" w:oddVBand="0" w:evenVBand="0" w:oddHBand="1" w:evenHBand="0" w:firstRowFirstColumn="0" w:firstRowLastColumn="0" w:lastRowFirstColumn="0" w:lastRowLastColumn="0"/>
            </w:pPr>
            <w:r>
              <w:t>70</w:t>
            </w:r>
          </w:p>
        </w:tc>
        <w:tc>
          <w:tcPr>
            <w:tcW w:w="905" w:type="dxa"/>
            <w:vAlign w:val="center"/>
          </w:tcPr>
          <w:p w:rsidR="002C76D3" w:rsidRDefault="00DF764A">
            <w:pPr>
              <w:jc w:val="center"/>
              <w:cnfStyle w:val="000000100000" w:firstRow="0" w:lastRow="0" w:firstColumn="0" w:lastColumn="0" w:oddVBand="0" w:evenVBand="0" w:oddHBand="1" w:evenHBand="0" w:firstRowFirstColumn="0" w:firstRowLastColumn="0" w:lastRowFirstColumn="0" w:lastRowLastColumn="0"/>
            </w:pPr>
            <w:r>
              <w:t>75</w:t>
            </w:r>
          </w:p>
        </w:tc>
        <w:tc>
          <w:tcPr>
            <w:tcW w:w="897" w:type="dxa"/>
            <w:vAlign w:val="center"/>
          </w:tcPr>
          <w:p w:rsidR="002C76D3" w:rsidRDefault="00DF764A">
            <w:pPr>
              <w:jc w:val="center"/>
              <w:cnfStyle w:val="000000100000" w:firstRow="0" w:lastRow="0" w:firstColumn="0" w:lastColumn="0" w:oddVBand="0" w:evenVBand="0" w:oddHBand="1" w:evenHBand="0" w:firstRowFirstColumn="0" w:firstRowLastColumn="0" w:lastRowFirstColumn="0" w:lastRowLastColumn="0"/>
            </w:pPr>
            <w:r>
              <w:t>80</w:t>
            </w:r>
          </w:p>
        </w:tc>
        <w:tc>
          <w:tcPr>
            <w:tcW w:w="869" w:type="dxa"/>
            <w:vAlign w:val="center"/>
          </w:tcPr>
          <w:p w:rsidR="002C76D3" w:rsidRDefault="00DF764A">
            <w:pPr>
              <w:jc w:val="center"/>
              <w:cnfStyle w:val="000000100000" w:firstRow="0" w:lastRow="0" w:firstColumn="0" w:lastColumn="0" w:oddVBand="0" w:evenVBand="0" w:oddHBand="1" w:evenHBand="0" w:firstRowFirstColumn="0" w:firstRowLastColumn="0" w:lastRowFirstColumn="0" w:lastRowLastColumn="0"/>
            </w:pPr>
            <w:r>
              <w:t>85</w:t>
            </w:r>
          </w:p>
        </w:tc>
        <w:tc>
          <w:tcPr>
            <w:tcW w:w="861" w:type="dxa"/>
            <w:vAlign w:val="center"/>
          </w:tcPr>
          <w:p w:rsidR="002C76D3" w:rsidRDefault="00DF764A">
            <w:pPr>
              <w:jc w:val="center"/>
              <w:cnfStyle w:val="000000100000" w:firstRow="0" w:lastRow="0" w:firstColumn="0" w:lastColumn="0" w:oddVBand="0" w:evenVBand="0" w:oddHBand="1" w:evenHBand="0" w:firstRowFirstColumn="0" w:firstRowLastColumn="0" w:lastRowFirstColumn="0" w:lastRowLastColumn="0"/>
            </w:pPr>
            <w:r>
              <w:t>90</w:t>
            </w:r>
          </w:p>
        </w:tc>
        <w:tc>
          <w:tcPr>
            <w:tcW w:w="1019" w:type="dxa"/>
            <w:vAlign w:val="center"/>
          </w:tcPr>
          <w:p w:rsidR="002C76D3" w:rsidRDefault="00DF764A">
            <w:pPr>
              <w:jc w:val="center"/>
              <w:cnfStyle w:val="000000100000" w:firstRow="0" w:lastRow="0" w:firstColumn="0" w:lastColumn="0" w:oddVBand="0" w:evenVBand="0" w:oddHBand="1" w:evenHBand="0" w:firstRowFirstColumn="0" w:firstRowLastColumn="0" w:lastRowFirstColumn="0" w:lastRowLastColumn="0"/>
            </w:pPr>
            <w:r>
              <w:t>6 AY</w:t>
            </w:r>
          </w:p>
        </w:tc>
        <w:tc>
          <w:tcPr>
            <w:tcW w:w="1455" w:type="dxa"/>
            <w:vAlign w:val="center"/>
          </w:tcPr>
          <w:p w:rsidR="002C76D3" w:rsidRDefault="00DF764A">
            <w:pPr>
              <w:jc w:val="center"/>
              <w:cnfStyle w:val="000000100000" w:firstRow="0" w:lastRow="0" w:firstColumn="0" w:lastColumn="0" w:oddVBand="0" w:evenVBand="0" w:oddHBand="1" w:evenHBand="0" w:firstRowFirstColumn="0" w:firstRowLastColumn="0" w:lastRowFirstColumn="0" w:lastRowLastColumn="0"/>
            </w:pPr>
            <w:r>
              <w:t>12 AY</w:t>
            </w:r>
          </w:p>
        </w:tc>
      </w:tr>
      <w:tr w:rsidR="002C76D3" w:rsidTr="002C76D3">
        <w:trPr>
          <w:trHeight w:val="959"/>
        </w:trPr>
        <w:tc>
          <w:tcPr>
            <w:cnfStyle w:val="001000000000" w:firstRow="0" w:lastRow="0" w:firstColumn="1" w:lastColumn="0" w:oddVBand="0" w:evenVBand="0" w:oddHBand="0" w:evenHBand="0" w:firstRowFirstColumn="0" w:firstRowLastColumn="0" w:lastRowFirstColumn="0" w:lastRowLastColumn="0"/>
            <w:tcW w:w="1928" w:type="dxa"/>
            <w:tcBorders>
              <w:top w:val="single" w:sz="4" w:space="0" w:color="000000"/>
              <w:left w:val="single" w:sz="4" w:space="0" w:color="000000"/>
              <w:bottom w:val="single" w:sz="4" w:space="0" w:color="000000"/>
              <w:right w:val="single" w:sz="4" w:space="0" w:color="000000"/>
            </w:tcBorders>
          </w:tcPr>
          <w:p w:rsidR="002C76D3" w:rsidRDefault="00DF764A">
            <w:r>
              <w:t>PG 1.4. Yerel, ulusal ve uluslararası etkinliklere (proje, yarışma vb.) katılan öğrenci oranı (%)</w:t>
            </w:r>
          </w:p>
        </w:tc>
        <w:tc>
          <w:tcPr>
            <w:tcW w:w="1144" w:type="dxa"/>
            <w:vAlign w:val="center"/>
          </w:tcPr>
          <w:p w:rsidR="002C76D3" w:rsidRDefault="00DF764A">
            <w:pPr>
              <w:jc w:val="center"/>
              <w:cnfStyle w:val="000000000000" w:firstRow="0" w:lastRow="0" w:firstColumn="0" w:lastColumn="0" w:oddVBand="0" w:evenVBand="0" w:oddHBand="0" w:evenHBand="0" w:firstRowFirstColumn="0" w:firstRowLastColumn="0" w:lastRowFirstColumn="0" w:lastRowLastColumn="0"/>
            </w:pPr>
            <w:r>
              <w:t>%25</w:t>
            </w:r>
          </w:p>
        </w:tc>
        <w:tc>
          <w:tcPr>
            <w:tcW w:w="1388" w:type="dxa"/>
            <w:vAlign w:val="center"/>
          </w:tcPr>
          <w:p w:rsidR="002C76D3" w:rsidRDefault="00DF764A">
            <w:pPr>
              <w:jc w:val="center"/>
              <w:cnfStyle w:val="000000000000" w:firstRow="0" w:lastRow="0" w:firstColumn="0" w:lastColumn="0" w:oddVBand="0" w:evenVBand="0" w:oddHBand="0" w:evenHBand="0" w:firstRowFirstColumn="0" w:firstRowLastColumn="0" w:lastRowFirstColumn="0" w:lastRowLastColumn="0"/>
            </w:pPr>
            <w:r>
              <w:t>1</w:t>
            </w:r>
          </w:p>
        </w:tc>
        <w:tc>
          <w:tcPr>
            <w:tcW w:w="860" w:type="dxa"/>
            <w:vAlign w:val="center"/>
          </w:tcPr>
          <w:p w:rsidR="002C76D3" w:rsidRDefault="00DF764A">
            <w:pPr>
              <w:jc w:val="center"/>
              <w:cnfStyle w:val="000000000000" w:firstRow="0" w:lastRow="0" w:firstColumn="0" w:lastColumn="0" w:oddVBand="0" w:evenVBand="0" w:oddHBand="0" w:evenHBand="0" w:firstRowFirstColumn="0" w:firstRowLastColumn="0" w:lastRowFirstColumn="0" w:lastRowLastColumn="0"/>
            </w:pPr>
            <w:r>
              <w:t>4</w:t>
            </w:r>
          </w:p>
        </w:tc>
        <w:tc>
          <w:tcPr>
            <w:tcW w:w="905" w:type="dxa"/>
            <w:vAlign w:val="center"/>
          </w:tcPr>
          <w:p w:rsidR="002C76D3" w:rsidRDefault="00DF764A">
            <w:pPr>
              <w:jc w:val="center"/>
              <w:cnfStyle w:val="000000000000" w:firstRow="0" w:lastRow="0" w:firstColumn="0" w:lastColumn="0" w:oddVBand="0" w:evenVBand="0" w:oddHBand="0" w:evenHBand="0" w:firstRowFirstColumn="0" w:firstRowLastColumn="0" w:lastRowFirstColumn="0" w:lastRowLastColumn="0"/>
            </w:pPr>
            <w:r>
              <w:t>5</w:t>
            </w:r>
          </w:p>
        </w:tc>
        <w:tc>
          <w:tcPr>
            <w:tcW w:w="897" w:type="dxa"/>
            <w:vAlign w:val="center"/>
          </w:tcPr>
          <w:p w:rsidR="002C76D3" w:rsidRDefault="00DF764A">
            <w:pPr>
              <w:jc w:val="center"/>
              <w:cnfStyle w:val="000000000000" w:firstRow="0" w:lastRow="0" w:firstColumn="0" w:lastColumn="0" w:oddVBand="0" w:evenVBand="0" w:oddHBand="0" w:evenHBand="0" w:firstRowFirstColumn="0" w:firstRowLastColumn="0" w:lastRowFirstColumn="0" w:lastRowLastColumn="0"/>
            </w:pPr>
            <w:r>
              <w:t>6</w:t>
            </w:r>
          </w:p>
        </w:tc>
        <w:tc>
          <w:tcPr>
            <w:tcW w:w="869" w:type="dxa"/>
            <w:vAlign w:val="center"/>
          </w:tcPr>
          <w:p w:rsidR="002C76D3" w:rsidRDefault="00DF764A">
            <w:pPr>
              <w:jc w:val="center"/>
              <w:cnfStyle w:val="000000000000" w:firstRow="0" w:lastRow="0" w:firstColumn="0" w:lastColumn="0" w:oddVBand="0" w:evenVBand="0" w:oddHBand="0" w:evenHBand="0" w:firstRowFirstColumn="0" w:firstRowLastColumn="0" w:lastRowFirstColumn="0" w:lastRowLastColumn="0"/>
            </w:pPr>
            <w:r>
              <w:t>8</w:t>
            </w:r>
          </w:p>
        </w:tc>
        <w:tc>
          <w:tcPr>
            <w:tcW w:w="861" w:type="dxa"/>
            <w:vAlign w:val="center"/>
          </w:tcPr>
          <w:p w:rsidR="002C76D3" w:rsidRDefault="00DF764A">
            <w:pPr>
              <w:jc w:val="center"/>
              <w:cnfStyle w:val="000000000000" w:firstRow="0" w:lastRow="0" w:firstColumn="0" w:lastColumn="0" w:oddVBand="0" w:evenVBand="0" w:oddHBand="0" w:evenHBand="0" w:firstRowFirstColumn="0" w:firstRowLastColumn="0" w:lastRowFirstColumn="0" w:lastRowLastColumn="0"/>
            </w:pPr>
            <w:r>
              <w:t>10</w:t>
            </w:r>
          </w:p>
        </w:tc>
        <w:tc>
          <w:tcPr>
            <w:tcW w:w="1019" w:type="dxa"/>
            <w:vAlign w:val="center"/>
          </w:tcPr>
          <w:p w:rsidR="002C76D3" w:rsidRDefault="00DF764A">
            <w:pPr>
              <w:jc w:val="center"/>
              <w:cnfStyle w:val="000000000000" w:firstRow="0" w:lastRow="0" w:firstColumn="0" w:lastColumn="0" w:oddVBand="0" w:evenVBand="0" w:oddHBand="0" w:evenHBand="0" w:firstRowFirstColumn="0" w:firstRowLastColumn="0" w:lastRowFirstColumn="0" w:lastRowLastColumn="0"/>
            </w:pPr>
            <w:r>
              <w:t>6 AY</w:t>
            </w:r>
          </w:p>
        </w:tc>
        <w:tc>
          <w:tcPr>
            <w:tcW w:w="1455" w:type="dxa"/>
            <w:vAlign w:val="center"/>
          </w:tcPr>
          <w:p w:rsidR="002C76D3" w:rsidRDefault="00DF764A">
            <w:pPr>
              <w:jc w:val="center"/>
              <w:cnfStyle w:val="000000000000" w:firstRow="0" w:lastRow="0" w:firstColumn="0" w:lastColumn="0" w:oddVBand="0" w:evenVBand="0" w:oddHBand="0" w:evenHBand="0" w:firstRowFirstColumn="0" w:firstRowLastColumn="0" w:lastRowFirstColumn="0" w:lastRowLastColumn="0"/>
            </w:pPr>
            <w:r>
              <w:t>12 AY</w:t>
            </w:r>
          </w:p>
        </w:tc>
      </w:tr>
      <w:tr w:rsidR="002C76D3" w:rsidTr="002C76D3">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1928" w:type="dxa"/>
            <w:vAlign w:val="center"/>
          </w:tcPr>
          <w:p w:rsidR="002C76D3" w:rsidRDefault="00DF764A">
            <w:r>
              <w:t>KOORDİNATÖR BİRİM</w:t>
            </w:r>
          </w:p>
        </w:tc>
        <w:tc>
          <w:tcPr>
            <w:tcW w:w="9398" w:type="dxa"/>
            <w:gridSpan w:val="9"/>
          </w:tcPr>
          <w:p w:rsidR="002C76D3" w:rsidRDefault="00DF764A">
            <w:pPr>
              <w:cnfStyle w:val="000000100000" w:firstRow="0" w:lastRow="0" w:firstColumn="0" w:lastColumn="0" w:oddVBand="0" w:evenVBand="0" w:oddHBand="1" w:evenHBand="0" w:firstRowFirstColumn="0" w:firstRowLastColumn="0" w:lastRowFirstColumn="0" w:lastRowLastColumn="0"/>
            </w:pPr>
            <w:r>
              <w:t>Okul Yönetimi</w:t>
            </w:r>
          </w:p>
        </w:tc>
      </w:tr>
      <w:tr w:rsidR="002C76D3" w:rsidTr="002C76D3">
        <w:trPr>
          <w:trHeight w:val="233"/>
        </w:trPr>
        <w:tc>
          <w:tcPr>
            <w:cnfStyle w:val="001000000000" w:firstRow="0" w:lastRow="0" w:firstColumn="1" w:lastColumn="0" w:oddVBand="0" w:evenVBand="0" w:oddHBand="0" w:evenHBand="0" w:firstRowFirstColumn="0" w:firstRowLastColumn="0" w:lastRowFirstColumn="0" w:lastRowLastColumn="0"/>
            <w:tcW w:w="1928" w:type="dxa"/>
            <w:vAlign w:val="center"/>
          </w:tcPr>
          <w:p w:rsidR="002C76D3" w:rsidRDefault="00DF764A">
            <w:r>
              <w:t>İŞ BİRLİĞİ YAPILACAK BİRİM(LER)</w:t>
            </w:r>
          </w:p>
        </w:tc>
        <w:tc>
          <w:tcPr>
            <w:tcW w:w="9398" w:type="dxa"/>
            <w:gridSpan w:val="9"/>
          </w:tcPr>
          <w:p w:rsidR="002C76D3" w:rsidRDefault="00DF764A">
            <w:pPr>
              <w:cnfStyle w:val="000000000000" w:firstRow="0" w:lastRow="0" w:firstColumn="0" w:lastColumn="0" w:oddVBand="0" w:evenVBand="0" w:oddHBand="0" w:evenHBand="0" w:firstRowFirstColumn="0" w:firstRowLastColumn="0" w:lastRowFirstColumn="0" w:lastRowLastColumn="0"/>
            </w:pPr>
            <w:r>
              <w:t>Öğretmenler Kurulu, Okul Aile Birliği</w:t>
            </w:r>
          </w:p>
        </w:tc>
      </w:tr>
      <w:tr w:rsidR="002C76D3" w:rsidTr="002C76D3">
        <w:trPr>
          <w:cnfStyle w:val="000000100000" w:firstRow="0" w:lastRow="0" w:firstColumn="0" w:lastColumn="0" w:oddVBand="0" w:evenVBand="0" w:oddHBand="1"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1928" w:type="dxa"/>
            <w:vAlign w:val="center"/>
          </w:tcPr>
          <w:p w:rsidR="002C76D3" w:rsidRDefault="00DF764A">
            <w:r>
              <w:t>RİSKLER</w:t>
            </w:r>
          </w:p>
        </w:tc>
        <w:tc>
          <w:tcPr>
            <w:tcW w:w="9398" w:type="dxa"/>
            <w:gridSpan w:val="9"/>
          </w:tcPr>
          <w:p w:rsidR="002C76D3" w:rsidRDefault="00DF764A">
            <w:pPr>
              <w:cnfStyle w:val="000000100000" w:firstRow="0" w:lastRow="0" w:firstColumn="0" w:lastColumn="0" w:oddVBand="0" w:evenVBand="0" w:oddHBand="1" w:evenHBand="0" w:firstRowFirstColumn="0" w:firstRowLastColumn="0" w:lastRowFirstColumn="0" w:lastRowLastColumn="0"/>
            </w:pPr>
            <w:r>
              <w:t>Veli iletişim ve adres bilgilerine ulaşılamaması</w:t>
            </w:r>
          </w:p>
          <w:p w:rsidR="002C76D3" w:rsidRDefault="00DF764A">
            <w:pPr>
              <w:cnfStyle w:val="000000100000" w:firstRow="0" w:lastRow="0" w:firstColumn="0" w:lastColumn="0" w:oddVBand="0" w:evenVBand="0" w:oddHBand="1" w:evenHBand="0" w:firstRowFirstColumn="0" w:firstRowLastColumn="0" w:lastRowFirstColumn="0" w:lastRowLastColumn="0"/>
            </w:pPr>
            <w:r>
              <w:t>Okul Aile Birliği desteği sağlanamaması</w:t>
            </w:r>
          </w:p>
        </w:tc>
      </w:tr>
      <w:tr w:rsidR="002C76D3" w:rsidTr="002C76D3">
        <w:trPr>
          <w:trHeight w:val="725"/>
        </w:trPr>
        <w:tc>
          <w:tcPr>
            <w:cnfStyle w:val="001000000000" w:firstRow="0" w:lastRow="0" w:firstColumn="1" w:lastColumn="0" w:oddVBand="0" w:evenVBand="0" w:oddHBand="0" w:evenHBand="0" w:firstRowFirstColumn="0" w:firstRowLastColumn="0" w:lastRowFirstColumn="0" w:lastRowLastColumn="0"/>
            <w:tcW w:w="1928" w:type="dxa"/>
            <w:vAlign w:val="center"/>
          </w:tcPr>
          <w:p w:rsidR="002C76D3" w:rsidRDefault="00DF764A">
            <w:r>
              <w:t>STRATEJİLER</w:t>
            </w:r>
          </w:p>
        </w:tc>
        <w:tc>
          <w:tcPr>
            <w:tcW w:w="9398" w:type="dxa"/>
            <w:gridSpan w:val="9"/>
          </w:tcPr>
          <w:p w:rsidR="002C76D3" w:rsidRDefault="00DF764A">
            <w:pPr>
              <w:jc w:val="both"/>
              <w:cnfStyle w:val="000000000000" w:firstRow="0" w:lastRow="0" w:firstColumn="0" w:lastColumn="0" w:oddVBand="0" w:evenVBand="0" w:oddHBand="0" w:evenHBand="0" w:firstRowFirstColumn="0" w:firstRowLastColumn="0" w:lastRowFirstColumn="0" w:lastRowLastColumn="0"/>
            </w:pPr>
            <w:r>
              <w:t>S.1.Kayıtdönemindebirsonrakiyılilkokulabaşlayacakolançocuklarbaştaolmaküzere, tümçocuklarınaileleriileiletişimegeçilerekokulöncesieğitimekayıtlailgiligereklibilgilendirmeyapılacaktır.</w:t>
            </w:r>
          </w:p>
          <w:p w:rsidR="002C76D3" w:rsidRDefault="00DF764A">
            <w:pPr>
              <w:jc w:val="both"/>
              <w:cnfStyle w:val="000000000000" w:firstRow="0" w:lastRow="0" w:firstColumn="0" w:lastColumn="0" w:oddVBand="0" w:evenVBand="0" w:oddHBand="0" w:evenHBand="0" w:firstRowFirstColumn="0" w:firstRowLastColumn="0" w:lastRowFirstColumn="0" w:lastRowLastColumn="0"/>
            </w:pPr>
            <w:r>
              <w:t>S.2.Okulöncesi eğitimde, ebeveyn bilgilendirme çalışmaları yapılacaktır.</w:t>
            </w:r>
          </w:p>
          <w:p w:rsidR="002C76D3" w:rsidRDefault="00DF764A">
            <w:pPr>
              <w:jc w:val="both"/>
              <w:cnfStyle w:val="000000000000" w:firstRow="0" w:lastRow="0" w:firstColumn="0" w:lastColumn="0" w:oddVBand="0" w:evenVBand="0" w:oddHBand="0" w:evenHBand="0" w:firstRowFirstColumn="0" w:firstRowLastColumn="0" w:lastRowFirstColumn="0" w:lastRowLastColumn="0"/>
            </w:pPr>
            <w:r>
              <w:t>S.3.Tümderslikler tam kapasite kullanılacaktır.</w:t>
            </w:r>
          </w:p>
          <w:p w:rsidR="002C76D3" w:rsidRDefault="00DF764A">
            <w:pPr>
              <w:jc w:val="both"/>
              <w:cnfStyle w:val="000000000000" w:firstRow="0" w:lastRow="0" w:firstColumn="0" w:lastColumn="0" w:oddVBand="0" w:evenVBand="0" w:oddHBand="0" w:evenHBand="0" w:firstRowFirstColumn="0" w:firstRowLastColumn="0" w:lastRowFirstColumn="0" w:lastRowLastColumn="0"/>
            </w:pPr>
            <w:r>
              <w:t>S.4.İhtiyaçdâhilinde (adaykayıtta fazlaçocukolması durumunda) ikilie ğitim uygulaması yapılacaktır.</w:t>
            </w:r>
          </w:p>
          <w:p w:rsidR="002C76D3" w:rsidRDefault="00DF764A">
            <w:pPr>
              <w:jc w:val="both"/>
              <w:cnfStyle w:val="000000000000" w:firstRow="0" w:lastRow="0" w:firstColumn="0" w:lastColumn="0" w:oddVBand="0" w:evenVBand="0" w:oddHBand="0" w:evenHBand="0" w:firstRowFirstColumn="0" w:firstRowLastColumn="0" w:lastRowFirstColumn="0" w:lastRowLastColumn="0"/>
            </w:pPr>
            <w:r>
              <w:t>S.5. Bilimsel, Sosyal, kültürel, sanatsal ve sportif alanlarda kurum içi ve kurum dışı düzenlenen faaliyetler</w:t>
            </w:r>
          </w:p>
          <w:p w:rsidR="002C76D3" w:rsidRDefault="00DF764A">
            <w:pPr>
              <w:jc w:val="both"/>
              <w:cnfStyle w:val="000000000000" w:firstRow="0" w:lastRow="0" w:firstColumn="0" w:lastColumn="0" w:oddVBand="0" w:evenVBand="0" w:oddHBand="0" w:evenHBand="0" w:firstRowFirstColumn="0" w:firstRowLastColumn="0" w:lastRowFirstColumn="0" w:lastRowLastColumn="0"/>
            </w:pPr>
            <w:r>
              <w:t>artırılacaktır.</w:t>
            </w:r>
          </w:p>
          <w:p w:rsidR="002C76D3" w:rsidRDefault="00DF764A">
            <w:pPr>
              <w:jc w:val="both"/>
              <w:cnfStyle w:val="000000000000" w:firstRow="0" w:lastRow="0" w:firstColumn="0" w:lastColumn="0" w:oddVBand="0" w:evenVBand="0" w:oddHBand="0" w:evenHBand="0" w:firstRowFirstColumn="0" w:firstRowLastColumn="0" w:lastRowFirstColumn="0" w:lastRowLastColumn="0"/>
            </w:pPr>
            <w:r>
              <w:t>S.6. Okul içinde başarıyı teşvik edecek yarışmalar düzenlenerek öğrencilerin ödüllendirilmesi sağlanacaktır.</w:t>
            </w:r>
          </w:p>
        </w:tc>
      </w:tr>
      <w:tr w:rsidR="002C76D3" w:rsidTr="002C76D3">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1928" w:type="dxa"/>
            <w:vAlign w:val="center"/>
          </w:tcPr>
          <w:p w:rsidR="002C76D3" w:rsidRDefault="00DF764A">
            <w:r>
              <w:t>MALİYET TAHMİNİ</w:t>
            </w:r>
          </w:p>
        </w:tc>
        <w:tc>
          <w:tcPr>
            <w:tcW w:w="9398" w:type="dxa"/>
            <w:gridSpan w:val="9"/>
          </w:tcPr>
          <w:p w:rsidR="002C76D3" w:rsidRDefault="00DF764A">
            <w:pPr>
              <w:cnfStyle w:val="000000100000" w:firstRow="0" w:lastRow="0" w:firstColumn="0" w:lastColumn="0" w:oddVBand="0" w:evenVBand="0" w:oddHBand="1" w:evenHBand="0" w:firstRowFirstColumn="0" w:firstRowLastColumn="0" w:lastRowFirstColumn="0" w:lastRowLastColumn="0"/>
            </w:pPr>
            <w:r>
              <w:t>99.600</w:t>
            </w:r>
          </w:p>
        </w:tc>
      </w:tr>
      <w:tr w:rsidR="002C76D3" w:rsidTr="002C76D3">
        <w:trPr>
          <w:trHeight w:val="407"/>
        </w:trPr>
        <w:tc>
          <w:tcPr>
            <w:cnfStyle w:val="001000000000" w:firstRow="0" w:lastRow="0" w:firstColumn="1" w:lastColumn="0" w:oddVBand="0" w:evenVBand="0" w:oddHBand="0" w:evenHBand="0" w:firstRowFirstColumn="0" w:firstRowLastColumn="0" w:lastRowFirstColumn="0" w:lastRowLastColumn="0"/>
            <w:tcW w:w="1928" w:type="dxa"/>
            <w:vAlign w:val="center"/>
          </w:tcPr>
          <w:p w:rsidR="002C76D3" w:rsidRDefault="00DF764A">
            <w:r>
              <w:t>TESPİTLER</w:t>
            </w:r>
          </w:p>
        </w:tc>
        <w:tc>
          <w:tcPr>
            <w:tcW w:w="9398" w:type="dxa"/>
            <w:gridSpan w:val="9"/>
          </w:tcPr>
          <w:p w:rsidR="002C76D3" w:rsidRDefault="00DF764A">
            <w:pPr>
              <w:cnfStyle w:val="000000000000" w:firstRow="0" w:lastRow="0" w:firstColumn="0" w:lastColumn="0" w:oddVBand="0" w:evenVBand="0" w:oddHBand="0" w:evenHBand="0" w:firstRowFirstColumn="0" w:firstRowLastColumn="0" w:lastRowFirstColumn="0" w:lastRowLastColumn="0"/>
            </w:pPr>
            <w:r>
              <w:t>Velilerden beklenen destek zamanında sağlanmamaktadır.</w:t>
            </w:r>
          </w:p>
          <w:p w:rsidR="002C76D3" w:rsidRDefault="00DF764A">
            <w:pPr>
              <w:cnfStyle w:val="000000000000" w:firstRow="0" w:lastRow="0" w:firstColumn="0" w:lastColumn="0" w:oddVBand="0" w:evenVBand="0" w:oddHBand="0" w:evenHBand="0" w:firstRowFirstColumn="0" w:firstRowLastColumn="0" w:lastRowFirstColumn="0" w:lastRowLastColumn="0"/>
            </w:pPr>
            <w:r>
              <w:t>Okul faaliyetlerine gönüllü katılımlar beklenen düzeyde değildir.</w:t>
            </w:r>
          </w:p>
          <w:p w:rsidR="002C76D3" w:rsidRDefault="00DF764A">
            <w:pPr>
              <w:cnfStyle w:val="000000000000" w:firstRow="0" w:lastRow="0" w:firstColumn="0" w:lastColumn="0" w:oddVBand="0" w:evenVBand="0" w:oddHBand="0" w:evenHBand="0" w:firstRowFirstColumn="0" w:firstRowLastColumn="0" w:lastRowFirstColumn="0" w:lastRowLastColumn="0"/>
            </w:pPr>
            <w:r>
              <w:t>Herhangi bir saha araştırmasına yer verilmeden okulöncesi mevzuatında sık değişiklik yapılmaktadır.</w:t>
            </w:r>
          </w:p>
        </w:tc>
      </w:tr>
      <w:tr w:rsidR="002C76D3" w:rsidTr="002C76D3">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1928" w:type="dxa"/>
            <w:vAlign w:val="center"/>
          </w:tcPr>
          <w:p w:rsidR="002C76D3" w:rsidRDefault="00DF764A">
            <w:r>
              <w:t>İHTİYAÇLAR</w:t>
            </w:r>
          </w:p>
        </w:tc>
        <w:tc>
          <w:tcPr>
            <w:tcW w:w="9398" w:type="dxa"/>
            <w:gridSpan w:val="9"/>
          </w:tcPr>
          <w:p w:rsidR="002C76D3" w:rsidRDefault="00DF764A">
            <w:pPr>
              <w:cnfStyle w:val="000000100000" w:firstRow="0" w:lastRow="0" w:firstColumn="0" w:lastColumn="0" w:oddVBand="0" w:evenVBand="0" w:oddHBand="1" w:evenHBand="0" w:firstRowFirstColumn="0" w:firstRowLastColumn="0" w:lastRowFirstColumn="0" w:lastRowLastColumn="0"/>
            </w:pPr>
            <w:r>
              <w:t>Okul-Aile işbirliğinin geliştirilmesi</w:t>
            </w:r>
          </w:p>
          <w:p w:rsidR="002C76D3" w:rsidRDefault="00DF764A">
            <w:pPr>
              <w:cnfStyle w:val="000000100000" w:firstRow="0" w:lastRow="0" w:firstColumn="0" w:lastColumn="0" w:oddVBand="0" w:evenVBand="0" w:oddHBand="1" w:evenHBand="0" w:firstRowFirstColumn="0" w:firstRowLastColumn="0" w:lastRowFirstColumn="0" w:lastRowLastColumn="0"/>
            </w:pPr>
            <w:r>
              <w:t>Veli eğitimleri</w:t>
            </w:r>
          </w:p>
          <w:p w:rsidR="002C76D3" w:rsidRDefault="00DF764A">
            <w:pPr>
              <w:cnfStyle w:val="000000100000" w:firstRow="0" w:lastRow="0" w:firstColumn="0" w:lastColumn="0" w:oddVBand="0" w:evenVBand="0" w:oddHBand="1" w:evenHBand="0" w:firstRowFirstColumn="0" w:firstRowLastColumn="0" w:lastRowFirstColumn="0" w:lastRowLastColumn="0"/>
            </w:pPr>
            <w:r>
              <w:t>Devamsızlık oranlarının azaltılması</w:t>
            </w:r>
          </w:p>
        </w:tc>
      </w:tr>
    </w:tbl>
    <w:p w:rsidR="003C1434" w:rsidRDefault="00DF764A" w:rsidP="00CE59F6">
      <w:pPr>
        <w:pBdr>
          <w:top w:val="nil"/>
          <w:left w:val="nil"/>
          <w:bottom w:val="nil"/>
          <w:right w:val="nil"/>
          <w:between w:val="nil"/>
        </w:pBdr>
        <w:spacing w:line="273" w:lineRule="auto"/>
        <w:rPr>
          <w:color w:val="000000"/>
          <w:sz w:val="24"/>
          <w:szCs w:val="24"/>
        </w:rPr>
      </w:pPr>
      <w:r>
        <w:rPr>
          <w:color w:val="000000"/>
          <w:sz w:val="24"/>
          <w:szCs w:val="24"/>
        </w:rPr>
        <w:t>Performans göstergesinin Hedefe Etkisi yüzde olarak ifade edilir. Amaca hizmet edecek hedeflerin tamamı %100 başarı performansı olarak düşünülerek tüm hedeflerinin toplamı için</w:t>
      </w:r>
      <w:r w:rsidR="00CE59F6">
        <w:rPr>
          <w:color w:val="000000"/>
          <w:sz w:val="24"/>
          <w:szCs w:val="24"/>
        </w:rPr>
        <w:t xml:space="preserve"> </w:t>
      </w:r>
      <w:r>
        <w:rPr>
          <w:color w:val="000000"/>
          <w:sz w:val="24"/>
          <w:szCs w:val="24"/>
        </w:rPr>
        <w:t>%100’lük oran bulmalıdır.</w:t>
      </w:r>
    </w:p>
    <w:p w:rsidR="00CE59F6" w:rsidRDefault="00CE59F6" w:rsidP="00CE59F6">
      <w:pPr>
        <w:jc w:val="center"/>
        <w:rPr>
          <w:color w:val="000000"/>
          <w:sz w:val="24"/>
          <w:szCs w:val="24"/>
        </w:rPr>
      </w:pPr>
    </w:p>
    <w:p w:rsidR="00CE59F6" w:rsidRPr="00CE59F6" w:rsidRDefault="00CE59F6" w:rsidP="00CE59F6">
      <w:pPr>
        <w:jc w:val="center"/>
        <w:rPr>
          <w:color w:val="000000"/>
          <w:sz w:val="24"/>
          <w:szCs w:val="24"/>
        </w:rPr>
      </w:pPr>
      <w:r>
        <w:rPr>
          <w:color w:val="000000"/>
          <w:sz w:val="24"/>
          <w:szCs w:val="24"/>
        </w:rPr>
        <w:lastRenderedPageBreak/>
        <w:t>Tablo 2</w:t>
      </w:r>
      <w:r w:rsidRPr="00CE59F6">
        <w:rPr>
          <w:color w:val="000000"/>
          <w:sz w:val="24"/>
          <w:szCs w:val="24"/>
        </w:rPr>
        <w:t xml:space="preserve"> - Amaç, Hedef, Gösterge ve Stratejilere İlişkin Tablolar</w:t>
      </w:r>
    </w:p>
    <w:p w:rsidR="003C1434" w:rsidRDefault="003C1434">
      <w:pPr>
        <w:pBdr>
          <w:top w:val="nil"/>
          <w:left w:val="nil"/>
          <w:bottom w:val="nil"/>
          <w:right w:val="nil"/>
          <w:between w:val="nil"/>
        </w:pBdr>
        <w:spacing w:before="1"/>
        <w:ind w:left="685"/>
        <w:rPr>
          <w:color w:val="000000"/>
          <w:sz w:val="24"/>
          <w:szCs w:val="24"/>
        </w:rPr>
      </w:pPr>
    </w:p>
    <w:tbl>
      <w:tblPr>
        <w:tblStyle w:val="afc"/>
        <w:tblW w:w="1079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51"/>
        <w:gridCol w:w="943"/>
        <w:gridCol w:w="1121"/>
        <w:gridCol w:w="788"/>
        <w:gridCol w:w="788"/>
        <w:gridCol w:w="786"/>
        <w:gridCol w:w="813"/>
        <w:gridCol w:w="746"/>
        <w:gridCol w:w="874"/>
        <w:gridCol w:w="1283"/>
      </w:tblGrid>
      <w:tr w:rsidR="002C76D3" w:rsidTr="002C76D3">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651" w:type="dxa"/>
          </w:tcPr>
          <w:p w:rsidR="002C76D3" w:rsidRDefault="00DF764A">
            <w:r>
              <w:t>AMAÇ (A2)</w:t>
            </w:r>
          </w:p>
        </w:tc>
        <w:tc>
          <w:tcPr>
            <w:tcW w:w="8142" w:type="dxa"/>
            <w:gridSpan w:val="9"/>
          </w:tcPr>
          <w:p w:rsidR="002C76D3" w:rsidRDefault="00DF764A">
            <w:pPr>
              <w:cnfStyle w:val="100000000000" w:firstRow="1" w:lastRow="0" w:firstColumn="0" w:lastColumn="0" w:oddVBand="0" w:evenVBand="0" w:oddHBand="0" w:evenHBand="0" w:firstRowFirstColumn="0" w:firstRowLastColumn="0" w:lastRowFirstColumn="0" w:lastRowLastColumn="0"/>
            </w:pPr>
            <w:r>
              <w:t>Eğitim ve öğretimin niteliğinin geliştirilmesi sağlanacaktır.</w:t>
            </w:r>
          </w:p>
        </w:tc>
      </w:tr>
      <w:tr w:rsidR="002C76D3" w:rsidTr="002C76D3">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651" w:type="dxa"/>
          </w:tcPr>
          <w:p w:rsidR="002C76D3" w:rsidRDefault="00DF764A">
            <w:r>
              <w:t>HEDEF (H2.1)</w:t>
            </w:r>
          </w:p>
        </w:tc>
        <w:tc>
          <w:tcPr>
            <w:tcW w:w="8142" w:type="dxa"/>
            <w:gridSpan w:val="9"/>
          </w:tcPr>
          <w:p w:rsidR="002C76D3" w:rsidRDefault="00DF764A">
            <w:pPr>
              <w:cnfStyle w:val="000000100000" w:firstRow="0" w:lastRow="0" w:firstColumn="0" w:lastColumn="0" w:oddVBand="0" w:evenVBand="0" w:oddHBand="1" w:evenHBand="0" w:firstRowFirstColumn="0" w:firstRowLastColumn="0" w:lastRowFirstColumn="0" w:lastRowLastColumn="0"/>
            </w:pPr>
            <w:r>
              <w:t>Okul öncesi eğitiminin niteliği artırılacaktır.</w:t>
            </w:r>
          </w:p>
        </w:tc>
      </w:tr>
      <w:tr w:rsidR="002C76D3" w:rsidTr="002C76D3">
        <w:trPr>
          <w:trHeight w:val="680"/>
        </w:trPr>
        <w:tc>
          <w:tcPr>
            <w:cnfStyle w:val="001000000000" w:firstRow="0" w:lastRow="0" w:firstColumn="1" w:lastColumn="0" w:oddVBand="0" w:evenVBand="0" w:oddHBand="0" w:evenHBand="0" w:firstRowFirstColumn="0" w:firstRowLastColumn="0" w:lastRowFirstColumn="0" w:lastRowLastColumn="0"/>
            <w:tcW w:w="2651" w:type="dxa"/>
            <w:vAlign w:val="center"/>
          </w:tcPr>
          <w:p w:rsidR="002C76D3" w:rsidRDefault="00DF764A">
            <w:pPr>
              <w:jc w:val="center"/>
            </w:pPr>
            <w:r>
              <w:t>Performans Göstergesi (PG)</w:t>
            </w:r>
          </w:p>
        </w:tc>
        <w:tc>
          <w:tcPr>
            <w:tcW w:w="943" w:type="dxa"/>
            <w:vAlign w:val="center"/>
          </w:tcPr>
          <w:p w:rsidR="002C76D3" w:rsidRDefault="00DF764A">
            <w:pPr>
              <w:jc w:val="center"/>
              <w:cnfStyle w:val="000000000000" w:firstRow="0" w:lastRow="0" w:firstColumn="0" w:lastColumn="0" w:oddVBand="0" w:evenVBand="0" w:oddHBand="0" w:evenHBand="0" w:firstRowFirstColumn="0" w:firstRowLastColumn="0" w:lastRowFirstColumn="0" w:lastRowLastColumn="0"/>
            </w:pPr>
            <w:r>
              <w:t>Hedefe Etkisi (%)</w:t>
            </w:r>
          </w:p>
        </w:tc>
        <w:tc>
          <w:tcPr>
            <w:tcW w:w="1121" w:type="dxa"/>
            <w:vAlign w:val="center"/>
          </w:tcPr>
          <w:p w:rsidR="002C76D3" w:rsidRDefault="00DF764A">
            <w:pPr>
              <w:jc w:val="center"/>
              <w:cnfStyle w:val="000000000000" w:firstRow="0" w:lastRow="0" w:firstColumn="0" w:lastColumn="0" w:oddVBand="0" w:evenVBand="0" w:oddHBand="0" w:evenHBand="0" w:firstRowFirstColumn="0" w:firstRowLastColumn="0" w:lastRowFirstColumn="0" w:lastRowLastColumn="0"/>
              <w:rPr>
                <w:b/>
              </w:rPr>
            </w:pPr>
            <w:r>
              <w:rPr>
                <w:b/>
              </w:rPr>
              <w:t>Başlangıç Değeri (2023)</w:t>
            </w:r>
          </w:p>
        </w:tc>
        <w:tc>
          <w:tcPr>
            <w:tcW w:w="788" w:type="dxa"/>
            <w:vAlign w:val="center"/>
          </w:tcPr>
          <w:p w:rsidR="002C76D3" w:rsidRDefault="00DF764A">
            <w:pPr>
              <w:jc w:val="center"/>
              <w:cnfStyle w:val="000000000000" w:firstRow="0" w:lastRow="0" w:firstColumn="0" w:lastColumn="0" w:oddVBand="0" w:evenVBand="0" w:oddHBand="0" w:evenHBand="0" w:firstRowFirstColumn="0" w:firstRowLastColumn="0" w:lastRowFirstColumn="0" w:lastRowLastColumn="0"/>
              <w:rPr>
                <w:b/>
              </w:rPr>
            </w:pPr>
            <w:r>
              <w:rPr>
                <w:b/>
              </w:rPr>
              <w:t>2024</w:t>
            </w:r>
          </w:p>
        </w:tc>
        <w:tc>
          <w:tcPr>
            <w:tcW w:w="788" w:type="dxa"/>
            <w:vAlign w:val="center"/>
          </w:tcPr>
          <w:p w:rsidR="002C76D3" w:rsidRDefault="00DF764A">
            <w:pPr>
              <w:jc w:val="center"/>
              <w:cnfStyle w:val="000000000000" w:firstRow="0" w:lastRow="0" w:firstColumn="0" w:lastColumn="0" w:oddVBand="0" w:evenVBand="0" w:oddHBand="0" w:evenHBand="0" w:firstRowFirstColumn="0" w:firstRowLastColumn="0" w:lastRowFirstColumn="0" w:lastRowLastColumn="0"/>
              <w:rPr>
                <w:b/>
              </w:rPr>
            </w:pPr>
            <w:r>
              <w:rPr>
                <w:b/>
              </w:rPr>
              <w:t>2025</w:t>
            </w:r>
          </w:p>
        </w:tc>
        <w:tc>
          <w:tcPr>
            <w:tcW w:w="786" w:type="dxa"/>
            <w:vAlign w:val="center"/>
          </w:tcPr>
          <w:p w:rsidR="002C76D3" w:rsidRDefault="00DF764A">
            <w:pPr>
              <w:jc w:val="center"/>
              <w:cnfStyle w:val="000000000000" w:firstRow="0" w:lastRow="0" w:firstColumn="0" w:lastColumn="0" w:oddVBand="0" w:evenVBand="0" w:oddHBand="0" w:evenHBand="0" w:firstRowFirstColumn="0" w:firstRowLastColumn="0" w:lastRowFirstColumn="0" w:lastRowLastColumn="0"/>
              <w:rPr>
                <w:b/>
              </w:rPr>
            </w:pPr>
            <w:r>
              <w:rPr>
                <w:b/>
              </w:rPr>
              <w:t>2026</w:t>
            </w:r>
          </w:p>
        </w:tc>
        <w:tc>
          <w:tcPr>
            <w:tcW w:w="813" w:type="dxa"/>
            <w:vAlign w:val="center"/>
          </w:tcPr>
          <w:p w:rsidR="002C76D3" w:rsidRDefault="00DF764A">
            <w:pPr>
              <w:jc w:val="center"/>
              <w:cnfStyle w:val="000000000000" w:firstRow="0" w:lastRow="0" w:firstColumn="0" w:lastColumn="0" w:oddVBand="0" w:evenVBand="0" w:oddHBand="0" w:evenHBand="0" w:firstRowFirstColumn="0" w:firstRowLastColumn="0" w:lastRowFirstColumn="0" w:lastRowLastColumn="0"/>
              <w:rPr>
                <w:b/>
              </w:rPr>
            </w:pPr>
            <w:r>
              <w:rPr>
                <w:b/>
              </w:rPr>
              <w:t>2027</w:t>
            </w:r>
          </w:p>
        </w:tc>
        <w:tc>
          <w:tcPr>
            <w:tcW w:w="746" w:type="dxa"/>
            <w:vAlign w:val="center"/>
          </w:tcPr>
          <w:p w:rsidR="002C76D3" w:rsidRDefault="00DF764A">
            <w:pPr>
              <w:jc w:val="center"/>
              <w:cnfStyle w:val="000000000000" w:firstRow="0" w:lastRow="0" w:firstColumn="0" w:lastColumn="0" w:oddVBand="0" w:evenVBand="0" w:oddHBand="0" w:evenHBand="0" w:firstRowFirstColumn="0" w:firstRowLastColumn="0" w:lastRowFirstColumn="0" w:lastRowLastColumn="0"/>
              <w:rPr>
                <w:b/>
              </w:rPr>
            </w:pPr>
            <w:r>
              <w:rPr>
                <w:b/>
              </w:rPr>
              <w:t>2028</w:t>
            </w:r>
          </w:p>
        </w:tc>
        <w:tc>
          <w:tcPr>
            <w:tcW w:w="874" w:type="dxa"/>
            <w:vAlign w:val="center"/>
          </w:tcPr>
          <w:p w:rsidR="002C76D3" w:rsidRDefault="00DF764A">
            <w:pPr>
              <w:jc w:val="center"/>
              <w:cnfStyle w:val="000000000000" w:firstRow="0" w:lastRow="0" w:firstColumn="0" w:lastColumn="0" w:oddVBand="0" w:evenVBand="0" w:oddHBand="0" w:evenHBand="0" w:firstRowFirstColumn="0" w:firstRowLastColumn="0" w:lastRowFirstColumn="0" w:lastRowLastColumn="0"/>
              <w:rPr>
                <w:b/>
              </w:rPr>
            </w:pPr>
            <w:r>
              <w:rPr>
                <w:b/>
              </w:rPr>
              <w:t>İzleme Sıklığı</w:t>
            </w:r>
          </w:p>
        </w:tc>
        <w:tc>
          <w:tcPr>
            <w:tcW w:w="1283" w:type="dxa"/>
            <w:vAlign w:val="center"/>
          </w:tcPr>
          <w:p w:rsidR="002C76D3" w:rsidRDefault="00DF764A">
            <w:pPr>
              <w:jc w:val="center"/>
              <w:cnfStyle w:val="000000000000" w:firstRow="0" w:lastRow="0" w:firstColumn="0" w:lastColumn="0" w:oddVBand="0" w:evenVBand="0" w:oddHBand="0" w:evenHBand="0" w:firstRowFirstColumn="0" w:firstRowLastColumn="0" w:lastRowFirstColumn="0" w:lastRowLastColumn="0"/>
              <w:rPr>
                <w:b/>
              </w:rPr>
            </w:pPr>
            <w:r>
              <w:rPr>
                <w:b/>
              </w:rPr>
              <w:t>Raporlama Sıklığı</w:t>
            </w:r>
          </w:p>
        </w:tc>
      </w:tr>
      <w:tr w:rsidR="002C76D3" w:rsidTr="002C76D3">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2651" w:type="dxa"/>
          </w:tcPr>
          <w:p w:rsidR="002C76D3" w:rsidRDefault="00DF764A">
            <w:r>
              <w:t>PG 2.1 e‐Portfolyo hazırlanan çocuk oranı (%)</w:t>
            </w:r>
          </w:p>
        </w:tc>
        <w:tc>
          <w:tcPr>
            <w:tcW w:w="943" w:type="dxa"/>
            <w:vAlign w:val="center"/>
          </w:tcPr>
          <w:p w:rsidR="002C76D3" w:rsidRDefault="00DF764A">
            <w:pPr>
              <w:jc w:val="center"/>
              <w:cnfStyle w:val="000000100000" w:firstRow="0" w:lastRow="0" w:firstColumn="0" w:lastColumn="0" w:oddVBand="0" w:evenVBand="0" w:oddHBand="1" w:evenHBand="0" w:firstRowFirstColumn="0" w:firstRowLastColumn="0" w:lastRowFirstColumn="0" w:lastRowLastColumn="0"/>
            </w:pPr>
            <w:r>
              <w:t>25</w:t>
            </w:r>
          </w:p>
        </w:tc>
        <w:tc>
          <w:tcPr>
            <w:tcW w:w="1121" w:type="dxa"/>
            <w:vAlign w:val="center"/>
          </w:tcPr>
          <w:p w:rsidR="002C76D3" w:rsidRDefault="00DF764A">
            <w:pPr>
              <w:jc w:val="center"/>
              <w:cnfStyle w:val="000000100000" w:firstRow="0" w:lastRow="0" w:firstColumn="0" w:lastColumn="0" w:oddVBand="0" w:evenVBand="0" w:oddHBand="1" w:evenHBand="0" w:firstRowFirstColumn="0" w:firstRowLastColumn="0" w:lastRowFirstColumn="0" w:lastRowLastColumn="0"/>
            </w:pPr>
            <w:r>
              <w:t>0</w:t>
            </w:r>
          </w:p>
        </w:tc>
        <w:tc>
          <w:tcPr>
            <w:tcW w:w="788" w:type="dxa"/>
            <w:vAlign w:val="center"/>
          </w:tcPr>
          <w:p w:rsidR="002C76D3" w:rsidRDefault="00DF764A">
            <w:pPr>
              <w:jc w:val="center"/>
              <w:cnfStyle w:val="000000100000" w:firstRow="0" w:lastRow="0" w:firstColumn="0" w:lastColumn="0" w:oddVBand="0" w:evenVBand="0" w:oddHBand="1" w:evenHBand="0" w:firstRowFirstColumn="0" w:firstRowLastColumn="0" w:lastRowFirstColumn="0" w:lastRowLastColumn="0"/>
            </w:pPr>
            <w:r>
              <w:t>75</w:t>
            </w:r>
          </w:p>
        </w:tc>
        <w:tc>
          <w:tcPr>
            <w:tcW w:w="788" w:type="dxa"/>
            <w:vAlign w:val="center"/>
          </w:tcPr>
          <w:p w:rsidR="002C76D3" w:rsidRDefault="00DF764A">
            <w:pPr>
              <w:jc w:val="center"/>
              <w:cnfStyle w:val="000000100000" w:firstRow="0" w:lastRow="0" w:firstColumn="0" w:lastColumn="0" w:oddVBand="0" w:evenVBand="0" w:oddHBand="1" w:evenHBand="0" w:firstRowFirstColumn="0" w:firstRowLastColumn="0" w:lastRowFirstColumn="0" w:lastRowLastColumn="0"/>
            </w:pPr>
            <w:r>
              <w:t>80</w:t>
            </w:r>
          </w:p>
        </w:tc>
        <w:tc>
          <w:tcPr>
            <w:tcW w:w="786" w:type="dxa"/>
            <w:vAlign w:val="center"/>
          </w:tcPr>
          <w:p w:rsidR="002C76D3" w:rsidRDefault="00DF764A">
            <w:pPr>
              <w:jc w:val="center"/>
              <w:cnfStyle w:val="000000100000" w:firstRow="0" w:lastRow="0" w:firstColumn="0" w:lastColumn="0" w:oddVBand="0" w:evenVBand="0" w:oddHBand="1" w:evenHBand="0" w:firstRowFirstColumn="0" w:firstRowLastColumn="0" w:lastRowFirstColumn="0" w:lastRowLastColumn="0"/>
            </w:pPr>
            <w:r>
              <w:t>85</w:t>
            </w:r>
          </w:p>
        </w:tc>
        <w:tc>
          <w:tcPr>
            <w:tcW w:w="813" w:type="dxa"/>
            <w:vAlign w:val="center"/>
          </w:tcPr>
          <w:p w:rsidR="002C76D3" w:rsidRDefault="00DF764A">
            <w:pPr>
              <w:jc w:val="center"/>
              <w:cnfStyle w:val="000000100000" w:firstRow="0" w:lastRow="0" w:firstColumn="0" w:lastColumn="0" w:oddVBand="0" w:evenVBand="0" w:oddHBand="1" w:evenHBand="0" w:firstRowFirstColumn="0" w:firstRowLastColumn="0" w:lastRowFirstColumn="0" w:lastRowLastColumn="0"/>
            </w:pPr>
            <w:r>
              <w:t>90</w:t>
            </w:r>
          </w:p>
        </w:tc>
        <w:tc>
          <w:tcPr>
            <w:tcW w:w="746" w:type="dxa"/>
            <w:vAlign w:val="center"/>
          </w:tcPr>
          <w:p w:rsidR="002C76D3" w:rsidRDefault="00DF764A">
            <w:pPr>
              <w:jc w:val="center"/>
              <w:cnfStyle w:val="000000100000" w:firstRow="0" w:lastRow="0" w:firstColumn="0" w:lastColumn="0" w:oddVBand="0" w:evenVBand="0" w:oddHBand="1" w:evenHBand="0" w:firstRowFirstColumn="0" w:firstRowLastColumn="0" w:lastRowFirstColumn="0" w:lastRowLastColumn="0"/>
            </w:pPr>
            <w:r>
              <w:t>100</w:t>
            </w:r>
          </w:p>
        </w:tc>
        <w:tc>
          <w:tcPr>
            <w:tcW w:w="874" w:type="dxa"/>
            <w:vAlign w:val="center"/>
          </w:tcPr>
          <w:p w:rsidR="002C76D3" w:rsidRDefault="00DF764A">
            <w:pPr>
              <w:jc w:val="center"/>
              <w:cnfStyle w:val="000000100000" w:firstRow="0" w:lastRow="0" w:firstColumn="0" w:lastColumn="0" w:oddVBand="0" w:evenVBand="0" w:oddHBand="1" w:evenHBand="0" w:firstRowFirstColumn="0" w:firstRowLastColumn="0" w:lastRowFirstColumn="0" w:lastRowLastColumn="0"/>
            </w:pPr>
            <w:r>
              <w:t>6 AY</w:t>
            </w:r>
          </w:p>
        </w:tc>
        <w:tc>
          <w:tcPr>
            <w:tcW w:w="1283" w:type="dxa"/>
            <w:vAlign w:val="center"/>
          </w:tcPr>
          <w:p w:rsidR="002C76D3" w:rsidRDefault="00DF764A">
            <w:pPr>
              <w:jc w:val="center"/>
              <w:cnfStyle w:val="000000100000" w:firstRow="0" w:lastRow="0" w:firstColumn="0" w:lastColumn="0" w:oddVBand="0" w:evenVBand="0" w:oddHBand="1" w:evenHBand="0" w:firstRowFirstColumn="0" w:firstRowLastColumn="0" w:lastRowFirstColumn="0" w:lastRowLastColumn="0"/>
            </w:pPr>
            <w:r>
              <w:t>12 AY</w:t>
            </w:r>
          </w:p>
        </w:tc>
      </w:tr>
      <w:tr w:rsidR="002C76D3" w:rsidTr="002C76D3">
        <w:trPr>
          <w:trHeight w:val="680"/>
        </w:trPr>
        <w:tc>
          <w:tcPr>
            <w:cnfStyle w:val="001000000000" w:firstRow="0" w:lastRow="0" w:firstColumn="1" w:lastColumn="0" w:oddVBand="0" w:evenVBand="0" w:oddHBand="0" w:evenHBand="0" w:firstRowFirstColumn="0" w:firstRowLastColumn="0" w:lastRowFirstColumn="0" w:lastRowLastColumn="0"/>
            <w:tcW w:w="2651" w:type="dxa"/>
          </w:tcPr>
          <w:p w:rsidR="002C76D3" w:rsidRDefault="00DF764A">
            <w:r>
              <w:t>PG 2.2 Eğitim öğretim yılı süresince açık hava etkinliği yapılan eğitim günü oranı (%)</w:t>
            </w:r>
          </w:p>
        </w:tc>
        <w:tc>
          <w:tcPr>
            <w:tcW w:w="943" w:type="dxa"/>
            <w:vAlign w:val="center"/>
          </w:tcPr>
          <w:p w:rsidR="002C76D3" w:rsidRDefault="00DF764A">
            <w:pPr>
              <w:jc w:val="center"/>
              <w:cnfStyle w:val="000000000000" w:firstRow="0" w:lastRow="0" w:firstColumn="0" w:lastColumn="0" w:oddVBand="0" w:evenVBand="0" w:oddHBand="0" w:evenHBand="0" w:firstRowFirstColumn="0" w:firstRowLastColumn="0" w:lastRowFirstColumn="0" w:lastRowLastColumn="0"/>
            </w:pPr>
            <w:r>
              <w:t>25</w:t>
            </w:r>
          </w:p>
        </w:tc>
        <w:tc>
          <w:tcPr>
            <w:tcW w:w="1121" w:type="dxa"/>
            <w:vAlign w:val="center"/>
          </w:tcPr>
          <w:p w:rsidR="002C76D3" w:rsidRDefault="00DF764A">
            <w:pPr>
              <w:jc w:val="center"/>
              <w:cnfStyle w:val="000000000000" w:firstRow="0" w:lastRow="0" w:firstColumn="0" w:lastColumn="0" w:oddVBand="0" w:evenVBand="0" w:oddHBand="0" w:evenHBand="0" w:firstRowFirstColumn="0" w:firstRowLastColumn="0" w:lastRowFirstColumn="0" w:lastRowLastColumn="0"/>
            </w:pPr>
            <w:r>
              <w:t>30</w:t>
            </w:r>
          </w:p>
        </w:tc>
        <w:tc>
          <w:tcPr>
            <w:tcW w:w="788" w:type="dxa"/>
            <w:vAlign w:val="center"/>
          </w:tcPr>
          <w:p w:rsidR="002C76D3" w:rsidRDefault="00DF764A">
            <w:pPr>
              <w:jc w:val="center"/>
              <w:cnfStyle w:val="000000000000" w:firstRow="0" w:lastRow="0" w:firstColumn="0" w:lastColumn="0" w:oddVBand="0" w:evenVBand="0" w:oddHBand="0" w:evenHBand="0" w:firstRowFirstColumn="0" w:firstRowLastColumn="0" w:lastRowFirstColumn="0" w:lastRowLastColumn="0"/>
            </w:pPr>
            <w:r>
              <w:t>40</w:t>
            </w:r>
          </w:p>
        </w:tc>
        <w:tc>
          <w:tcPr>
            <w:tcW w:w="788" w:type="dxa"/>
            <w:vAlign w:val="center"/>
          </w:tcPr>
          <w:p w:rsidR="002C76D3" w:rsidRDefault="00DF764A">
            <w:pPr>
              <w:jc w:val="center"/>
              <w:cnfStyle w:val="000000000000" w:firstRow="0" w:lastRow="0" w:firstColumn="0" w:lastColumn="0" w:oddVBand="0" w:evenVBand="0" w:oddHBand="0" w:evenHBand="0" w:firstRowFirstColumn="0" w:firstRowLastColumn="0" w:lastRowFirstColumn="0" w:lastRowLastColumn="0"/>
            </w:pPr>
            <w:r>
              <w:t>50</w:t>
            </w:r>
          </w:p>
        </w:tc>
        <w:tc>
          <w:tcPr>
            <w:tcW w:w="786" w:type="dxa"/>
            <w:vAlign w:val="center"/>
          </w:tcPr>
          <w:p w:rsidR="002C76D3" w:rsidRDefault="00DF764A">
            <w:pPr>
              <w:jc w:val="center"/>
              <w:cnfStyle w:val="000000000000" w:firstRow="0" w:lastRow="0" w:firstColumn="0" w:lastColumn="0" w:oddVBand="0" w:evenVBand="0" w:oddHBand="0" w:evenHBand="0" w:firstRowFirstColumn="0" w:firstRowLastColumn="0" w:lastRowFirstColumn="0" w:lastRowLastColumn="0"/>
            </w:pPr>
            <w:r>
              <w:t>60</w:t>
            </w:r>
          </w:p>
        </w:tc>
        <w:tc>
          <w:tcPr>
            <w:tcW w:w="813" w:type="dxa"/>
            <w:vAlign w:val="center"/>
          </w:tcPr>
          <w:p w:rsidR="002C76D3" w:rsidRDefault="00DF764A">
            <w:pPr>
              <w:jc w:val="center"/>
              <w:cnfStyle w:val="000000000000" w:firstRow="0" w:lastRow="0" w:firstColumn="0" w:lastColumn="0" w:oddVBand="0" w:evenVBand="0" w:oddHBand="0" w:evenHBand="0" w:firstRowFirstColumn="0" w:firstRowLastColumn="0" w:lastRowFirstColumn="0" w:lastRowLastColumn="0"/>
            </w:pPr>
            <w:r>
              <w:t>70</w:t>
            </w:r>
          </w:p>
        </w:tc>
        <w:tc>
          <w:tcPr>
            <w:tcW w:w="746" w:type="dxa"/>
            <w:vAlign w:val="center"/>
          </w:tcPr>
          <w:p w:rsidR="002C76D3" w:rsidRDefault="00DF764A">
            <w:pPr>
              <w:jc w:val="center"/>
              <w:cnfStyle w:val="000000000000" w:firstRow="0" w:lastRow="0" w:firstColumn="0" w:lastColumn="0" w:oddVBand="0" w:evenVBand="0" w:oddHBand="0" w:evenHBand="0" w:firstRowFirstColumn="0" w:firstRowLastColumn="0" w:lastRowFirstColumn="0" w:lastRowLastColumn="0"/>
            </w:pPr>
            <w:r>
              <w:t>75</w:t>
            </w:r>
          </w:p>
        </w:tc>
        <w:tc>
          <w:tcPr>
            <w:tcW w:w="874" w:type="dxa"/>
            <w:vAlign w:val="center"/>
          </w:tcPr>
          <w:p w:rsidR="002C76D3" w:rsidRDefault="00DF764A">
            <w:pPr>
              <w:jc w:val="center"/>
              <w:cnfStyle w:val="000000000000" w:firstRow="0" w:lastRow="0" w:firstColumn="0" w:lastColumn="0" w:oddVBand="0" w:evenVBand="0" w:oddHBand="0" w:evenHBand="0" w:firstRowFirstColumn="0" w:firstRowLastColumn="0" w:lastRowFirstColumn="0" w:lastRowLastColumn="0"/>
            </w:pPr>
            <w:r>
              <w:t>6 AY</w:t>
            </w:r>
          </w:p>
        </w:tc>
        <w:tc>
          <w:tcPr>
            <w:tcW w:w="1283" w:type="dxa"/>
            <w:vAlign w:val="center"/>
          </w:tcPr>
          <w:p w:rsidR="002C76D3" w:rsidRDefault="00DF764A">
            <w:pPr>
              <w:jc w:val="center"/>
              <w:cnfStyle w:val="000000000000" w:firstRow="0" w:lastRow="0" w:firstColumn="0" w:lastColumn="0" w:oddVBand="0" w:evenVBand="0" w:oddHBand="0" w:evenHBand="0" w:firstRowFirstColumn="0" w:firstRowLastColumn="0" w:lastRowFirstColumn="0" w:lastRowLastColumn="0"/>
            </w:pPr>
            <w:r>
              <w:t>12 AY</w:t>
            </w:r>
          </w:p>
        </w:tc>
      </w:tr>
      <w:tr w:rsidR="002C76D3" w:rsidTr="002C76D3">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651" w:type="dxa"/>
          </w:tcPr>
          <w:p w:rsidR="002C76D3" w:rsidRDefault="00DF764A">
            <w:r>
              <w:t>PG 2.3 Eğitsel değerlendirme ve tanılama hakkında bilgilendirme yapılan veli sayısı</w:t>
            </w:r>
          </w:p>
        </w:tc>
        <w:tc>
          <w:tcPr>
            <w:tcW w:w="943" w:type="dxa"/>
            <w:vAlign w:val="center"/>
          </w:tcPr>
          <w:p w:rsidR="002C76D3" w:rsidRDefault="00DF764A">
            <w:pPr>
              <w:jc w:val="center"/>
              <w:cnfStyle w:val="000000100000" w:firstRow="0" w:lastRow="0" w:firstColumn="0" w:lastColumn="0" w:oddVBand="0" w:evenVBand="0" w:oddHBand="1" w:evenHBand="0" w:firstRowFirstColumn="0" w:firstRowLastColumn="0" w:lastRowFirstColumn="0" w:lastRowLastColumn="0"/>
            </w:pPr>
            <w:r>
              <w:t>25</w:t>
            </w:r>
          </w:p>
        </w:tc>
        <w:tc>
          <w:tcPr>
            <w:tcW w:w="1121" w:type="dxa"/>
            <w:vAlign w:val="center"/>
          </w:tcPr>
          <w:p w:rsidR="002C76D3" w:rsidRDefault="00DF764A">
            <w:pPr>
              <w:jc w:val="center"/>
              <w:cnfStyle w:val="000000100000" w:firstRow="0" w:lastRow="0" w:firstColumn="0" w:lastColumn="0" w:oddVBand="0" w:evenVBand="0" w:oddHBand="1" w:evenHBand="0" w:firstRowFirstColumn="0" w:firstRowLastColumn="0" w:lastRowFirstColumn="0" w:lastRowLastColumn="0"/>
            </w:pPr>
            <w:r>
              <w:t>5</w:t>
            </w:r>
          </w:p>
        </w:tc>
        <w:tc>
          <w:tcPr>
            <w:tcW w:w="788" w:type="dxa"/>
            <w:vAlign w:val="center"/>
          </w:tcPr>
          <w:p w:rsidR="002C76D3" w:rsidRDefault="00DF764A">
            <w:pPr>
              <w:jc w:val="center"/>
              <w:cnfStyle w:val="000000100000" w:firstRow="0" w:lastRow="0" w:firstColumn="0" w:lastColumn="0" w:oddVBand="0" w:evenVBand="0" w:oddHBand="1" w:evenHBand="0" w:firstRowFirstColumn="0" w:firstRowLastColumn="0" w:lastRowFirstColumn="0" w:lastRowLastColumn="0"/>
            </w:pPr>
            <w:r>
              <w:t>6</w:t>
            </w:r>
          </w:p>
        </w:tc>
        <w:tc>
          <w:tcPr>
            <w:tcW w:w="788" w:type="dxa"/>
            <w:vAlign w:val="center"/>
          </w:tcPr>
          <w:p w:rsidR="002C76D3" w:rsidRDefault="00DF764A">
            <w:pPr>
              <w:jc w:val="center"/>
              <w:cnfStyle w:val="000000100000" w:firstRow="0" w:lastRow="0" w:firstColumn="0" w:lastColumn="0" w:oddVBand="0" w:evenVBand="0" w:oddHBand="1" w:evenHBand="0" w:firstRowFirstColumn="0" w:firstRowLastColumn="0" w:lastRowFirstColumn="0" w:lastRowLastColumn="0"/>
            </w:pPr>
            <w:r>
              <w:t>7</w:t>
            </w:r>
          </w:p>
        </w:tc>
        <w:tc>
          <w:tcPr>
            <w:tcW w:w="786" w:type="dxa"/>
            <w:vAlign w:val="center"/>
          </w:tcPr>
          <w:p w:rsidR="002C76D3" w:rsidRDefault="00DF764A">
            <w:pPr>
              <w:jc w:val="center"/>
              <w:cnfStyle w:val="000000100000" w:firstRow="0" w:lastRow="0" w:firstColumn="0" w:lastColumn="0" w:oddVBand="0" w:evenVBand="0" w:oddHBand="1" w:evenHBand="0" w:firstRowFirstColumn="0" w:firstRowLastColumn="0" w:lastRowFirstColumn="0" w:lastRowLastColumn="0"/>
            </w:pPr>
            <w:r>
              <w:t>8</w:t>
            </w:r>
          </w:p>
        </w:tc>
        <w:tc>
          <w:tcPr>
            <w:tcW w:w="813" w:type="dxa"/>
            <w:vAlign w:val="center"/>
          </w:tcPr>
          <w:p w:rsidR="002C76D3" w:rsidRDefault="00DF764A">
            <w:pPr>
              <w:jc w:val="center"/>
              <w:cnfStyle w:val="000000100000" w:firstRow="0" w:lastRow="0" w:firstColumn="0" w:lastColumn="0" w:oddVBand="0" w:evenVBand="0" w:oddHBand="1" w:evenHBand="0" w:firstRowFirstColumn="0" w:firstRowLastColumn="0" w:lastRowFirstColumn="0" w:lastRowLastColumn="0"/>
            </w:pPr>
            <w:r>
              <w:t>9</w:t>
            </w:r>
          </w:p>
        </w:tc>
        <w:tc>
          <w:tcPr>
            <w:tcW w:w="746" w:type="dxa"/>
            <w:vAlign w:val="center"/>
          </w:tcPr>
          <w:p w:rsidR="002C76D3" w:rsidRDefault="00DF764A">
            <w:pPr>
              <w:jc w:val="center"/>
              <w:cnfStyle w:val="000000100000" w:firstRow="0" w:lastRow="0" w:firstColumn="0" w:lastColumn="0" w:oddVBand="0" w:evenVBand="0" w:oddHBand="1" w:evenHBand="0" w:firstRowFirstColumn="0" w:firstRowLastColumn="0" w:lastRowFirstColumn="0" w:lastRowLastColumn="0"/>
            </w:pPr>
            <w:r>
              <w:t>10</w:t>
            </w:r>
          </w:p>
        </w:tc>
        <w:tc>
          <w:tcPr>
            <w:tcW w:w="874" w:type="dxa"/>
            <w:vAlign w:val="center"/>
          </w:tcPr>
          <w:p w:rsidR="002C76D3" w:rsidRDefault="00DF764A">
            <w:pPr>
              <w:jc w:val="center"/>
              <w:cnfStyle w:val="000000100000" w:firstRow="0" w:lastRow="0" w:firstColumn="0" w:lastColumn="0" w:oddVBand="0" w:evenVBand="0" w:oddHBand="1" w:evenHBand="0" w:firstRowFirstColumn="0" w:firstRowLastColumn="0" w:lastRowFirstColumn="0" w:lastRowLastColumn="0"/>
            </w:pPr>
            <w:r>
              <w:t>6 AY</w:t>
            </w:r>
          </w:p>
        </w:tc>
        <w:tc>
          <w:tcPr>
            <w:tcW w:w="1283" w:type="dxa"/>
            <w:vAlign w:val="center"/>
          </w:tcPr>
          <w:p w:rsidR="002C76D3" w:rsidRDefault="00DF764A">
            <w:pPr>
              <w:jc w:val="center"/>
              <w:cnfStyle w:val="000000100000" w:firstRow="0" w:lastRow="0" w:firstColumn="0" w:lastColumn="0" w:oddVBand="0" w:evenVBand="0" w:oddHBand="1" w:evenHBand="0" w:firstRowFirstColumn="0" w:firstRowLastColumn="0" w:lastRowFirstColumn="0" w:lastRowLastColumn="0"/>
            </w:pPr>
            <w:r>
              <w:t>12 AY</w:t>
            </w:r>
          </w:p>
        </w:tc>
      </w:tr>
      <w:tr w:rsidR="002C76D3" w:rsidTr="002C76D3">
        <w:trPr>
          <w:trHeight w:val="680"/>
        </w:trPr>
        <w:tc>
          <w:tcPr>
            <w:cnfStyle w:val="001000000000" w:firstRow="0" w:lastRow="0" w:firstColumn="1" w:lastColumn="0" w:oddVBand="0" w:evenVBand="0" w:oddHBand="0" w:evenHBand="0" w:firstRowFirstColumn="0" w:firstRowLastColumn="0" w:lastRowFirstColumn="0" w:lastRowLastColumn="0"/>
            <w:tcW w:w="2651" w:type="dxa"/>
          </w:tcPr>
          <w:p w:rsidR="002C76D3" w:rsidRDefault="00DF764A">
            <w:r>
              <w:t>PG 2.4 Eğitsel değerlendirme ve tanılama hakkında bilgilendirme yapılan öğretmen oranı (%)</w:t>
            </w:r>
          </w:p>
        </w:tc>
        <w:tc>
          <w:tcPr>
            <w:tcW w:w="943" w:type="dxa"/>
            <w:vAlign w:val="center"/>
          </w:tcPr>
          <w:p w:rsidR="002C76D3" w:rsidRDefault="00DF764A">
            <w:pPr>
              <w:jc w:val="center"/>
              <w:cnfStyle w:val="000000000000" w:firstRow="0" w:lastRow="0" w:firstColumn="0" w:lastColumn="0" w:oddVBand="0" w:evenVBand="0" w:oddHBand="0" w:evenHBand="0" w:firstRowFirstColumn="0" w:firstRowLastColumn="0" w:lastRowFirstColumn="0" w:lastRowLastColumn="0"/>
            </w:pPr>
            <w:r>
              <w:t>25</w:t>
            </w:r>
          </w:p>
        </w:tc>
        <w:tc>
          <w:tcPr>
            <w:tcW w:w="1121" w:type="dxa"/>
            <w:vAlign w:val="center"/>
          </w:tcPr>
          <w:p w:rsidR="002C76D3" w:rsidRDefault="00DF764A">
            <w:pPr>
              <w:jc w:val="center"/>
              <w:cnfStyle w:val="000000000000" w:firstRow="0" w:lastRow="0" w:firstColumn="0" w:lastColumn="0" w:oddVBand="0" w:evenVBand="0" w:oddHBand="0" w:evenHBand="0" w:firstRowFirstColumn="0" w:firstRowLastColumn="0" w:lastRowFirstColumn="0" w:lastRowLastColumn="0"/>
            </w:pPr>
            <w:r>
              <w:t>70</w:t>
            </w:r>
          </w:p>
        </w:tc>
        <w:tc>
          <w:tcPr>
            <w:tcW w:w="788" w:type="dxa"/>
            <w:vAlign w:val="center"/>
          </w:tcPr>
          <w:p w:rsidR="002C76D3" w:rsidRDefault="00DF764A">
            <w:pPr>
              <w:jc w:val="center"/>
              <w:cnfStyle w:val="000000000000" w:firstRow="0" w:lastRow="0" w:firstColumn="0" w:lastColumn="0" w:oddVBand="0" w:evenVBand="0" w:oddHBand="0" w:evenHBand="0" w:firstRowFirstColumn="0" w:firstRowLastColumn="0" w:lastRowFirstColumn="0" w:lastRowLastColumn="0"/>
            </w:pPr>
            <w:r>
              <w:t>75</w:t>
            </w:r>
          </w:p>
        </w:tc>
        <w:tc>
          <w:tcPr>
            <w:tcW w:w="788" w:type="dxa"/>
            <w:vAlign w:val="center"/>
          </w:tcPr>
          <w:p w:rsidR="002C76D3" w:rsidRDefault="00DF764A">
            <w:pPr>
              <w:jc w:val="center"/>
              <w:cnfStyle w:val="000000000000" w:firstRow="0" w:lastRow="0" w:firstColumn="0" w:lastColumn="0" w:oddVBand="0" w:evenVBand="0" w:oddHBand="0" w:evenHBand="0" w:firstRowFirstColumn="0" w:firstRowLastColumn="0" w:lastRowFirstColumn="0" w:lastRowLastColumn="0"/>
            </w:pPr>
            <w:r>
              <w:t>80</w:t>
            </w:r>
          </w:p>
        </w:tc>
        <w:tc>
          <w:tcPr>
            <w:tcW w:w="786" w:type="dxa"/>
            <w:vAlign w:val="center"/>
          </w:tcPr>
          <w:p w:rsidR="002C76D3" w:rsidRDefault="00DF764A">
            <w:pPr>
              <w:jc w:val="center"/>
              <w:cnfStyle w:val="000000000000" w:firstRow="0" w:lastRow="0" w:firstColumn="0" w:lastColumn="0" w:oddVBand="0" w:evenVBand="0" w:oddHBand="0" w:evenHBand="0" w:firstRowFirstColumn="0" w:firstRowLastColumn="0" w:lastRowFirstColumn="0" w:lastRowLastColumn="0"/>
            </w:pPr>
            <w:r>
              <w:t>85</w:t>
            </w:r>
          </w:p>
        </w:tc>
        <w:tc>
          <w:tcPr>
            <w:tcW w:w="813" w:type="dxa"/>
            <w:vAlign w:val="center"/>
          </w:tcPr>
          <w:p w:rsidR="002C76D3" w:rsidRDefault="00DF764A">
            <w:pPr>
              <w:jc w:val="center"/>
              <w:cnfStyle w:val="000000000000" w:firstRow="0" w:lastRow="0" w:firstColumn="0" w:lastColumn="0" w:oddVBand="0" w:evenVBand="0" w:oddHBand="0" w:evenHBand="0" w:firstRowFirstColumn="0" w:firstRowLastColumn="0" w:lastRowFirstColumn="0" w:lastRowLastColumn="0"/>
            </w:pPr>
            <w:r>
              <w:t>90</w:t>
            </w:r>
          </w:p>
        </w:tc>
        <w:tc>
          <w:tcPr>
            <w:tcW w:w="746" w:type="dxa"/>
            <w:vAlign w:val="center"/>
          </w:tcPr>
          <w:p w:rsidR="002C76D3" w:rsidRDefault="00DF764A">
            <w:pPr>
              <w:jc w:val="center"/>
              <w:cnfStyle w:val="000000000000" w:firstRow="0" w:lastRow="0" w:firstColumn="0" w:lastColumn="0" w:oddVBand="0" w:evenVBand="0" w:oddHBand="0" w:evenHBand="0" w:firstRowFirstColumn="0" w:firstRowLastColumn="0" w:lastRowFirstColumn="0" w:lastRowLastColumn="0"/>
            </w:pPr>
            <w:r>
              <w:t>92</w:t>
            </w:r>
          </w:p>
        </w:tc>
        <w:tc>
          <w:tcPr>
            <w:tcW w:w="874" w:type="dxa"/>
            <w:vAlign w:val="center"/>
          </w:tcPr>
          <w:p w:rsidR="002C76D3" w:rsidRDefault="00DF764A">
            <w:pPr>
              <w:jc w:val="center"/>
              <w:cnfStyle w:val="000000000000" w:firstRow="0" w:lastRow="0" w:firstColumn="0" w:lastColumn="0" w:oddVBand="0" w:evenVBand="0" w:oddHBand="0" w:evenHBand="0" w:firstRowFirstColumn="0" w:firstRowLastColumn="0" w:lastRowFirstColumn="0" w:lastRowLastColumn="0"/>
            </w:pPr>
            <w:r>
              <w:t>6 AY</w:t>
            </w:r>
          </w:p>
        </w:tc>
        <w:tc>
          <w:tcPr>
            <w:tcW w:w="1283" w:type="dxa"/>
            <w:vAlign w:val="center"/>
          </w:tcPr>
          <w:p w:rsidR="002C76D3" w:rsidRDefault="00DF764A">
            <w:pPr>
              <w:jc w:val="center"/>
              <w:cnfStyle w:val="000000000000" w:firstRow="0" w:lastRow="0" w:firstColumn="0" w:lastColumn="0" w:oddVBand="0" w:evenVBand="0" w:oddHBand="0" w:evenHBand="0" w:firstRowFirstColumn="0" w:firstRowLastColumn="0" w:lastRowFirstColumn="0" w:lastRowLastColumn="0"/>
            </w:pPr>
            <w:r>
              <w:t>12 AY</w:t>
            </w:r>
          </w:p>
        </w:tc>
      </w:tr>
      <w:tr w:rsidR="002C76D3" w:rsidTr="002C76D3">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651" w:type="dxa"/>
            <w:vAlign w:val="center"/>
          </w:tcPr>
          <w:p w:rsidR="002C76D3" w:rsidRDefault="00DF764A">
            <w:r>
              <w:t>KOORDİNATÖR BİRİM</w:t>
            </w:r>
          </w:p>
        </w:tc>
        <w:tc>
          <w:tcPr>
            <w:tcW w:w="8142" w:type="dxa"/>
            <w:gridSpan w:val="9"/>
          </w:tcPr>
          <w:p w:rsidR="002C76D3" w:rsidRDefault="00DF764A">
            <w:pPr>
              <w:cnfStyle w:val="000000100000" w:firstRow="0" w:lastRow="0" w:firstColumn="0" w:lastColumn="0" w:oddVBand="0" w:evenVBand="0" w:oddHBand="1" w:evenHBand="0" w:firstRowFirstColumn="0" w:firstRowLastColumn="0" w:lastRowFirstColumn="0" w:lastRowLastColumn="0"/>
            </w:pPr>
            <w:r>
              <w:t>Öğretmenler Kurulu</w:t>
            </w:r>
          </w:p>
        </w:tc>
      </w:tr>
      <w:tr w:rsidR="002C76D3" w:rsidTr="002C76D3">
        <w:trPr>
          <w:trHeight w:val="284"/>
        </w:trPr>
        <w:tc>
          <w:tcPr>
            <w:cnfStyle w:val="001000000000" w:firstRow="0" w:lastRow="0" w:firstColumn="1" w:lastColumn="0" w:oddVBand="0" w:evenVBand="0" w:oddHBand="0" w:evenHBand="0" w:firstRowFirstColumn="0" w:firstRowLastColumn="0" w:lastRowFirstColumn="0" w:lastRowLastColumn="0"/>
            <w:tcW w:w="2651" w:type="dxa"/>
            <w:vAlign w:val="center"/>
          </w:tcPr>
          <w:p w:rsidR="002C76D3" w:rsidRDefault="00DF764A">
            <w:r>
              <w:t>İŞ BİRLİĞİ YAPILACAK BİRİM(LER)</w:t>
            </w:r>
          </w:p>
        </w:tc>
        <w:tc>
          <w:tcPr>
            <w:tcW w:w="8142" w:type="dxa"/>
            <w:gridSpan w:val="9"/>
          </w:tcPr>
          <w:p w:rsidR="002C76D3" w:rsidRDefault="00DF764A">
            <w:pPr>
              <w:cnfStyle w:val="000000000000" w:firstRow="0" w:lastRow="0" w:firstColumn="0" w:lastColumn="0" w:oddVBand="0" w:evenVBand="0" w:oddHBand="0" w:evenHBand="0" w:firstRowFirstColumn="0" w:firstRowLastColumn="0" w:lastRowFirstColumn="0" w:lastRowLastColumn="0"/>
            </w:pPr>
            <w:r>
              <w:t>Zümre Öğretmenler Kurulu, Okul Aile Birliği</w:t>
            </w:r>
          </w:p>
        </w:tc>
      </w:tr>
      <w:tr w:rsidR="002C76D3" w:rsidTr="002C76D3">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2651" w:type="dxa"/>
            <w:vAlign w:val="center"/>
          </w:tcPr>
          <w:p w:rsidR="002C76D3" w:rsidRDefault="00DF764A">
            <w:r>
              <w:t>RİSKLER</w:t>
            </w:r>
          </w:p>
        </w:tc>
        <w:tc>
          <w:tcPr>
            <w:tcW w:w="8142" w:type="dxa"/>
            <w:gridSpan w:val="9"/>
          </w:tcPr>
          <w:p w:rsidR="002C76D3" w:rsidRDefault="00DF764A">
            <w:pPr>
              <w:cnfStyle w:val="000000100000" w:firstRow="0" w:lastRow="0" w:firstColumn="0" w:lastColumn="0" w:oddVBand="0" w:evenVBand="0" w:oddHBand="1" w:evenHBand="0" w:firstRowFirstColumn="0" w:firstRowLastColumn="0" w:lastRowFirstColumn="0" w:lastRowLastColumn="0"/>
            </w:pPr>
            <w:r>
              <w:t>Açık hava etkinlikleri için yeterince alan bulunamaması ama olan alanın değerlendirilmesi</w:t>
            </w:r>
          </w:p>
          <w:p w:rsidR="002C76D3" w:rsidRDefault="00DF764A">
            <w:pPr>
              <w:cnfStyle w:val="000000100000" w:firstRow="0" w:lastRow="0" w:firstColumn="0" w:lastColumn="0" w:oddVBand="0" w:evenVBand="0" w:oddHBand="1" w:evenHBand="0" w:firstRowFirstColumn="0" w:firstRowLastColumn="0" w:lastRowFirstColumn="0" w:lastRowLastColumn="0"/>
            </w:pPr>
            <w:r>
              <w:t xml:space="preserve"> Değişken ani hava koşulları</w:t>
            </w:r>
          </w:p>
        </w:tc>
      </w:tr>
      <w:tr w:rsidR="002C76D3" w:rsidTr="002C76D3">
        <w:trPr>
          <w:trHeight w:val="1360"/>
        </w:trPr>
        <w:tc>
          <w:tcPr>
            <w:cnfStyle w:val="001000000000" w:firstRow="0" w:lastRow="0" w:firstColumn="1" w:lastColumn="0" w:oddVBand="0" w:evenVBand="0" w:oddHBand="0" w:evenHBand="0" w:firstRowFirstColumn="0" w:firstRowLastColumn="0" w:lastRowFirstColumn="0" w:lastRowLastColumn="0"/>
            <w:tcW w:w="2651" w:type="dxa"/>
            <w:vAlign w:val="center"/>
          </w:tcPr>
          <w:p w:rsidR="002C76D3" w:rsidRDefault="00DF764A">
            <w:r>
              <w:t>STRATEJİLER</w:t>
            </w:r>
          </w:p>
        </w:tc>
        <w:tc>
          <w:tcPr>
            <w:tcW w:w="8142" w:type="dxa"/>
            <w:gridSpan w:val="9"/>
          </w:tcPr>
          <w:p w:rsidR="002C76D3" w:rsidRDefault="00DF764A">
            <w:pPr>
              <w:cnfStyle w:val="000000000000" w:firstRow="0" w:lastRow="0" w:firstColumn="0" w:lastColumn="0" w:oddVBand="0" w:evenVBand="0" w:oddHBand="0" w:evenHBand="0" w:firstRowFirstColumn="0" w:firstRowLastColumn="0" w:lastRowFirstColumn="0" w:lastRowLastColumn="0"/>
            </w:pPr>
            <w:r>
              <w:t>S.1. Bakanlıkça hazırlanan e‐Portfolyo sistemine her çocuk için veri girişi gerçekleştirilecektir.</w:t>
            </w:r>
          </w:p>
          <w:p w:rsidR="002C76D3" w:rsidRDefault="00DF764A">
            <w:pPr>
              <w:cnfStyle w:val="000000000000" w:firstRow="0" w:lastRow="0" w:firstColumn="0" w:lastColumn="0" w:oddVBand="0" w:evenVBand="0" w:oddHBand="0" w:evenHBand="0" w:firstRowFirstColumn="0" w:firstRowLastColumn="0" w:lastRowFirstColumn="0" w:lastRowLastColumn="0"/>
            </w:pPr>
            <w:r>
              <w:t>S.2. Okul öncesi eğitim sürecinde, her gün açık hava etkinliğine yer verilecektir.</w:t>
            </w:r>
          </w:p>
          <w:p w:rsidR="002C76D3" w:rsidRDefault="00DF764A">
            <w:pPr>
              <w:cnfStyle w:val="000000000000" w:firstRow="0" w:lastRow="0" w:firstColumn="0" w:lastColumn="0" w:oddVBand="0" w:evenVBand="0" w:oddHBand="0" w:evenHBand="0" w:firstRowFirstColumn="0" w:firstRowLastColumn="0" w:lastRowFirstColumn="0" w:lastRowLastColumn="0"/>
            </w:pPr>
            <w:r>
              <w:t>S.3. Okul bahçeleri geleneksel oyunlara uygun şekilde düzenlenecektir.</w:t>
            </w:r>
          </w:p>
          <w:p w:rsidR="002C76D3" w:rsidRDefault="00DF764A">
            <w:pPr>
              <w:cnfStyle w:val="000000000000" w:firstRow="0" w:lastRow="0" w:firstColumn="0" w:lastColumn="0" w:oddVBand="0" w:evenVBand="0" w:oddHBand="0" w:evenHBand="0" w:firstRowFirstColumn="0" w:firstRowLastColumn="0" w:lastRowFirstColumn="0" w:lastRowLastColumn="0"/>
            </w:pPr>
            <w:r>
              <w:t>S.4. Okul öncesi eğitimde okul‐aile iş birliği geliştirilecektir.</w:t>
            </w:r>
          </w:p>
          <w:p w:rsidR="002C76D3" w:rsidRDefault="00DF764A">
            <w:pPr>
              <w:jc w:val="both"/>
              <w:cnfStyle w:val="000000000000" w:firstRow="0" w:lastRow="0" w:firstColumn="0" w:lastColumn="0" w:oddVBand="0" w:evenVBand="0" w:oddHBand="0" w:evenHBand="0" w:firstRowFirstColumn="0" w:firstRowLastColumn="0" w:lastRowFirstColumn="0" w:lastRowLastColumn="0"/>
            </w:pPr>
            <w:r>
              <w:t>S.5. Eğitsel değerlendirme ve tanılama sürecine yönelik olarak velilere yönelik bilgilendirme çalışmaları yapılması sağlanacaktır.</w:t>
            </w:r>
          </w:p>
        </w:tc>
      </w:tr>
      <w:tr w:rsidR="002C76D3" w:rsidTr="002C76D3">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651" w:type="dxa"/>
            <w:vAlign w:val="center"/>
          </w:tcPr>
          <w:p w:rsidR="002C76D3" w:rsidRDefault="00DF764A">
            <w:r>
              <w:t>MALİYET TAHMİNİ</w:t>
            </w:r>
          </w:p>
        </w:tc>
        <w:tc>
          <w:tcPr>
            <w:tcW w:w="8142" w:type="dxa"/>
            <w:gridSpan w:val="9"/>
          </w:tcPr>
          <w:p w:rsidR="002C76D3" w:rsidRDefault="002C76D3">
            <w:pPr>
              <w:cnfStyle w:val="000000100000" w:firstRow="0" w:lastRow="0" w:firstColumn="0" w:lastColumn="0" w:oddVBand="0" w:evenVBand="0" w:oddHBand="1" w:evenHBand="0" w:firstRowFirstColumn="0" w:firstRowLastColumn="0" w:lastRowFirstColumn="0" w:lastRowLastColumn="0"/>
            </w:pPr>
          </w:p>
        </w:tc>
      </w:tr>
      <w:tr w:rsidR="002C76D3" w:rsidTr="002C76D3">
        <w:trPr>
          <w:trHeight w:val="680"/>
        </w:trPr>
        <w:tc>
          <w:tcPr>
            <w:cnfStyle w:val="001000000000" w:firstRow="0" w:lastRow="0" w:firstColumn="1" w:lastColumn="0" w:oddVBand="0" w:evenVBand="0" w:oddHBand="0" w:evenHBand="0" w:firstRowFirstColumn="0" w:firstRowLastColumn="0" w:lastRowFirstColumn="0" w:lastRowLastColumn="0"/>
            <w:tcW w:w="2651" w:type="dxa"/>
            <w:vAlign w:val="center"/>
          </w:tcPr>
          <w:p w:rsidR="002C76D3" w:rsidRDefault="00DF764A">
            <w:r>
              <w:t>TESPİTLER</w:t>
            </w:r>
          </w:p>
        </w:tc>
        <w:tc>
          <w:tcPr>
            <w:tcW w:w="8142" w:type="dxa"/>
            <w:gridSpan w:val="9"/>
          </w:tcPr>
          <w:p w:rsidR="002C76D3" w:rsidRDefault="00DF764A">
            <w:pPr>
              <w:cnfStyle w:val="000000000000" w:firstRow="0" w:lastRow="0" w:firstColumn="0" w:lastColumn="0" w:oddVBand="0" w:evenVBand="0" w:oddHBand="0" w:evenHBand="0" w:firstRowFirstColumn="0" w:firstRowLastColumn="0" w:lastRowFirstColumn="0" w:lastRowLastColumn="0"/>
            </w:pPr>
            <w:r>
              <w:t>Okullarımızın bahçeleri genellikle betonarme zeminden oluşmaktadır.</w:t>
            </w:r>
          </w:p>
          <w:p w:rsidR="002C76D3" w:rsidRDefault="00DF764A">
            <w:pPr>
              <w:cnfStyle w:val="000000000000" w:firstRow="0" w:lastRow="0" w:firstColumn="0" w:lastColumn="0" w:oddVBand="0" w:evenVBand="0" w:oddHBand="0" w:evenHBand="0" w:firstRowFirstColumn="0" w:firstRowLastColumn="0" w:lastRowFirstColumn="0" w:lastRowLastColumn="0"/>
            </w:pPr>
            <w:r>
              <w:t>Değişken hava koşulları nedeniyle açık hava etkinliklerinin tamamı planlanan zamanda yapılamamaktadır.</w:t>
            </w:r>
          </w:p>
          <w:p w:rsidR="002C76D3" w:rsidRDefault="00DF764A">
            <w:pPr>
              <w:cnfStyle w:val="000000000000" w:firstRow="0" w:lastRow="0" w:firstColumn="0" w:lastColumn="0" w:oddVBand="0" w:evenVBand="0" w:oddHBand="0" w:evenHBand="0" w:firstRowFirstColumn="0" w:firstRowLastColumn="0" w:lastRowFirstColumn="0" w:lastRowLastColumn="0"/>
            </w:pPr>
            <w:r>
              <w:t>İş yoğunluğu nedeniyle velilerin eğitim faaliyetlerine katılım oranları beklenenin altında olmaktadır.</w:t>
            </w:r>
          </w:p>
        </w:tc>
      </w:tr>
      <w:tr w:rsidR="002C76D3" w:rsidTr="002C76D3">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2651" w:type="dxa"/>
            <w:vAlign w:val="center"/>
          </w:tcPr>
          <w:p w:rsidR="002C76D3" w:rsidRDefault="00DF764A">
            <w:r>
              <w:t>İHTİYAÇLAR</w:t>
            </w:r>
          </w:p>
        </w:tc>
        <w:tc>
          <w:tcPr>
            <w:tcW w:w="8142" w:type="dxa"/>
            <w:gridSpan w:val="9"/>
          </w:tcPr>
          <w:p w:rsidR="002C76D3" w:rsidRDefault="00DF764A">
            <w:pPr>
              <w:cnfStyle w:val="000000100000" w:firstRow="0" w:lastRow="0" w:firstColumn="0" w:lastColumn="0" w:oddVBand="0" w:evenVBand="0" w:oddHBand="1" w:evenHBand="0" w:firstRowFirstColumn="0" w:firstRowLastColumn="0" w:lastRowFirstColumn="0" w:lastRowLastColumn="0"/>
            </w:pPr>
            <w:r>
              <w:t>Açık hava etkinlikleri için bahçe düzenlemesi, düzenleme için bütçe ayrılması</w:t>
            </w:r>
          </w:p>
          <w:p w:rsidR="002C76D3" w:rsidRDefault="00DF764A">
            <w:pPr>
              <w:cnfStyle w:val="000000100000" w:firstRow="0" w:lastRow="0" w:firstColumn="0" w:lastColumn="0" w:oddVBand="0" w:evenVBand="0" w:oddHBand="1" w:evenHBand="0" w:firstRowFirstColumn="0" w:firstRowLastColumn="0" w:lastRowFirstColumn="0" w:lastRowLastColumn="0"/>
            </w:pPr>
            <w:r>
              <w:t>Okul Aile Birliği sorumluluklarının denetlenmesi</w:t>
            </w:r>
          </w:p>
        </w:tc>
      </w:tr>
    </w:tbl>
    <w:p w:rsidR="002C76D3" w:rsidRDefault="002C76D3"/>
    <w:p w:rsidR="00CE59F6" w:rsidRDefault="00CE59F6"/>
    <w:p w:rsidR="00CE59F6" w:rsidRDefault="00CE59F6"/>
    <w:p w:rsidR="00CE59F6" w:rsidRDefault="00CE59F6"/>
    <w:p w:rsidR="00CE59F6" w:rsidRDefault="00CE59F6"/>
    <w:p w:rsidR="00CE59F6" w:rsidRDefault="00CE59F6"/>
    <w:p w:rsidR="00CE59F6" w:rsidRDefault="00CE59F6"/>
    <w:p w:rsidR="00CE59F6" w:rsidRDefault="00CE59F6"/>
    <w:p w:rsidR="00CE59F6" w:rsidRDefault="00CE59F6"/>
    <w:p w:rsidR="00CE59F6" w:rsidRDefault="00CE59F6"/>
    <w:p w:rsidR="00CE59F6" w:rsidRDefault="00CE59F6"/>
    <w:p w:rsidR="00CE59F6" w:rsidRDefault="00CE59F6"/>
    <w:p w:rsidR="00423528" w:rsidRDefault="00423528"/>
    <w:p w:rsidR="00CE59F6" w:rsidRDefault="00CE59F6"/>
    <w:p w:rsidR="00CE59F6" w:rsidRDefault="00CE59F6"/>
    <w:p w:rsidR="00CE59F6" w:rsidRDefault="00CE59F6"/>
    <w:p w:rsidR="00423528" w:rsidRDefault="00423528"/>
    <w:p w:rsidR="00423528" w:rsidRDefault="00423528"/>
    <w:p w:rsidR="00423528" w:rsidRDefault="00423528">
      <w:pPr>
        <w:sectPr w:rsidR="00423528" w:rsidSect="00CE59F6">
          <w:pgSz w:w="11910" w:h="16850"/>
          <w:pgMar w:top="426" w:right="760" w:bottom="709" w:left="740" w:header="0" w:footer="1093" w:gutter="0"/>
          <w:cols w:space="708"/>
        </w:sectPr>
      </w:pPr>
    </w:p>
    <w:tbl>
      <w:tblPr>
        <w:tblStyle w:val="afd"/>
        <w:tblW w:w="105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89"/>
        <w:gridCol w:w="1056"/>
        <w:gridCol w:w="1242"/>
        <w:gridCol w:w="924"/>
        <w:gridCol w:w="846"/>
        <w:gridCol w:w="831"/>
        <w:gridCol w:w="831"/>
        <w:gridCol w:w="832"/>
        <w:gridCol w:w="1012"/>
        <w:gridCol w:w="1432"/>
      </w:tblGrid>
      <w:tr w:rsidR="002C76D3" w:rsidTr="002C76D3">
        <w:trPr>
          <w:cnfStyle w:val="100000000000" w:firstRow="1" w:lastRow="0" w:firstColumn="0" w:lastColumn="0" w:oddVBand="0" w:evenVBand="0" w:oddHBand="0"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1589" w:type="dxa"/>
            <w:tcBorders>
              <w:top w:val="single" w:sz="4" w:space="0" w:color="000000"/>
              <w:left w:val="single" w:sz="4" w:space="0" w:color="000000"/>
              <w:bottom w:val="single" w:sz="4" w:space="0" w:color="000000"/>
              <w:right w:val="single" w:sz="4" w:space="0" w:color="000000"/>
            </w:tcBorders>
            <w:vAlign w:val="center"/>
          </w:tcPr>
          <w:p w:rsidR="002C76D3" w:rsidRDefault="003C1434">
            <w:r>
              <w:lastRenderedPageBreak/>
              <w:t>A</w:t>
            </w:r>
            <w:r w:rsidR="00DF764A">
              <w:t>MAÇ (A3)</w:t>
            </w:r>
          </w:p>
        </w:tc>
        <w:tc>
          <w:tcPr>
            <w:tcW w:w="9006" w:type="dxa"/>
            <w:gridSpan w:val="9"/>
            <w:tcBorders>
              <w:top w:val="single" w:sz="4" w:space="0" w:color="000000"/>
              <w:left w:val="single" w:sz="4" w:space="0" w:color="000000"/>
              <w:bottom w:val="single" w:sz="4" w:space="0" w:color="000000"/>
              <w:right w:val="single" w:sz="4" w:space="0" w:color="000000"/>
            </w:tcBorders>
          </w:tcPr>
          <w:p w:rsidR="002C76D3" w:rsidRDefault="00DF764A">
            <w:pPr>
              <w:cnfStyle w:val="100000000000" w:firstRow="1" w:lastRow="0" w:firstColumn="0" w:lastColumn="0" w:oddVBand="0" w:evenVBand="0" w:oddHBand="0" w:evenHBand="0" w:firstRowFirstColumn="0" w:firstRowLastColumn="0" w:lastRowFirstColumn="0" w:lastRowLastColumn="0"/>
            </w:pPr>
            <w:r>
              <w:t>Kurumuninsankaynağıkapasitesinigeliştirerekulusalveuluslararasıstandartlarauyguneğitimhizmetisunulacaktır.</w:t>
            </w:r>
          </w:p>
        </w:tc>
      </w:tr>
      <w:tr w:rsidR="002C76D3" w:rsidTr="002C76D3">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589" w:type="dxa"/>
            <w:tcBorders>
              <w:top w:val="single" w:sz="4" w:space="0" w:color="000000"/>
              <w:left w:val="single" w:sz="4" w:space="0" w:color="000000"/>
              <w:bottom w:val="single" w:sz="4" w:space="0" w:color="000000"/>
              <w:right w:val="single" w:sz="4" w:space="0" w:color="000000"/>
            </w:tcBorders>
            <w:vAlign w:val="center"/>
          </w:tcPr>
          <w:p w:rsidR="002C76D3" w:rsidRDefault="00DF764A">
            <w:r>
              <w:t>HEDEF (H3.1)</w:t>
            </w:r>
          </w:p>
        </w:tc>
        <w:tc>
          <w:tcPr>
            <w:tcW w:w="9006" w:type="dxa"/>
            <w:gridSpan w:val="9"/>
            <w:tcBorders>
              <w:top w:val="single" w:sz="4" w:space="0" w:color="000000"/>
              <w:left w:val="single" w:sz="4" w:space="0" w:color="000000"/>
              <w:bottom w:val="single" w:sz="4" w:space="0" w:color="000000"/>
              <w:right w:val="single" w:sz="4" w:space="0" w:color="000000"/>
            </w:tcBorders>
          </w:tcPr>
          <w:p w:rsidR="002C76D3" w:rsidRDefault="00DF764A">
            <w:pPr>
              <w:cnfStyle w:val="000000100000" w:firstRow="0" w:lastRow="0" w:firstColumn="0" w:lastColumn="0" w:oddVBand="0" w:evenVBand="0" w:oddHBand="1" w:evenHBand="0" w:firstRowFirstColumn="0" w:firstRowLastColumn="0" w:lastRowFirstColumn="0" w:lastRowLastColumn="0"/>
            </w:pPr>
            <w:r>
              <w:t>Okul aile işbirliği sağlanarak kurum kültürü geliştirilecektir.</w:t>
            </w:r>
          </w:p>
        </w:tc>
      </w:tr>
      <w:tr w:rsidR="002C76D3" w:rsidTr="002C76D3">
        <w:trPr>
          <w:trHeight w:val="662"/>
        </w:trPr>
        <w:tc>
          <w:tcPr>
            <w:cnfStyle w:val="001000000000" w:firstRow="0" w:lastRow="0" w:firstColumn="1" w:lastColumn="0" w:oddVBand="0" w:evenVBand="0" w:oddHBand="0" w:evenHBand="0" w:firstRowFirstColumn="0" w:firstRowLastColumn="0" w:lastRowFirstColumn="0" w:lastRowLastColumn="0"/>
            <w:tcW w:w="1589" w:type="dxa"/>
            <w:tcBorders>
              <w:top w:val="single" w:sz="4" w:space="0" w:color="000000"/>
              <w:left w:val="single" w:sz="4" w:space="0" w:color="000000"/>
              <w:bottom w:val="single" w:sz="4" w:space="0" w:color="000000"/>
              <w:right w:val="single" w:sz="4" w:space="0" w:color="000000"/>
            </w:tcBorders>
            <w:vAlign w:val="center"/>
          </w:tcPr>
          <w:p w:rsidR="002C76D3" w:rsidRDefault="00DF764A">
            <w:pPr>
              <w:jc w:val="center"/>
            </w:pPr>
            <w:r>
              <w:t>Performans Göstergesi (PG)</w:t>
            </w:r>
          </w:p>
        </w:tc>
        <w:tc>
          <w:tcPr>
            <w:tcW w:w="1056" w:type="dxa"/>
            <w:tcBorders>
              <w:top w:val="single" w:sz="4" w:space="0" w:color="000000"/>
              <w:left w:val="single" w:sz="4" w:space="0" w:color="000000"/>
              <w:bottom w:val="single" w:sz="4" w:space="0" w:color="000000"/>
              <w:right w:val="single" w:sz="4" w:space="0" w:color="000000"/>
            </w:tcBorders>
            <w:vAlign w:val="center"/>
          </w:tcPr>
          <w:p w:rsidR="002C76D3" w:rsidRDefault="00DF764A">
            <w:pPr>
              <w:jc w:val="center"/>
              <w:cnfStyle w:val="000000000000" w:firstRow="0" w:lastRow="0" w:firstColumn="0" w:lastColumn="0" w:oddVBand="0" w:evenVBand="0" w:oddHBand="0" w:evenHBand="0" w:firstRowFirstColumn="0" w:firstRowLastColumn="0" w:lastRowFirstColumn="0" w:lastRowLastColumn="0"/>
            </w:pPr>
            <w:r>
              <w:t>Hedefe Etkisi (%)</w:t>
            </w:r>
          </w:p>
        </w:tc>
        <w:tc>
          <w:tcPr>
            <w:tcW w:w="1242" w:type="dxa"/>
            <w:tcBorders>
              <w:top w:val="single" w:sz="4" w:space="0" w:color="000000"/>
              <w:left w:val="single" w:sz="4" w:space="0" w:color="000000"/>
              <w:bottom w:val="single" w:sz="4" w:space="0" w:color="000000"/>
              <w:right w:val="single" w:sz="4" w:space="0" w:color="000000"/>
            </w:tcBorders>
            <w:vAlign w:val="center"/>
          </w:tcPr>
          <w:p w:rsidR="002C76D3" w:rsidRDefault="00DF764A">
            <w:pPr>
              <w:jc w:val="center"/>
              <w:cnfStyle w:val="000000000000" w:firstRow="0" w:lastRow="0" w:firstColumn="0" w:lastColumn="0" w:oddVBand="0" w:evenVBand="0" w:oddHBand="0" w:evenHBand="0" w:firstRowFirstColumn="0" w:firstRowLastColumn="0" w:lastRowFirstColumn="0" w:lastRowLastColumn="0"/>
            </w:pPr>
            <w:r>
              <w:t>Başlangıç Değeri (2023)</w:t>
            </w:r>
          </w:p>
        </w:tc>
        <w:tc>
          <w:tcPr>
            <w:tcW w:w="924" w:type="dxa"/>
            <w:tcBorders>
              <w:top w:val="single" w:sz="4" w:space="0" w:color="000000"/>
              <w:left w:val="single" w:sz="4" w:space="0" w:color="000000"/>
              <w:bottom w:val="single" w:sz="4" w:space="0" w:color="000000"/>
              <w:right w:val="single" w:sz="4" w:space="0" w:color="000000"/>
            </w:tcBorders>
            <w:vAlign w:val="center"/>
          </w:tcPr>
          <w:p w:rsidR="002C76D3" w:rsidRDefault="00DF764A">
            <w:pPr>
              <w:jc w:val="center"/>
              <w:cnfStyle w:val="000000000000" w:firstRow="0" w:lastRow="0" w:firstColumn="0" w:lastColumn="0" w:oddVBand="0" w:evenVBand="0" w:oddHBand="0" w:evenHBand="0" w:firstRowFirstColumn="0" w:firstRowLastColumn="0" w:lastRowFirstColumn="0" w:lastRowLastColumn="0"/>
            </w:pPr>
            <w:r>
              <w:t>2024</w:t>
            </w:r>
          </w:p>
        </w:tc>
        <w:tc>
          <w:tcPr>
            <w:tcW w:w="846" w:type="dxa"/>
            <w:tcBorders>
              <w:top w:val="single" w:sz="4" w:space="0" w:color="000000"/>
              <w:left w:val="single" w:sz="4" w:space="0" w:color="000000"/>
              <w:bottom w:val="single" w:sz="4" w:space="0" w:color="000000"/>
              <w:right w:val="single" w:sz="4" w:space="0" w:color="000000"/>
            </w:tcBorders>
            <w:vAlign w:val="center"/>
          </w:tcPr>
          <w:p w:rsidR="002C76D3" w:rsidRDefault="00DF764A">
            <w:pPr>
              <w:jc w:val="center"/>
              <w:cnfStyle w:val="000000000000" w:firstRow="0" w:lastRow="0" w:firstColumn="0" w:lastColumn="0" w:oddVBand="0" w:evenVBand="0" w:oddHBand="0" w:evenHBand="0" w:firstRowFirstColumn="0" w:firstRowLastColumn="0" w:lastRowFirstColumn="0" w:lastRowLastColumn="0"/>
            </w:pPr>
            <w:r>
              <w:t>2025</w:t>
            </w:r>
          </w:p>
        </w:tc>
        <w:tc>
          <w:tcPr>
            <w:tcW w:w="831" w:type="dxa"/>
            <w:tcBorders>
              <w:top w:val="single" w:sz="4" w:space="0" w:color="000000"/>
              <w:left w:val="single" w:sz="4" w:space="0" w:color="000000"/>
              <w:bottom w:val="single" w:sz="4" w:space="0" w:color="000000"/>
              <w:right w:val="single" w:sz="4" w:space="0" w:color="000000"/>
            </w:tcBorders>
            <w:vAlign w:val="center"/>
          </w:tcPr>
          <w:p w:rsidR="002C76D3" w:rsidRDefault="00DF764A">
            <w:pPr>
              <w:jc w:val="center"/>
              <w:cnfStyle w:val="000000000000" w:firstRow="0" w:lastRow="0" w:firstColumn="0" w:lastColumn="0" w:oddVBand="0" w:evenVBand="0" w:oddHBand="0" w:evenHBand="0" w:firstRowFirstColumn="0" w:firstRowLastColumn="0" w:lastRowFirstColumn="0" w:lastRowLastColumn="0"/>
            </w:pPr>
            <w:r>
              <w:t>2026</w:t>
            </w:r>
          </w:p>
        </w:tc>
        <w:tc>
          <w:tcPr>
            <w:tcW w:w="831" w:type="dxa"/>
            <w:tcBorders>
              <w:top w:val="single" w:sz="4" w:space="0" w:color="000000"/>
              <w:left w:val="single" w:sz="4" w:space="0" w:color="000000"/>
              <w:bottom w:val="single" w:sz="4" w:space="0" w:color="000000"/>
              <w:right w:val="single" w:sz="4" w:space="0" w:color="000000"/>
            </w:tcBorders>
            <w:vAlign w:val="center"/>
          </w:tcPr>
          <w:p w:rsidR="002C76D3" w:rsidRDefault="00DF764A">
            <w:pPr>
              <w:jc w:val="center"/>
              <w:cnfStyle w:val="000000000000" w:firstRow="0" w:lastRow="0" w:firstColumn="0" w:lastColumn="0" w:oddVBand="0" w:evenVBand="0" w:oddHBand="0" w:evenHBand="0" w:firstRowFirstColumn="0" w:firstRowLastColumn="0" w:lastRowFirstColumn="0" w:lastRowLastColumn="0"/>
            </w:pPr>
            <w:r>
              <w:t>2027</w:t>
            </w:r>
          </w:p>
        </w:tc>
        <w:tc>
          <w:tcPr>
            <w:tcW w:w="832" w:type="dxa"/>
            <w:tcBorders>
              <w:top w:val="single" w:sz="4" w:space="0" w:color="000000"/>
              <w:left w:val="single" w:sz="4" w:space="0" w:color="000000"/>
              <w:bottom w:val="single" w:sz="4" w:space="0" w:color="000000"/>
              <w:right w:val="single" w:sz="4" w:space="0" w:color="000000"/>
            </w:tcBorders>
            <w:vAlign w:val="center"/>
          </w:tcPr>
          <w:p w:rsidR="002C76D3" w:rsidRDefault="00DF764A">
            <w:pPr>
              <w:jc w:val="center"/>
              <w:cnfStyle w:val="000000000000" w:firstRow="0" w:lastRow="0" w:firstColumn="0" w:lastColumn="0" w:oddVBand="0" w:evenVBand="0" w:oddHBand="0" w:evenHBand="0" w:firstRowFirstColumn="0" w:firstRowLastColumn="0" w:lastRowFirstColumn="0" w:lastRowLastColumn="0"/>
            </w:pPr>
            <w:r>
              <w:t>2028</w:t>
            </w:r>
          </w:p>
        </w:tc>
        <w:tc>
          <w:tcPr>
            <w:tcW w:w="1012" w:type="dxa"/>
            <w:tcBorders>
              <w:top w:val="single" w:sz="4" w:space="0" w:color="000000"/>
              <w:left w:val="single" w:sz="4" w:space="0" w:color="000000"/>
              <w:bottom w:val="single" w:sz="4" w:space="0" w:color="000000"/>
              <w:right w:val="single" w:sz="4" w:space="0" w:color="000000"/>
            </w:tcBorders>
            <w:vAlign w:val="center"/>
          </w:tcPr>
          <w:p w:rsidR="002C76D3" w:rsidRDefault="00DF764A">
            <w:pPr>
              <w:jc w:val="center"/>
              <w:cnfStyle w:val="000000000000" w:firstRow="0" w:lastRow="0" w:firstColumn="0" w:lastColumn="0" w:oddVBand="0" w:evenVBand="0" w:oddHBand="0" w:evenHBand="0" w:firstRowFirstColumn="0" w:firstRowLastColumn="0" w:lastRowFirstColumn="0" w:lastRowLastColumn="0"/>
            </w:pPr>
            <w:r>
              <w:t>İzleme Sıklığı</w:t>
            </w:r>
          </w:p>
        </w:tc>
        <w:tc>
          <w:tcPr>
            <w:tcW w:w="1432" w:type="dxa"/>
            <w:tcBorders>
              <w:top w:val="single" w:sz="4" w:space="0" w:color="000000"/>
              <w:left w:val="single" w:sz="4" w:space="0" w:color="000000"/>
              <w:bottom w:val="single" w:sz="4" w:space="0" w:color="000000"/>
              <w:right w:val="single" w:sz="4" w:space="0" w:color="000000"/>
            </w:tcBorders>
            <w:vAlign w:val="center"/>
          </w:tcPr>
          <w:p w:rsidR="002C76D3" w:rsidRDefault="00DF764A">
            <w:pPr>
              <w:jc w:val="center"/>
              <w:cnfStyle w:val="000000000000" w:firstRow="0" w:lastRow="0" w:firstColumn="0" w:lastColumn="0" w:oddVBand="0" w:evenVBand="0" w:oddHBand="0" w:evenHBand="0" w:firstRowFirstColumn="0" w:firstRowLastColumn="0" w:lastRowFirstColumn="0" w:lastRowLastColumn="0"/>
            </w:pPr>
            <w:r>
              <w:t>Raporlama Sıklığı</w:t>
            </w:r>
          </w:p>
        </w:tc>
      </w:tr>
      <w:tr w:rsidR="002C76D3" w:rsidTr="002C76D3">
        <w:trPr>
          <w:cnfStyle w:val="000000100000" w:firstRow="0" w:lastRow="0" w:firstColumn="0" w:lastColumn="0" w:oddVBand="0" w:evenVBand="0" w:oddHBand="1" w:evenHBand="0" w:firstRowFirstColumn="0" w:firstRowLastColumn="0" w:lastRowFirstColumn="0" w:lastRowLastColumn="0"/>
          <w:trHeight w:val="662"/>
        </w:trPr>
        <w:tc>
          <w:tcPr>
            <w:cnfStyle w:val="001000000000" w:firstRow="0" w:lastRow="0" w:firstColumn="1" w:lastColumn="0" w:oddVBand="0" w:evenVBand="0" w:oddHBand="0" w:evenHBand="0" w:firstRowFirstColumn="0" w:firstRowLastColumn="0" w:lastRowFirstColumn="0" w:lastRowLastColumn="0"/>
            <w:tcW w:w="1589" w:type="dxa"/>
            <w:tcBorders>
              <w:top w:val="single" w:sz="4" w:space="0" w:color="000000"/>
              <w:left w:val="single" w:sz="4" w:space="0" w:color="000000"/>
              <w:bottom w:val="single" w:sz="4" w:space="0" w:color="000000"/>
              <w:right w:val="single" w:sz="4" w:space="0" w:color="000000"/>
            </w:tcBorders>
          </w:tcPr>
          <w:p w:rsidR="002C76D3" w:rsidRDefault="00DF764A">
            <w:r>
              <w:t>PG 3.1.1 Bir eğitim öğretim yılında en az 1 hizmetiçi eğitime katılan öğretmen oranı (re’sen düzenlenenler dahil)</w:t>
            </w:r>
          </w:p>
        </w:tc>
        <w:tc>
          <w:tcPr>
            <w:tcW w:w="1056" w:type="dxa"/>
            <w:tcBorders>
              <w:top w:val="single" w:sz="4" w:space="0" w:color="000000"/>
              <w:left w:val="single" w:sz="4" w:space="0" w:color="000000"/>
              <w:bottom w:val="single" w:sz="4" w:space="0" w:color="000000"/>
              <w:right w:val="single" w:sz="4" w:space="0" w:color="000000"/>
            </w:tcBorders>
            <w:vAlign w:val="center"/>
          </w:tcPr>
          <w:p w:rsidR="002C76D3" w:rsidRDefault="00DF764A">
            <w:pPr>
              <w:jc w:val="center"/>
              <w:cnfStyle w:val="000000100000" w:firstRow="0" w:lastRow="0" w:firstColumn="0" w:lastColumn="0" w:oddVBand="0" w:evenVBand="0" w:oddHBand="1" w:evenHBand="0" w:firstRowFirstColumn="0" w:firstRowLastColumn="0" w:lastRowFirstColumn="0" w:lastRowLastColumn="0"/>
            </w:pPr>
            <w:r>
              <w:t>20</w:t>
            </w:r>
          </w:p>
        </w:tc>
        <w:tc>
          <w:tcPr>
            <w:tcW w:w="1242" w:type="dxa"/>
            <w:tcBorders>
              <w:top w:val="single" w:sz="4" w:space="0" w:color="000000"/>
              <w:left w:val="single" w:sz="4" w:space="0" w:color="000000"/>
              <w:bottom w:val="single" w:sz="4" w:space="0" w:color="000000"/>
              <w:right w:val="single" w:sz="4" w:space="0" w:color="000000"/>
            </w:tcBorders>
            <w:vAlign w:val="center"/>
          </w:tcPr>
          <w:p w:rsidR="002C76D3" w:rsidRDefault="00DF764A">
            <w:pPr>
              <w:jc w:val="center"/>
              <w:cnfStyle w:val="000000100000" w:firstRow="0" w:lastRow="0" w:firstColumn="0" w:lastColumn="0" w:oddVBand="0" w:evenVBand="0" w:oddHBand="1" w:evenHBand="0" w:firstRowFirstColumn="0" w:firstRowLastColumn="0" w:lastRowFirstColumn="0" w:lastRowLastColumn="0"/>
            </w:pPr>
            <w:r>
              <w:t>90</w:t>
            </w:r>
          </w:p>
        </w:tc>
        <w:tc>
          <w:tcPr>
            <w:tcW w:w="924" w:type="dxa"/>
            <w:tcBorders>
              <w:top w:val="single" w:sz="4" w:space="0" w:color="000000"/>
              <w:left w:val="single" w:sz="4" w:space="0" w:color="000000"/>
              <w:bottom w:val="single" w:sz="4" w:space="0" w:color="000000"/>
              <w:right w:val="single" w:sz="4" w:space="0" w:color="000000"/>
            </w:tcBorders>
            <w:vAlign w:val="center"/>
          </w:tcPr>
          <w:p w:rsidR="002C76D3" w:rsidRDefault="00DF764A">
            <w:pPr>
              <w:jc w:val="center"/>
              <w:cnfStyle w:val="000000100000" w:firstRow="0" w:lastRow="0" w:firstColumn="0" w:lastColumn="0" w:oddVBand="0" w:evenVBand="0" w:oddHBand="1" w:evenHBand="0" w:firstRowFirstColumn="0" w:firstRowLastColumn="0" w:lastRowFirstColumn="0" w:lastRowLastColumn="0"/>
            </w:pPr>
            <w:r>
              <w:t>93</w:t>
            </w:r>
          </w:p>
        </w:tc>
        <w:tc>
          <w:tcPr>
            <w:tcW w:w="846" w:type="dxa"/>
            <w:tcBorders>
              <w:top w:val="single" w:sz="4" w:space="0" w:color="000000"/>
              <w:left w:val="single" w:sz="4" w:space="0" w:color="000000"/>
              <w:bottom w:val="single" w:sz="4" w:space="0" w:color="000000"/>
              <w:right w:val="single" w:sz="4" w:space="0" w:color="000000"/>
            </w:tcBorders>
            <w:vAlign w:val="center"/>
          </w:tcPr>
          <w:p w:rsidR="002C76D3" w:rsidRDefault="00DF764A">
            <w:pPr>
              <w:jc w:val="center"/>
              <w:cnfStyle w:val="000000100000" w:firstRow="0" w:lastRow="0" w:firstColumn="0" w:lastColumn="0" w:oddVBand="0" w:evenVBand="0" w:oddHBand="1" w:evenHBand="0" w:firstRowFirstColumn="0" w:firstRowLastColumn="0" w:lastRowFirstColumn="0" w:lastRowLastColumn="0"/>
            </w:pPr>
            <w:r>
              <w:t>95</w:t>
            </w:r>
          </w:p>
        </w:tc>
        <w:tc>
          <w:tcPr>
            <w:tcW w:w="831" w:type="dxa"/>
            <w:tcBorders>
              <w:top w:val="single" w:sz="4" w:space="0" w:color="000000"/>
              <w:left w:val="single" w:sz="4" w:space="0" w:color="000000"/>
              <w:bottom w:val="single" w:sz="4" w:space="0" w:color="000000"/>
              <w:right w:val="single" w:sz="4" w:space="0" w:color="000000"/>
            </w:tcBorders>
            <w:vAlign w:val="center"/>
          </w:tcPr>
          <w:p w:rsidR="002C76D3" w:rsidRDefault="00DF764A">
            <w:pPr>
              <w:jc w:val="center"/>
              <w:cnfStyle w:val="000000100000" w:firstRow="0" w:lastRow="0" w:firstColumn="0" w:lastColumn="0" w:oddVBand="0" w:evenVBand="0" w:oddHBand="1" w:evenHBand="0" w:firstRowFirstColumn="0" w:firstRowLastColumn="0" w:lastRowFirstColumn="0" w:lastRowLastColumn="0"/>
            </w:pPr>
            <w:r>
              <w:t>96</w:t>
            </w:r>
          </w:p>
        </w:tc>
        <w:tc>
          <w:tcPr>
            <w:tcW w:w="831" w:type="dxa"/>
            <w:tcBorders>
              <w:top w:val="single" w:sz="4" w:space="0" w:color="000000"/>
              <w:left w:val="single" w:sz="4" w:space="0" w:color="000000"/>
              <w:bottom w:val="single" w:sz="4" w:space="0" w:color="000000"/>
              <w:right w:val="single" w:sz="4" w:space="0" w:color="000000"/>
            </w:tcBorders>
            <w:vAlign w:val="center"/>
          </w:tcPr>
          <w:p w:rsidR="002C76D3" w:rsidRDefault="00DF764A">
            <w:pPr>
              <w:jc w:val="center"/>
              <w:cnfStyle w:val="000000100000" w:firstRow="0" w:lastRow="0" w:firstColumn="0" w:lastColumn="0" w:oddVBand="0" w:evenVBand="0" w:oddHBand="1" w:evenHBand="0" w:firstRowFirstColumn="0" w:firstRowLastColumn="0" w:lastRowFirstColumn="0" w:lastRowLastColumn="0"/>
            </w:pPr>
            <w:r>
              <w:t>98</w:t>
            </w:r>
          </w:p>
        </w:tc>
        <w:tc>
          <w:tcPr>
            <w:tcW w:w="832" w:type="dxa"/>
            <w:tcBorders>
              <w:top w:val="single" w:sz="4" w:space="0" w:color="000000"/>
              <w:left w:val="single" w:sz="4" w:space="0" w:color="000000"/>
              <w:bottom w:val="single" w:sz="4" w:space="0" w:color="000000"/>
              <w:right w:val="single" w:sz="4" w:space="0" w:color="000000"/>
            </w:tcBorders>
            <w:vAlign w:val="center"/>
          </w:tcPr>
          <w:p w:rsidR="002C76D3" w:rsidRDefault="00DF764A">
            <w:pPr>
              <w:jc w:val="center"/>
              <w:cnfStyle w:val="000000100000" w:firstRow="0" w:lastRow="0" w:firstColumn="0" w:lastColumn="0" w:oddVBand="0" w:evenVBand="0" w:oddHBand="1" w:evenHBand="0" w:firstRowFirstColumn="0" w:firstRowLastColumn="0" w:lastRowFirstColumn="0" w:lastRowLastColumn="0"/>
            </w:pPr>
            <w:r>
              <w:t>100</w:t>
            </w:r>
          </w:p>
        </w:tc>
        <w:tc>
          <w:tcPr>
            <w:tcW w:w="1012" w:type="dxa"/>
            <w:tcBorders>
              <w:top w:val="single" w:sz="4" w:space="0" w:color="000000"/>
              <w:left w:val="single" w:sz="4" w:space="0" w:color="000000"/>
              <w:bottom w:val="single" w:sz="4" w:space="0" w:color="000000"/>
              <w:right w:val="single" w:sz="4" w:space="0" w:color="000000"/>
            </w:tcBorders>
            <w:vAlign w:val="center"/>
          </w:tcPr>
          <w:p w:rsidR="002C76D3" w:rsidRDefault="00DF764A">
            <w:pPr>
              <w:jc w:val="center"/>
              <w:cnfStyle w:val="000000100000" w:firstRow="0" w:lastRow="0" w:firstColumn="0" w:lastColumn="0" w:oddVBand="0" w:evenVBand="0" w:oddHBand="1" w:evenHBand="0" w:firstRowFirstColumn="0" w:firstRowLastColumn="0" w:lastRowFirstColumn="0" w:lastRowLastColumn="0"/>
            </w:pPr>
            <w:r>
              <w:t>6 AY</w:t>
            </w:r>
          </w:p>
        </w:tc>
        <w:tc>
          <w:tcPr>
            <w:tcW w:w="1432" w:type="dxa"/>
            <w:tcBorders>
              <w:top w:val="single" w:sz="4" w:space="0" w:color="000000"/>
              <w:left w:val="single" w:sz="4" w:space="0" w:color="000000"/>
              <w:bottom w:val="single" w:sz="4" w:space="0" w:color="000000"/>
              <w:right w:val="single" w:sz="4" w:space="0" w:color="000000"/>
            </w:tcBorders>
            <w:vAlign w:val="center"/>
          </w:tcPr>
          <w:p w:rsidR="002C76D3" w:rsidRDefault="00DF764A">
            <w:pPr>
              <w:jc w:val="center"/>
              <w:cnfStyle w:val="000000100000" w:firstRow="0" w:lastRow="0" w:firstColumn="0" w:lastColumn="0" w:oddVBand="0" w:evenVBand="0" w:oddHBand="1" w:evenHBand="0" w:firstRowFirstColumn="0" w:firstRowLastColumn="0" w:lastRowFirstColumn="0" w:lastRowLastColumn="0"/>
            </w:pPr>
            <w:r>
              <w:t>12 AY</w:t>
            </w:r>
          </w:p>
        </w:tc>
      </w:tr>
      <w:tr w:rsidR="002C76D3" w:rsidTr="002C76D3">
        <w:trPr>
          <w:trHeight w:val="662"/>
        </w:trPr>
        <w:tc>
          <w:tcPr>
            <w:cnfStyle w:val="001000000000" w:firstRow="0" w:lastRow="0" w:firstColumn="1" w:lastColumn="0" w:oddVBand="0" w:evenVBand="0" w:oddHBand="0" w:evenHBand="0" w:firstRowFirstColumn="0" w:firstRowLastColumn="0" w:lastRowFirstColumn="0" w:lastRowLastColumn="0"/>
            <w:tcW w:w="1589" w:type="dxa"/>
            <w:tcBorders>
              <w:top w:val="single" w:sz="4" w:space="0" w:color="000000"/>
              <w:left w:val="single" w:sz="4" w:space="0" w:color="000000"/>
              <w:bottom w:val="single" w:sz="4" w:space="0" w:color="000000"/>
              <w:right w:val="single" w:sz="4" w:space="0" w:color="000000"/>
            </w:tcBorders>
          </w:tcPr>
          <w:p w:rsidR="002C76D3" w:rsidRDefault="00DF764A">
            <w:r>
              <w:t>PG 3.1.2 Bir eğitim öğretim yılında proje tabanlı çalışmalardan herhangi birinde aktif görev alan öğretmen oranı</w:t>
            </w:r>
          </w:p>
        </w:tc>
        <w:tc>
          <w:tcPr>
            <w:tcW w:w="1056" w:type="dxa"/>
            <w:tcBorders>
              <w:top w:val="single" w:sz="4" w:space="0" w:color="000000"/>
              <w:left w:val="single" w:sz="4" w:space="0" w:color="000000"/>
              <w:bottom w:val="single" w:sz="4" w:space="0" w:color="000000"/>
              <w:right w:val="single" w:sz="4" w:space="0" w:color="000000"/>
            </w:tcBorders>
            <w:vAlign w:val="center"/>
          </w:tcPr>
          <w:p w:rsidR="002C76D3" w:rsidRDefault="00DF764A">
            <w:pPr>
              <w:jc w:val="center"/>
              <w:cnfStyle w:val="000000000000" w:firstRow="0" w:lastRow="0" w:firstColumn="0" w:lastColumn="0" w:oddVBand="0" w:evenVBand="0" w:oddHBand="0" w:evenHBand="0" w:firstRowFirstColumn="0" w:firstRowLastColumn="0" w:lastRowFirstColumn="0" w:lastRowLastColumn="0"/>
            </w:pPr>
            <w:r>
              <w:t>20</w:t>
            </w:r>
          </w:p>
        </w:tc>
        <w:tc>
          <w:tcPr>
            <w:tcW w:w="1242" w:type="dxa"/>
            <w:tcBorders>
              <w:top w:val="single" w:sz="4" w:space="0" w:color="000000"/>
              <w:left w:val="single" w:sz="4" w:space="0" w:color="000000"/>
              <w:bottom w:val="single" w:sz="4" w:space="0" w:color="000000"/>
              <w:right w:val="single" w:sz="4" w:space="0" w:color="000000"/>
            </w:tcBorders>
            <w:vAlign w:val="center"/>
          </w:tcPr>
          <w:p w:rsidR="002C76D3" w:rsidRDefault="00DF764A">
            <w:pPr>
              <w:jc w:val="center"/>
              <w:cnfStyle w:val="000000000000" w:firstRow="0" w:lastRow="0" w:firstColumn="0" w:lastColumn="0" w:oddVBand="0" w:evenVBand="0" w:oddHBand="0" w:evenHBand="0" w:firstRowFirstColumn="0" w:firstRowLastColumn="0" w:lastRowFirstColumn="0" w:lastRowLastColumn="0"/>
            </w:pPr>
            <w:r>
              <w:t>40</w:t>
            </w:r>
          </w:p>
        </w:tc>
        <w:tc>
          <w:tcPr>
            <w:tcW w:w="924" w:type="dxa"/>
            <w:tcBorders>
              <w:top w:val="single" w:sz="4" w:space="0" w:color="000000"/>
              <w:left w:val="single" w:sz="4" w:space="0" w:color="000000"/>
              <w:bottom w:val="single" w:sz="4" w:space="0" w:color="000000"/>
              <w:right w:val="single" w:sz="4" w:space="0" w:color="000000"/>
            </w:tcBorders>
            <w:vAlign w:val="center"/>
          </w:tcPr>
          <w:p w:rsidR="002C76D3" w:rsidRDefault="00DF764A">
            <w:pPr>
              <w:jc w:val="center"/>
              <w:cnfStyle w:val="000000000000" w:firstRow="0" w:lastRow="0" w:firstColumn="0" w:lastColumn="0" w:oddVBand="0" w:evenVBand="0" w:oddHBand="0" w:evenHBand="0" w:firstRowFirstColumn="0" w:firstRowLastColumn="0" w:lastRowFirstColumn="0" w:lastRowLastColumn="0"/>
            </w:pPr>
            <w:r>
              <w:t>50</w:t>
            </w:r>
          </w:p>
        </w:tc>
        <w:tc>
          <w:tcPr>
            <w:tcW w:w="846" w:type="dxa"/>
            <w:tcBorders>
              <w:top w:val="single" w:sz="4" w:space="0" w:color="000000"/>
              <w:left w:val="single" w:sz="4" w:space="0" w:color="000000"/>
              <w:bottom w:val="single" w:sz="4" w:space="0" w:color="000000"/>
              <w:right w:val="single" w:sz="4" w:space="0" w:color="000000"/>
            </w:tcBorders>
            <w:vAlign w:val="center"/>
          </w:tcPr>
          <w:p w:rsidR="002C76D3" w:rsidRDefault="00DF764A">
            <w:pPr>
              <w:jc w:val="center"/>
              <w:cnfStyle w:val="000000000000" w:firstRow="0" w:lastRow="0" w:firstColumn="0" w:lastColumn="0" w:oddVBand="0" w:evenVBand="0" w:oddHBand="0" w:evenHBand="0" w:firstRowFirstColumn="0" w:firstRowLastColumn="0" w:lastRowFirstColumn="0" w:lastRowLastColumn="0"/>
            </w:pPr>
            <w:r>
              <w:t>55</w:t>
            </w:r>
          </w:p>
        </w:tc>
        <w:tc>
          <w:tcPr>
            <w:tcW w:w="831" w:type="dxa"/>
            <w:tcBorders>
              <w:top w:val="single" w:sz="4" w:space="0" w:color="000000"/>
              <w:left w:val="single" w:sz="4" w:space="0" w:color="000000"/>
              <w:bottom w:val="single" w:sz="4" w:space="0" w:color="000000"/>
              <w:right w:val="single" w:sz="4" w:space="0" w:color="000000"/>
            </w:tcBorders>
            <w:vAlign w:val="center"/>
          </w:tcPr>
          <w:p w:rsidR="002C76D3" w:rsidRDefault="00DF764A">
            <w:pPr>
              <w:jc w:val="center"/>
              <w:cnfStyle w:val="000000000000" w:firstRow="0" w:lastRow="0" w:firstColumn="0" w:lastColumn="0" w:oddVBand="0" w:evenVBand="0" w:oddHBand="0" w:evenHBand="0" w:firstRowFirstColumn="0" w:firstRowLastColumn="0" w:lastRowFirstColumn="0" w:lastRowLastColumn="0"/>
            </w:pPr>
            <w:r>
              <w:t>60</w:t>
            </w:r>
          </w:p>
        </w:tc>
        <w:tc>
          <w:tcPr>
            <w:tcW w:w="831" w:type="dxa"/>
            <w:tcBorders>
              <w:top w:val="single" w:sz="4" w:space="0" w:color="000000"/>
              <w:left w:val="single" w:sz="4" w:space="0" w:color="000000"/>
              <w:bottom w:val="single" w:sz="4" w:space="0" w:color="000000"/>
              <w:right w:val="single" w:sz="4" w:space="0" w:color="000000"/>
            </w:tcBorders>
            <w:vAlign w:val="center"/>
          </w:tcPr>
          <w:p w:rsidR="002C76D3" w:rsidRDefault="00DF764A">
            <w:pPr>
              <w:jc w:val="center"/>
              <w:cnfStyle w:val="000000000000" w:firstRow="0" w:lastRow="0" w:firstColumn="0" w:lastColumn="0" w:oddVBand="0" w:evenVBand="0" w:oddHBand="0" w:evenHBand="0" w:firstRowFirstColumn="0" w:firstRowLastColumn="0" w:lastRowFirstColumn="0" w:lastRowLastColumn="0"/>
            </w:pPr>
            <w:r>
              <w:t>65</w:t>
            </w:r>
          </w:p>
        </w:tc>
        <w:tc>
          <w:tcPr>
            <w:tcW w:w="832" w:type="dxa"/>
            <w:tcBorders>
              <w:top w:val="single" w:sz="4" w:space="0" w:color="000000"/>
              <w:left w:val="single" w:sz="4" w:space="0" w:color="000000"/>
              <w:bottom w:val="single" w:sz="4" w:space="0" w:color="000000"/>
              <w:right w:val="single" w:sz="4" w:space="0" w:color="000000"/>
            </w:tcBorders>
            <w:vAlign w:val="center"/>
          </w:tcPr>
          <w:p w:rsidR="002C76D3" w:rsidRDefault="00DF764A">
            <w:pPr>
              <w:jc w:val="center"/>
              <w:cnfStyle w:val="000000000000" w:firstRow="0" w:lastRow="0" w:firstColumn="0" w:lastColumn="0" w:oddVBand="0" w:evenVBand="0" w:oddHBand="0" w:evenHBand="0" w:firstRowFirstColumn="0" w:firstRowLastColumn="0" w:lastRowFirstColumn="0" w:lastRowLastColumn="0"/>
            </w:pPr>
            <w:r>
              <w:t>70</w:t>
            </w:r>
          </w:p>
        </w:tc>
        <w:tc>
          <w:tcPr>
            <w:tcW w:w="1012" w:type="dxa"/>
            <w:tcBorders>
              <w:top w:val="single" w:sz="4" w:space="0" w:color="000000"/>
              <w:left w:val="single" w:sz="4" w:space="0" w:color="000000"/>
              <w:bottom w:val="single" w:sz="4" w:space="0" w:color="000000"/>
              <w:right w:val="single" w:sz="4" w:space="0" w:color="000000"/>
            </w:tcBorders>
            <w:vAlign w:val="center"/>
          </w:tcPr>
          <w:p w:rsidR="002C76D3" w:rsidRDefault="00DF764A">
            <w:pPr>
              <w:jc w:val="center"/>
              <w:cnfStyle w:val="000000000000" w:firstRow="0" w:lastRow="0" w:firstColumn="0" w:lastColumn="0" w:oddVBand="0" w:evenVBand="0" w:oddHBand="0" w:evenHBand="0" w:firstRowFirstColumn="0" w:firstRowLastColumn="0" w:lastRowFirstColumn="0" w:lastRowLastColumn="0"/>
            </w:pPr>
            <w:r>
              <w:t>6 AY</w:t>
            </w:r>
          </w:p>
        </w:tc>
        <w:tc>
          <w:tcPr>
            <w:tcW w:w="1432" w:type="dxa"/>
            <w:tcBorders>
              <w:top w:val="single" w:sz="4" w:space="0" w:color="000000"/>
              <w:left w:val="single" w:sz="4" w:space="0" w:color="000000"/>
              <w:bottom w:val="single" w:sz="4" w:space="0" w:color="000000"/>
              <w:right w:val="single" w:sz="4" w:space="0" w:color="000000"/>
            </w:tcBorders>
            <w:vAlign w:val="center"/>
          </w:tcPr>
          <w:p w:rsidR="002C76D3" w:rsidRDefault="00DF764A">
            <w:pPr>
              <w:jc w:val="center"/>
              <w:cnfStyle w:val="000000000000" w:firstRow="0" w:lastRow="0" w:firstColumn="0" w:lastColumn="0" w:oddVBand="0" w:evenVBand="0" w:oddHBand="0" w:evenHBand="0" w:firstRowFirstColumn="0" w:firstRowLastColumn="0" w:lastRowFirstColumn="0" w:lastRowLastColumn="0"/>
            </w:pPr>
            <w:r>
              <w:t>12 AY</w:t>
            </w:r>
          </w:p>
        </w:tc>
      </w:tr>
      <w:tr w:rsidR="002C76D3" w:rsidTr="002C76D3">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589" w:type="dxa"/>
            <w:tcBorders>
              <w:top w:val="single" w:sz="4" w:space="0" w:color="000000"/>
              <w:left w:val="single" w:sz="4" w:space="0" w:color="000000"/>
              <w:bottom w:val="single" w:sz="4" w:space="0" w:color="000000"/>
              <w:right w:val="single" w:sz="4" w:space="0" w:color="000000"/>
            </w:tcBorders>
          </w:tcPr>
          <w:p w:rsidR="002C76D3" w:rsidRDefault="00DF764A">
            <w:r>
              <w:t>PG 3.1.3 Veli toplantılarına katılım oranı</w:t>
            </w:r>
          </w:p>
        </w:tc>
        <w:tc>
          <w:tcPr>
            <w:tcW w:w="1056" w:type="dxa"/>
            <w:tcBorders>
              <w:top w:val="single" w:sz="4" w:space="0" w:color="000000"/>
              <w:left w:val="single" w:sz="4" w:space="0" w:color="000000"/>
              <w:bottom w:val="single" w:sz="4" w:space="0" w:color="000000"/>
              <w:right w:val="single" w:sz="4" w:space="0" w:color="000000"/>
            </w:tcBorders>
            <w:vAlign w:val="center"/>
          </w:tcPr>
          <w:p w:rsidR="002C76D3" w:rsidRDefault="00DF764A">
            <w:pPr>
              <w:jc w:val="center"/>
              <w:cnfStyle w:val="000000100000" w:firstRow="0" w:lastRow="0" w:firstColumn="0" w:lastColumn="0" w:oddVBand="0" w:evenVBand="0" w:oddHBand="1" w:evenHBand="0" w:firstRowFirstColumn="0" w:firstRowLastColumn="0" w:lastRowFirstColumn="0" w:lastRowLastColumn="0"/>
            </w:pPr>
            <w:r>
              <w:t>20</w:t>
            </w:r>
          </w:p>
        </w:tc>
        <w:tc>
          <w:tcPr>
            <w:tcW w:w="1242" w:type="dxa"/>
            <w:tcBorders>
              <w:top w:val="single" w:sz="4" w:space="0" w:color="000000"/>
              <w:left w:val="single" w:sz="4" w:space="0" w:color="000000"/>
              <w:bottom w:val="single" w:sz="4" w:space="0" w:color="000000"/>
              <w:right w:val="single" w:sz="4" w:space="0" w:color="000000"/>
            </w:tcBorders>
            <w:vAlign w:val="center"/>
          </w:tcPr>
          <w:p w:rsidR="002C76D3" w:rsidRDefault="00DF764A">
            <w:pPr>
              <w:jc w:val="center"/>
              <w:cnfStyle w:val="000000100000" w:firstRow="0" w:lastRow="0" w:firstColumn="0" w:lastColumn="0" w:oddVBand="0" w:evenVBand="0" w:oddHBand="1" w:evenHBand="0" w:firstRowFirstColumn="0" w:firstRowLastColumn="0" w:lastRowFirstColumn="0" w:lastRowLastColumn="0"/>
            </w:pPr>
            <w:r>
              <w:t>75</w:t>
            </w:r>
          </w:p>
        </w:tc>
        <w:tc>
          <w:tcPr>
            <w:tcW w:w="924" w:type="dxa"/>
            <w:tcBorders>
              <w:top w:val="single" w:sz="4" w:space="0" w:color="000000"/>
              <w:left w:val="single" w:sz="4" w:space="0" w:color="000000"/>
              <w:bottom w:val="single" w:sz="4" w:space="0" w:color="000000"/>
              <w:right w:val="single" w:sz="4" w:space="0" w:color="000000"/>
            </w:tcBorders>
            <w:vAlign w:val="center"/>
          </w:tcPr>
          <w:p w:rsidR="002C76D3" w:rsidRDefault="00DF764A">
            <w:pPr>
              <w:jc w:val="center"/>
              <w:cnfStyle w:val="000000100000" w:firstRow="0" w:lastRow="0" w:firstColumn="0" w:lastColumn="0" w:oddVBand="0" w:evenVBand="0" w:oddHBand="1" w:evenHBand="0" w:firstRowFirstColumn="0" w:firstRowLastColumn="0" w:lastRowFirstColumn="0" w:lastRowLastColumn="0"/>
            </w:pPr>
            <w:r>
              <w:t>77</w:t>
            </w:r>
          </w:p>
        </w:tc>
        <w:tc>
          <w:tcPr>
            <w:tcW w:w="846" w:type="dxa"/>
            <w:tcBorders>
              <w:top w:val="single" w:sz="4" w:space="0" w:color="000000"/>
              <w:left w:val="single" w:sz="4" w:space="0" w:color="000000"/>
              <w:bottom w:val="single" w:sz="4" w:space="0" w:color="000000"/>
              <w:right w:val="single" w:sz="4" w:space="0" w:color="000000"/>
            </w:tcBorders>
            <w:vAlign w:val="center"/>
          </w:tcPr>
          <w:p w:rsidR="002C76D3" w:rsidRDefault="00DF764A">
            <w:pPr>
              <w:jc w:val="center"/>
              <w:cnfStyle w:val="000000100000" w:firstRow="0" w:lastRow="0" w:firstColumn="0" w:lastColumn="0" w:oddVBand="0" w:evenVBand="0" w:oddHBand="1" w:evenHBand="0" w:firstRowFirstColumn="0" w:firstRowLastColumn="0" w:lastRowFirstColumn="0" w:lastRowLastColumn="0"/>
            </w:pPr>
            <w:r>
              <w:t>80</w:t>
            </w:r>
          </w:p>
        </w:tc>
        <w:tc>
          <w:tcPr>
            <w:tcW w:w="831" w:type="dxa"/>
            <w:tcBorders>
              <w:top w:val="single" w:sz="4" w:space="0" w:color="000000"/>
              <w:left w:val="single" w:sz="4" w:space="0" w:color="000000"/>
              <w:bottom w:val="single" w:sz="4" w:space="0" w:color="000000"/>
              <w:right w:val="single" w:sz="4" w:space="0" w:color="000000"/>
            </w:tcBorders>
            <w:vAlign w:val="center"/>
          </w:tcPr>
          <w:p w:rsidR="002C76D3" w:rsidRDefault="00DF764A">
            <w:pPr>
              <w:jc w:val="center"/>
              <w:cnfStyle w:val="000000100000" w:firstRow="0" w:lastRow="0" w:firstColumn="0" w:lastColumn="0" w:oddVBand="0" w:evenVBand="0" w:oddHBand="1" w:evenHBand="0" w:firstRowFirstColumn="0" w:firstRowLastColumn="0" w:lastRowFirstColumn="0" w:lastRowLastColumn="0"/>
            </w:pPr>
            <w:r>
              <w:t>85</w:t>
            </w:r>
          </w:p>
        </w:tc>
        <w:tc>
          <w:tcPr>
            <w:tcW w:w="831" w:type="dxa"/>
            <w:tcBorders>
              <w:top w:val="single" w:sz="4" w:space="0" w:color="000000"/>
              <w:left w:val="single" w:sz="4" w:space="0" w:color="000000"/>
              <w:bottom w:val="single" w:sz="4" w:space="0" w:color="000000"/>
              <w:right w:val="single" w:sz="4" w:space="0" w:color="000000"/>
            </w:tcBorders>
            <w:vAlign w:val="center"/>
          </w:tcPr>
          <w:p w:rsidR="002C76D3" w:rsidRDefault="00DF764A">
            <w:pPr>
              <w:jc w:val="center"/>
              <w:cnfStyle w:val="000000100000" w:firstRow="0" w:lastRow="0" w:firstColumn="0" w:lastColumn="0" w:oddVBand="0" w:evenVBand="0" w:oddHBand="1" w:evenHBand="0" w:firstRowFirstColumn="0" w:firstRowLastColumn="0" w:lastRowFirstColumn="0" w:lastRowLastColumn="0"/>
            </w:pPr>
            <w:r>
              <w:t>90</w:t>
            </w:r>
          </w:p>
        </w:tc>
        <w:tc>
          <w:tcPr>
            <w:tcW w:w="832" w:type="dxa"/>
            <w:tcBorders>
              <w:top w:val="single" w:sz="4" w:space="0" w:color="000000"/>
              <w:left w:val="single" w:sz="4" w:space="0" w:color="000000"/>
              <w:bottom w:val="single" w:sz="4" w:space="0" w:color="000000"/>
              <w:right w:val="single" w:sz="4" w:space="0" w:color="000000"/>
            </w:tcBorders>
            <w:vAlign w:val="center"/>
          </w:tcPr>
          <w:p w:rsidR="002C76D3" w:rsidRDefault="00DF764A">
            <w:pPr>
              <w:jc w:val="center"/>
              <w:cnfStyle w:val="000000100000" w:firstRow="0" w:lastRow="0" w:firstColumn="0" w:lastColumn="0" w:oddVBand="0" w:evenVBand="0" w:oddHBand="1" w:evenHBand="0" w:firstRowFirstColumn="0" w:firstRowLastColumn="0" w:lastRowFirstColumn="0" w:lastRowLastColumn="0"/>
            </w:pPr>
            <w:r>
              <w:t>95</w:t>
            </w:r>
          </w:p>
        </w:tc>
        <w:tc>
          <w:tcPr>
            <w:tcW w:w="1012" w:type="dxa"/>
            <w:tcBorders>
              <w:top w:val="single" w:sz="4" w:space="0" w:color="000000"/>
              <w:left w:val="single" w:sz="4" w:space="0" w:color="000000"/>
              <w:bottom w:val="single" w:sz="4" w:space="0" w:color="000000"/>
              <w:right w:val="single" w:sz="4" w:space="0" w:color="000000"/>
            </w:tcBorders>
            <w:vAlign w:val="center"/>
          </w:tcPr>
          <w:p w:rsidR="002C76D3" w:rsidRDefault="00DF764A">
            <w:pPr>
              <w:jc w:val="center"/>
              <w:cnfStyle w:val="000000100000" w:firstRow="0" w:lastRow="0" w:firstColumn="0" w:lastColumn="0" w:oddVBand="0" w:evenVBand="0" w:oddHBand="1" w:evenHBand="0" w:firstRowFirstColumn="0" w:firstRowLastColumn="0" w:lastRowFirstColumn="0" w:lastRowLastColumn="0"/>
            </w:pPr>
            <w:r>
              <w:t>6 AY</w:t>
            </w:r>
          </w:p>
        </w:tc>
        <w:tc>
          <w:tcPr>
            <w:tcW w:w="1432" w:type="dxa"/>
            <w:tcBorders>
              <w:top w:val="single" w:sz="4" w:space="0" w:color="000000"/>
              <w:left w:val="single" w:sz="4" w:space="0" w:color="000000"/>
              <w:bottom w:val="single" w:sz="4" w:space="0" w:color="000000"/>
              <w:right w:val="single" w:sz="4" w:space="0" w:color="000000"/>
            </w:tcBorders>
            <w:vAlign w:val="center"/>
          </w:tcPr>
          <w:p w:rsidR="002C76D3" w:rsidRDefault="00DF764A">
            <w:pPr>
              <w:jc w:val="center"/>
              <w:cnfStyle w:val="000000100000" w:firstRow="0" w:lastRow="0" w:firstColumn="0" w:lastColumn="0" w:oddVBand="0" w:evenVBand="0" w:oddHBand="1" w:evenHBand="0" w:firstRowFirstColumn="0" w:firstRowLastColumn="0" w:lastRowFirstColumn="0" w:lastRowLastColumn="0"/>
            </w:pPr>
            <w:r>
              <w:t>12 AY</w:t>
            </w:r>
          </w:p>
        </w:tc>
      </w:tr>
      <w:tr w:rsidR="002C76D3" w:rsidTr="002C76D3">
        <w:trPr>
          <w:trHeight w:val="662"/>
        </w:trPr>
        <w:tc>
          <w:tcPr>
            <w:cnfStyle w:val="001000000000" w:firstRow="0" w:lastRow="0" w:firstColumn="1" w:lastColumn="0" w:oddVBand="0" w:evenVBand="0" w:oddHBand="0" w:evenHBand="0" w:firstRowFirstColumn="0" w:firstRowLastColumn="0" w:lastRowFirstColumn="0" w:lastRowLastColumn="0"/>
            <w:tcW w:w="1589" w:type="dxa"/>
            <w:tcBorders>
              <w:top w:val="single" w:sz="4" w:space="0" w:color="000000"/>
              <w:left w:val="single" w:sz="4" w:space="0" w:color="000000"/>
              <w:bottom w:val="single" w:sz="4" w:space="0" w:color="000000"/>
              <w:right w:val="single" w:sz="4" w:space="0" w:color="000000"/>
            </w:tcBorders>
          </w:tcPr>
          <w:p w:rsidR="002C76D3" w:rsidRDefault="00DF764A">
            <w:r>
              <w:t>PG 3.1.4 Yazılı veya elektronik ortamda kuruma yapılan dilek, istek, şikayet, görüş, öneri sayısı</w:t>
            </w:r>
          </w:p>
        </w:tc>
        <w:tc>
          <w:tcPr>
            <w:tcW w:w="1056" w:type="dxa"/>
            <w:tcBorders>
              <w:top w:val="single" w:sz="4" w:space="0" w:color="000000"/>
              <w:left w:val="single" w:sz="4" w:space="0" w:color="000000"/>
              <w:bottom w:val="single" w:sz="4" w:space="0" w:color="000000"/>
              <w:right w:val="single" w:sz="4" w:space="0" w:color="000000"/>
            </w:tcBorders>
            <w:vAlign w:val="center"/>
          </w:tcPr>
          <w:p w:rsidR="002C76D3" w:rsidRDefault="00DF764A">
            <w:pPr>
              <w:jc w:val="center"/>
              <w:cnfStyle w:val="000000000000" w:firstRow="0" w:lastRow="0" w:firstColumn="0" w:lastColumn="0" w:oddVBand="0" w:evenVBand="0" w:oddHBand="0" w:evenHBand="0" w:firstRowFirstColumn="0" w:firstRowLastColumn="0" w:lastRowFirstColumn="0" w:lastRowLastColumn="0"/>
            </w:pPr>
            <w:r>
              <w:t>20</w:t>
            </w:r>
          </w:p>
        </w:tc>
        <w:tc>
          <w:tcPr>
            <w:tcW w:w="1242" w:type="dxa"/>
            <w:tcBorders>
              <w:top w:val="single" w:sz="4" w:space="0" w:color="000000"/>
              <w:left w:val="single" w:sz="4" w:space="0" w:color="000000"/>
              <w:bottom w:val="single" w:sz="4" w:space="0" w:color="000000"/>
              <w:right w:val="single" w:sz="4" w:space="0" w:color="000000"/>
            </w:tcBorders>
            <w:vAlign w:val="center"/>
          </w:tcPr>
          <w:p w:rsidR="002C76D3" w:rsidRDefault="00DF764A">
            <w:pPr>
              <w:jc w:val="center"/>
              <w:cnfStyle w:val="000000000000" w:firstRow="0" w:lastRow="0" w:firstColumn="0" w:lastColumn="0" w:oddVBand="0" w:evenVBand="0" w:oddHBand="0" w:evenHBand="0" w:firstRowFirstColumn="0" w:firstRowLastColumn="0" w:lastRowFirstColumn="0" w:lastRowLastColumn="0"/>
            </w:pPr>
            <w:r>
              <w:t>1</w:t>
            </w:r>
          </w:p>
        </w:tc>
        <w:tc>
          <w:tcPr>
            <w:tcW w:w="924" w:type="dxa"/>
            <w:tcBorders>
              <w:top w:val="single" w:sz="4" w:space="0" w:color="000000"/>
              <w:left w:val="single" w:sz="4" w:space="0" w:color="000000"/>
              <w:bottom w:val="single" w:sz="4" w:space="0" w:color="000000"/>
              <w:right w:val="single" w:sz="4" w:space="0" w:color="000000"/>
            </w:tcBorders>
            <w:vAlign w:val="center"/>
          </w:tcPr>
          <w:p w:rsidR="002C76D3" w:rsidRDefault="00DF764A">
            <w:pPr>
              <w:jc w:val="center"/>
              <w:cnfStyle w:val="000000000000" w:firstRow="0" w:lastRow="0" w:firstColumn="0" w:lastColumn="0" w:oddVBand="0" w:evenVBand="0" w:oddHBand="0" w:evenHBand="0" w:firstRowFirstColumn="0" w:firstRowLastColumn="0" w:lastRowFirstColumn="0" w:lastRowLastColumn="0"/>
            </w:pPr>
            <w:r>
              <w:t>5</w:t>
            </w:r>
          </w:p>
        </w:tc>
        <w:tc>
          <w:tcPr>
            <w:tcW w:w="846" w:type="dxa"/>
            <w:tcBorders>
              <w:top w:val="single" w:sz="4" w:space="0" w:color="000000"/>
              <w:left w:val="single" w:sz="4" w:space="0" w:color="000000"/>
              <w:bottom w:val="single" w:sz="4" w:space="0" w:color="000000"/>
              <w:right w:val="single" w:sz="4" w:space="0" w:color="000000"/>
            </w:tcBorders>
            <w:vAlign w:val="center"/>
          </w:tcPr>
          <w:p w:rsidR="002C76D3" w:rsidRDefault="00DF764A">
            <w:pPr>
              <w:jc w:val="center"/>
              <w:cnfStyle w:val="000000000000" w:firstRow="0" w:lastRow="0" w:firstColumn="0" w:lastColumn="0" w:oddVBand="0" w:evenVBand="0" w:oddHBand="0" w:evenHBand="0" w:firstRowFirstColumn="0" w:firstRowLastColumn="0" w:lastRowFirstColumn="0" w:lastRowLastColumn="0"/>
            </w:pPr>
            <w:r>
              <w:t>10</w:t>
            </w:r>
          </w:p>
        </w:tc>
        <w:tc>
          <w:tcPr>
            <w:tcW w:w="831" w:type="dxa"/>
            <w:tcBorders>
              <w:top w:val="single" w:sz="4" w:space="0" w:color="000000"/>
              <w:left w:val="single" w:sz="4" w:space="0" w:color="000000"/>
              <w:bottom w:val="single" w:sz="4" w:space="0" w:color="000000"/>
              <w:right w:val="single" w:sz="4" w:space="0" w:color="000000"/>
            </w:tcBorders>
            <w:vAlign w:val="center"/>
          </w:tcPr>
          <w:p w:rsidR="002C76D3" w:rsidRDefault="00DF764A">
            <w:pPr>
              <w:jc w:val="center"/>
              <w:cnfStyle w:val="000000000000" w:firstRow="0" w:lastRow="0" w:firstColumn="0" w:lastColumn="0" w:oddVBand="0" w:evenVBand="0" w:oddHBand="0" w:evenHBand="0" w:firstRowFirstColumn="0" w:firstRowLastColumn="0" w:lastRowFirstColumn="0" w:lastRowLastColumn="0"/>
            </w:pPr>
            <w:r>
              <w:t>15</w:t>
            </w:r>
          </w:p>
        </w:tc>
        <w:tc>
          <w:tcPr>
            <w:tcW w:w="831" w:type="dxa"/>
            <w:tcBorders>
              <w:top w:val="single" w:sz="4" w:space="0" w:color="000000"/>
              <w:left w:val="single" w:sz="4" w:space="0" w:color="000000"/>
              <w:bottom w:val="single" w:sz="4" w:space="0" w:color="000000"/>
              <w:right w:val="single" w:sz="4" w:space="0" w:color="000000"/>
            </w:tcBorders>
            <w:vAlign w:val="center"/>
          </w:tcPr>
          <w:p w:rsidR="002C76D3" w:rsidRDefault="00DF764A">
            <w:pPr>
              <w:jc w:val="center"/>
              <w:cnfStyle w:val="000000000000" w:firstRow="0" w:lastRow="0" w:firstColumn="0" w:lastColumn="0" w:oddVBand="0" w:evenVBand="0" w:oddHBand="0" w:evenHBand="0" w:firstRowFirstColumn="0" w:firstRowLastColumn="0" w:lastRowFirstColumn="0" w:lastRowLastColumn="0"/>
            </w:pPr>
            <w:r>
              <w:t>20</w:t>
            </w:r>
          </w:p>
        </w:tc>
        <w:tc>
          <w:tcPr>
            <w:tcW w:w="832" w:type="dxa"/>
            <w:tcBorders>
              <w:top w:val="single" w:sz="4" w:space="0" w:color="000000"/>
              <w:left w:val="single" w:sz="4" w:space="0" w:color="000000"/>
              <w:bottom w:val="single" w:sz="4" w:space="0" w:color="000000"/>
              <w:right w:val="single" w:sz="4" w:space="0" w:color="000000"/>
            </w:tcBorders>
            <w:vAlign w:val="center"/>
          </w:tcPr>
          <w:p w:rsidR="002C76D3" w:rsidRDefault="00DF764A">
            <w:pPr>
              <w:jc w:val="center"/>
              <w:cnfStyle w:val="000000000000" w:firstRow="0" w:lastRow="0" w:firstColumn="0" w:lastColumn="0" w:oddVBand="0" w:evenVBand="0" w:oddHBand="0" w:evenHBand="0" w:firstRowFirstColumn="0" w:firstRowLastColumn="0" w:lastRowFirstColumn="0" w:lastRowLastColumn="0"/>
            </w:pPr>
            <w:r>
              <w:t>25</w:t>
            </w:r>
          </w:p>
        </w:tc>
        <w:tc>
          <w:tcPr>
            <w:tcW w:w="1012" w:type="dxa"/>
            <w:tcBorders>
              <w:top w:val="single" w:sz="4" w:space="0" w:color="000000"/>
              <w:left w:val="single" w:sz="4" w:space="0" w:color="000000"/>
              <w:bottom w:val="single" w:sz="4" w:space="0" w:color="000000"/>
              <w:right w:val="single" w:sz="4" w:space="0" w:color="000000"/>
            </w:tcBorders>
            <w:vAlign w:val="center"/>
          </w:tcPr>
          <w:p w:rsidR="002C76D3" w:rsidRDefault="00DF764A">
            <w:pPr>
              <w:jc w:val="center"/>
              <w:cnfStyle w:val="000000000000" w:firstRow="0" w:lastRow="0" w:firstColumn="0" w:lastColumn="0" w:oddVBand="0" w:evenVBand="0" w:oddHBand="0" w:evenHBand="0" w:firstRowFirstColumn="0" w:firstRowLastColumn="0" w:lastRowFirstColumn="0" w:lastRowLastColumn="0"/>
            </w:pPr>
            <w:r>
              <w:t>6 AY</w:t>
            </w:r>
          </w:p>
        </w:tc>
        <w:tc>
          <w:tcPr>
            <w:tcW w:w="1432" w:type="dxa"/>
            <w:tcBorders>
              <w:top w:val="single" w:sz="4" w:space="0" w:color="000000"/>
              <w:left w:val="single" w:sz="4" w:space="0" w:color="000000"/>
              <w:bottom w:val="single" w:sz="4" w:space="0" w:color="000000"/>
              <w:right w:val="single" w:sz="4" w:space="0" w:color="000000"/>
            </w:tcBorders>
            <w:vAlign w:val="center"/>
          </w:tcPr>
          <w:p w:rsidR="002C76D3" w:rsidRDefault="00DF764A">
            <w:pPr>
              <w:jc w:val="center"/>
              <w:cnfStyle w:val="000000000000" w:firstRow="0" w:lastRow="0" w:firstColumn="0" w:lastColumn="0" w:oddVBand="0" w:evenVBand="0" w:oddHBand="0" w:evenHBand="0" w:firstRowFirstColumn="0" w:firstRowLastColumn="0" w:lastRowFirstColumn="0" w:lastRowLastColumn="0"/>
            </w:pPr>
            <w:r>
              <w:t>12 AY</w:t>
            </w:r>
          </w:p>
        </w:tc>
      </w:tr>
      <w:tr w:rsidR="002C76D3" w:rsidTr="002C76D3">
        <w:trPr>
          <w:cnfStyle w:val="000000100000" w:firstRow="0" w:lastRow="0" w:firstColumn="0" w:lastColumn="0" w:oddVBand="0" w:evenVBand="0" w:oddHBand="1" w:evenHBand="0" w:firstRowFirstColumn="0" w:firstRowLastColumn="0" w:lastRowFirstColumn="0" w:lastRowLastColumn="0"/>
          <w:trHeight w:val="662"/>
        </w:trPr>
        <w:tc>
          <w:tcPr>
            <w:cnfStyle w:val="001000000000" w:firstRow="0" w:lastRow="0" w:firstColumn="1" w:lastColumn="0" w:oddVBand="0" w:evenVBand="0" w:oddHBand="0" w:evenHBand="0" w:firstRowFirstColumn="0" w:firstRowLastColumn="0" w:lastRowFirstColumn="0" w:lastRowLastColumn="0"/>
            <w:tcW w:w="1589" w:type="dxa"/>
            <w:tcBorders>
              <w:top w:val="single" w:sz="4" w:space="0" w:color="000000"/>
              <w:left w:val="single" w:sz="4" w:space="0" w:color="000000"/>
              <w:bottom w:val="single" w:sz="4" w:space="0" w:color="000000"/>
              <w:right w:val="single" w:sz="4" w:space="0" w:color="000000"/>
            </w:tcBorders>
          </w:tcPr>
          <w:p w:rsidR="002C76D3" w:rsidRDefault="00DF764A">
            <w:r>
              <w:t>PG 3.1.5 Velilere yönelik yapılan eğitici, bilgilendirici etkinliklere veli katılım oranı (veli toplantıları hariç)</w:t>
            </w:r>
          </w:p>
        </w:tc>
        <w:tc>
          <w:tcPr>
            <w:tcW w:w="1056" w:type="dxa"/>
            <w:tcBorders>
              <w:top w:val="single" w:sz="4" w:space="0" w:color="000000"/>
              <w:left w:val="single" w:sz="4" w:space="0" w:color="000000"/>
              <w:bottom w:val="single" w:sz="4" w:space="0" w:color="000000"/>
              <w:right w:val="single" w:sz="4" w:space="0" w:color="000000"/>
            </w:tcBorders>
            <w:vAlign w:val="center"/>
          </w:tcPr>
          <w:p w:rsidR="002C76D3" w:rsidRDefault="00DF764A">
            <w:pPr>
              <w:jc w:val="center"/>
              <w:cnfStyle w:val="000000100000" w:firstRow="0" w:lastRow="0" w:firstColumn="0" w:lastColumn="0" w:oddVBand="0" w:evenVBand="0" w:oddHBand="1" w:evenHBand="0" w:firstRowFirstColumn="0" w:firstRowLastColumn="0" w:lastRowFirstColumn="0" w:lastRowLastColumn="0"/>
            </w:pPr>
            <w:r>
              <w:t>20</w:t>
            </w:r>
          </w:p>
        </w:tc>
        <w:tc>
          <w:tcPr>
            <w:tcW w:w="1242" w:type="dxa"/>
            <w:tcBorders>
              <w:top w:val="single" w:sz="4" w:space="0" w:color="000000"/>
              <w:left w:val="single" w:sz="4" w:space="0" w:color="000000"/>
              <w:bottom w:val="single" w:sz="4" w:space="0" w:color="000000"/>
              <w:right w:val="single" w:sz="4" w:space="0" w:color="000000"/>
            </w:tcBorders>
            <w:vAlign w:val="center"/>
          </w:tcPr>
          <w:p w:rsidR="002C76D3" w:rsidRDefault="00DF764A">
            <w:pPr>
              <w:jc w:val="center"/>
              <w:cnfStyle w:val="000000100000" w:firstRow="0" w:lastRow="0" w:firstColumn="0" w:lastColumn="0" w:oddVBand="0" w:evenVBand="0" w:oddHBand="1" w:evenHBand="0" w:firstRowFirstColumn="0" w:firstRowLastColumn="0" w:lastRowFirstColumn="0" w:lastRowLastColumn="0"/>
            </w:pPr>
            <w:r>
              <w:t>30</w:t>
            </w:r>
          </w:p>
        </w:tc>
        <w:tc>
          <w:tcPr>
            <w:tcW w:w="924" w:type="dxa"/>
            <w:tcBorders>
              <w:top w:val="single" w:sz="4" w:space="0" w:color="000000"/>
              <w:left w:val="single" w:sz="4" w:space="0" w:color="000000"/>
              <w:bottom w:val="single" w:sz="4" w:space="0" w:color="000000"/>
              <w:right w:val="single" w:sz="4" w:space="0" w:color="000000"/>
            </w:tcBorders>
            <w:vAlign w:val="center"/>
          </w:tcPr>
          <w:p w:rsidR="002C76D3" w:rsidRDefault="00DF764A">
            <w:pPr>
              <w:jc w:val="center"/>
              <w:cnfStyle w:val="000000100000" w:firstRow="0" w:lastRow="0" w:firstColumn="0" w:lastColumn="0" w:oddVBand="0" w:evenVBand="0" w:oddHBand="1" w:evenHBand="0" w:firstRowFirstColumn="0" w:firstRowLastColumn="0" w:lastRowFirstColumn="0" w:lastRowLastColumn="0"/>
            </w:pPr>
            <w:r>
              <w:t>43</w:t>
            </w:r>
          </w:p>
        </w:tc>
        <w:tc>
          <w:tcPr>
            <w:tcW w:w="846" w:type="dxa"/>
            <w:tcBorders>
              <w:top w:val="single" w:sz="4" w:space="0" w:color="000000"/>
              <w:left w:val="single" w:sz="4" w:space="0" w:color="000000"/>
              <w:bottom w:val="single" w:sz="4" w:space="0" w:color="000000"/>
              <w:right w:val="single" w:sz="4" w:space="0" w:color="000000"/>
            </w:tcBorders>
            <w:vAlign w:val="center"/>
          </w:tcPr>
          <w:p w:rsidR="002C76D3" w:rsidRDefault="00DF764A">
            <w:pPr>
              <w:jc w:val="center"/>
              <w:cnfStyle w:val="000000100000" w:firstRow="0" w:lastRow="0" w:firstColumn="0" w:lastColumn="0" w:oddVBand="0" w:evenVBand="0" w:oddHBand="1" w:evenHBand="0" w:firstRowFirstColumn="0" w:firstRowLastColumn="0" w:lastRowFirstColumn="0" w:lastRowLastColumn="0"/>
            </w:pPr>
            <w:r>
              <w:t>50</w:t>
            </w:r>
          </w:p>
        </w:tc>
        <w:tc>
          <w:tcPr>
            <w:tcW w:w="831" w:type="dxa"/>
            <w:tcBorders>
              <w:top w:val="single" w:sz="4" w:space="0" w:color="000000"/>
              <w:left w:val="single" w:sz="4" w:space="0" w:color="000000"/>
              <w:bottom w:val="single" w:sz="4" w:space="0" w:color="000000"/>
              <w:right w:val="single" w:sz="4" w:space="0" w:color="000000"/>
            </w:tcBorders>
            <w:vAlign w:val="center"/>
          </w:tcPr>
          <w:p w:rsidR="002C76D3" w:rsidRDefault="00DF764A">
            <w:pPr>
              <w:jc w:val="center"/>
              <w:cnfStyle w:val="000000100000" w:firstRow="0" w:lastRow="0" w:firstColumn="0" w:lastColumn="0" w:oddVBand="0" w:evenVBand="0" w:oddHBand="1" w:evenHBand="0" w:firstRowFirstColumn="0" w:firstRowLastColumn="0" w:lastRowFirstColumn="0" w:lastRowLastColumn="0"/>
            </w:pPr>
            <w:r>
              <w:t>55</w:t>
            </w:r>
          </w:p>
        </w:tc>
        <w:tc>
          <w:tcPr>
            <w:tcW w:w="831" w:type="dxa"/>
            <w:tcBorders>
              <w:top w:val="single" w:sz="4" w:space="0" w:color="000000"/>
              <w:left w:val="single" w:sz="4" w:space="0" w:color="000000"/>
              <w:bottom w:val="single" w:sz="4" w:space="0" w:color="000000"/>
              <w:right w:val="single" w:sz="4" w:space="0" w:color="000000"/>
            </w:tcBorders>
            <w:vAlign w:val="center"/>
          </w:tcPr>
          <w:p w:rsidR="002C76D3" w:rsidRDefault="00DF764A">
            <w:pPr>
              <w:jc w:val="center"/>
              <w:cnfStyle w:val="000000100000" w:firstRow="0" w:lastRow="0" w:firstColumn="0" w:lastColumn="0" w:oddVBand="0" w:evenVBand="0" w:oddHBand="1" w:evenHBand="0" w:firstRowFirstColumn="0" w:firstRowLastColumn="0" w:lastRowFirstColumn="0" w:lastRowLastColumn="0"/>
            </w:pPr>
            <w:r>
              <w:t>60</w:t>
            </w:r>
          </w:p>
        </w:tc>
        <w:tc>
          <w:tcPr>
            <w:tcW w:w="832" w:type="dxa"/>
            <w:tcBorders>
              <w:top w:val="single" w:sz="4" w:space="0" w:color="000000"/>
              <w:left w:val="single" w:sz="4" w:space="0" w:color="000000"/>
              <w:bottom w:val="single" w:sz="4" w:space="0" w:color="000000"/>
              <w:right w:val="single" w:sz="4" w:space="0" w:color="000000"/>
            </w:tcBorders>
            <w:vAlign w:val="center"/>
          </w:tcPr>
          <w:p w:rsidR="002C76D3" w:rsidRDefault="00DF764A">
            <w:pPr>
              <w:jc w:val="center"/>
              <w:cnfStyle w:val="000000100000" w:firstRow="0" w:lastRow="0" w:firstColumn="0" w:lastColumn="0" w:oddVBand="0" w:evenVBand="0" w:oddHBand="1" w:evenHBand="0" w:firstRowFirstColumn="0" w:firstRowLastColumn="0" w:lastRowFirstColumn="0" w:lastRowLastColumn="0"/>
            </w:pPr>
            <w:r>
              <w:t>65</w:t>
            </w:r>
          </w:p>
        </w:tc>
        <w:tc>
          <w:tcPr>
            <w:tcW w:w="1012" w:type="dxa"/>
            <w:tcBorders>
              <w:top w:val="single" w:sz="4" w:space="0" w:color="000000"/>
              <w:left w:val="single" w:sz="4" w:space="0" w:color="000000"/>
              <w:bottom w:val="single" w:sz="4" w:space="0" w:color="000000"/>
              <w:right w:val="single" w:sz="4" w:space="0" w:color="000000"/>
            </w:tcBorders>
            <w:vAlign w:val="center"/>
          </w:tcPr>
          <w:p w:rsidR="002C76D3" w:rsidRDefault="00DF764A">
            <w:pPr>
              <w:jc w:val="center"/>
              <w:cnfStyle w:val="000000100000" w:firstRow="0" w:lastRow="0" w:firstColumn="0" w:lastColumn="0" w:oddVBand="0" w:evenVBand="0" w:oddHBand="1" w:evenHBand="0" w:firstRowFirstColumn="0" w:firstRowLastColumn="0" w:lastRowFirstColumn="0" w:lastRowLastColumn="0"/>
            </w:pPr>
            <w:r>
              <w:t>6 AY</w:t>
            </w:r>
          </w:p>
        </w:tc>
        <w:tc>
          <w:tcPr>
            <w:tcW w:w="1432" w:type="dxa"/>
            <w:tcBorders>
              <w:top w:val="single" w:sz="4" w:space="0" w:color="000000"/>
              <w:left w:val="single" w:sz="4" w:space="0" w:color="000000"/>
              <w:bottom w:val="single" w:sz="4" w:space="0" w:color="000000"/>
              <w:right w:val="single" w:sz="4" w:space="0" w:color="000000"/>
            </w:tcBorders>
            <w:vAlign w:val="center"/>
          </w:tcPr>
          <w:p w:rsidR="002C76D3" w:rsidRDefault="00DF764A">
            <w:pPr>
              <w:jc w:val="center"/>
              <w:cnfStyle w:val="000000100000" w:firstRow="0" w:lastRow="0" w:firstColumn="0" w:lastColumn="0" w:oddVBand="0" w:evenVBand="0" w:oddHBand="1" w:evenHBand="0" w:firstRowFirstColumn="0" w:firstRowLastColumn="0" w:lastRowFirstColumn="0" w:lastRowLastColumn="0"/>
            </w:pPr>
            <w:r>
              <w:t>12 AY</w:t>
            </w:r>
          </w:p>
        </w:tc>
      </w:tr>
      <w:tr w:rsidR="002C76D3" w:rsidTr="002C76D3">
        <w:trPr>
          <w:trHeight w:val="210"/>
        </w:trPr>
        <w:tc>
          <w:tcPr>
            <w:cnfStyle w:val="001000000000" w:firstRow="0" w:lastRow="0" w:firstColumn="1" w:lastColumn="0" w:oddVBand="0" w:evenVBand="0" w:oddHBand="0" w:evenHBand="0" w:firstRowFirstColumn="0" w:firstRowLastColumn="0" w:lastRowFirstColumn="0" w:lastRowLastColumn="0"/>
            <w:tcW w:w="1589" w:type="dxa"/>
            <w:tcBorders>
              <w:top w:val="single" w:sz="4" w:space="0" w:color="000000"/>
              <w:left w:val="single" w:sz="4" w:space="0" w:color="000000"/>
              <w:bottom w:val="single" w:sz="4" w:space="0" w:color="000000"/>
              <w:right w:val="single" w:sz="4" w:space="0" w:color="000000"/>
            </w:tcBorders>
            <w:vAlign w:val="center"/>
          </w:tcPr>
          <w:p w:rsidR="002C76D3" w:rsidRDefault="00DF764A">
            <w:r>
              <w:t>KOORDİNATÖR BİRİM</w:t>
            </w:r>
          </w:p>
        </w:tc>
        <w:tc>
          <w:tcPr>
            <w:tcW w:w="9006" w:type="dxa"/>
            <w:gridSpan w:val="9"/>
            <w:tcBorders>
              <w:top w:val="single" w:sz="4" w:space="0" w:color="000000"/>
              <w:left w:val="single" w:sz="4" w:space="0" w:color="000000"/>
              <w:bottom w:val="single" w:sz="4" w:space="0" w:color="000000"/>
              <w:right w:val="single" w:sz="4" w:space="0" w:color="000000"/>
            </w:tcBorders>
          </w:tcPr>
          <w:p w:rsidR="002C76D3" w:rsidRDefault="00DF764A">
            <w:pPr>
              <w:jc w:val="both"/>
              <w:cnfStyle w:val="000000000000" w:firstRow="0" w:lastRow="0" w:firstColumn="0" w:lastColumn="0" w:oddVBand="0" w:evenVBand="0" w:oddHBand="0" w:evenHBand="0" w:firstRowFirstColumn="0" w:firstRowLastColumn="0" w:lastRowFirstColumn="0" w:lastRowLastColumn="0"/>
            </w:pPr>
            <w:r>
              <w:t>Öğretmenler Kurulu</w:t>
            </w:r>
          </w:p>
        </w:tc>
      </w:tr>
      <w:tr w:rsidR="002C76D3" w:rsidTr="002C76D3">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589" w:type="dxa"/>
            <w:tcBorders>
              <w:top w:val="single" w:sz="4" w:space="0" w:color="000000"/>
              <w:left w:val="single" w:sz="4" w:space="0" w:color="000000"/>
              <w:bottom w:val="single" w:sz="4" w:space="0" w:color="000000"/>
              <w:right w:val="single" w:sz="4" w:space="0" w:color="000000"/>
            </w:tcBorders>
            <w:vAlign w:val="center"/>
          </w:tcPr>
          <w:p w:rsidR="002C76D3" w:rsidRDefault="00DF764A">
            <w:r>
              <w:t>İŞ BİRLİĞİ YAPILACAK BİRİM(LER)</w:t>
            </w:r>
          </w:p>
        </w:tc>
        <w:tc>
          <w:tcPr>
            <w:tcW w:w="9006" w:type="dxa"/>
            <w:gridSpan w:val="9"/>
            <w:tcBorders>
              <w:top w:val="single" w:sz="4" w:space="0" w:color="000000"/>
              <w:left w:val="single" w:sz="4" w:space="0" w:color="000000"/>
              <w:bottom w:val="single" w:sz="4" w:space="0" w:color="000000"/>
              <w:right w:val="single" w:sz="4" w:space="0" w:color="000000"/>
            </w:tcBorders>
          </w:tcPr>
          <w:p w:rsidR="002C76D3" w:rsidRDefault="00DF764A">
            <w:pPr>
              <w:jc w:val="both"/>
              <w:cnfStyle w:val="000000100000" w:firstRow="0" w:lastRow="0" w:firstColumn="0" w:lastColumn="0" w:oddVBand="0" w:evenVBand="0" w:oddHBand="1" w:evenHBand="0" w:firstRowFirstColumn="0" w:firstRowLastColumn="0" w:lastRowFirstColumn="0" w:lastRowLastColumn="0"/>
            </w:pPr>
            <w:r>
              <w:t>Zümre Öğretmenler Kurulu</w:t>
            </w:r>
          </w:p>
        </w:tc>
      </w:tr>
      <w:tr w:rsidR="002C76D3" w:rsidTr="002C76D3">
        <w:trPr>
          <w:trHeight w:val="1091"/>
        </w:trPr>
        <w:tc>
          <w:tcPr>
            <w:cnfStyle w:val="001000000000" w:firstRow="0" w:lastRow="0" w:firstColumn="1" w:lastColumn="0" w:oddVBand="0" w:evenVBand="0" w:oddHBand="0" w:evenHBand="0" w:firstRowFirstColumn="0" w:firstRowLastColumn="0" w:lastRowFirstColumn="0" w:lastRowLastColumn="0"/>
            <w:tcW w:w="1589" w:type="dxa"/>
            <w:tcBorders>
              <w:top w:val="single" w:sz="4" w:space="0" w:color="000000"/>
              <w:left w:val="single" w:sz="4" w:space="0" w:color="000000"/>
              <w:bottom w:val="single" w:sz="4" w:space="0" w:color="000000"/>
              <w:right w:val="single" w:sz="4" w:space="0" w:color="000000"/>
            </w:tcBorders>
            <w:vAlign w:val="center"/>
          </w:tcPr>
          <w:p w:rsidR="002C76D3" w:rsidRDefault="00DF764A">
            <w:r>
              <w:t>RİSKLER</w:t>
            </w:r>
          </w:p>
        </w:tc>
        <w:tc>
          <w:tcPr>
            <w:tcW w:w="9006" w:type="dxa"/>
            <w:gridSpan w:val="9"/>
            <w:tcBorders>
              <w:top w:val="single" w:sz="4" w:space="0" w:color="000000"/>
              <w:left w:val="nil"/>
              <w:bottom w:val="single" w:sz="4" w:space="0" w:color="000000"/>
              <w:right w:val="single" w:sz="4" w:space="0" w:color="000000"/>
            </w:tcBorders>
            <w:shd w:val="clear" w:color="auto" w:fill="FFFFFF"/>
            <w:vAlign w:val="center"/>
          </w:tcPr>
          <w:p w:rsidR="002C76D3" w:rsidRDefault="00DF764A">
            <w:pPr>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S.1.Eğitim faaliyetlerine çoğunlukla az sayıdaki gönüllü öğretmenin katılması, eğitime katılacak öğretmenlerin görevlendirmelerinin çoğunlukla resen yapılması</w:t>
            </w:r>
          </w:p>
          <w:p w:rsidR="002C76D3" w:rsidRDefault="00DF764A">
            <w:pPr>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S.2.Şikâyetsahiplerinin, şikâyetedilebilecekkonularhakkındahukukialtyapılarınınyetersizolması</w:t>
            </w:r>
          </w:p>
          <w:p w:rsidR="002C76D3" w:rsidRDefault="00DF764A">
            <w:pPr>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S.3.Velilerin, yaşanan her sorunda ilgili kişi veya kurum yerine şikâyet yöntemlerine başvurması</w:t>
            </w:r>
          </w:p>
          <w:p w:rsidR="002C76D3" w:rsidRDefault="00DF764A">
            <w:pPr>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S.4.Şikâyetmekanizmalarınınsayıveçeşitlilikitibariylefazlaolması</w:t>
            </w:r>
          </w:p>
        </w:tc>
      </w:tr>
      <w:tr w:rsidR="002C76D3" w:rsidTr="002C76D3">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589" w:type="dxa"/>
            <w:tcBorders>
              <w:top w:val="single" w:sz="4" w:space="0" w:color="000000"/>
              <w:left w:val="single" w:sz="4" w:space="0" w:color="000000"/>
              <w:bottom w:val="single" w:sz="4" w:space="0" w:color="000000"/>
              <w:right w:val="single" w:sz="4" w:space="0" w:color="000000"/>
            </w:tcBorders>
            <w:vAlign w:val="center"/>
          </w:tcPr>
          <w:p w:rsidR="002C76D3" w:rsidRDefault="00DF764A">
            <w:r>
              <w:t>STRATEJİLER</w:t>
            </w:r>
          </w:p>
        </w:tc>
        <w:tc>
          <w:tcPr>
            <w:tcW w:w="9006" w:type="dxa"/>
            <w:gridSpan w:val="9"/>
            <w:tcBorders>
              <w:top w:val="single" w:sz="4" w:space="0" w:color="000000"/>
              <w:left w:val="nil"/>
              <w:bottom w:val="single" w:sz="4" w:space="0" w:color="000000"/>
              <w:right w:val="single" w:sz="4" w:space="0" w:color="000000"/>
            </w:tcBorders>
            <w:shd w:val="clear" w:color="auto" w:fill="FFFFFF"/>
            <w:vAlign w:val="center"/>
          </w:tcPr>
          <w:p w:rsidR="002C76D3" w:rsidRDefault="00DF764A">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Hizmetiçieğitimfaaliyetlerindenöğretmenveyöneticileringörüşlerialınacak</w:t>
            </w:r>
          </w:p>
          <w:p w:rsidR="002C76D3" w:rsidRDefault="00DF764A">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Kurumsalkültürünoluşturulmasıiçinokul-aileilişkilerindeetkinişbirliğiyöntemlerigeliştirilecek</w:t>
            </w:r>
          </w:p>
        </w:tc>
      </w:tr>
      <w:tr w:rsidR="002C76D3" w:rsidTr="002C76D3">
        <w:trPr>
          <w:trHeight w:val="210"/>
        </w:trPr>
        <w:tc>
          <w:tcPr>
            <w:cnfStyle w:val="001000000000" w:firstRow="0" w:lastRow="0" w:firstColumn="1" w:lastColumn="0" w:oddVBand="0" w:evenVBand="0" w:oddHBand="0" w:evenHBand="0" w:firstRowFirstColumn="0" w:firstRowLastColumn="0" w:lastRowFirstColumn="0" w:lastRowLastColumn="0"/>
            <w:tcW w:w="1589" w:type="dxa"/>
            <w:tcBorders>
              <w:top w:val="single" w:sz="4" w:space="0" w:color="000000"/>
              <w:left w:val="single" w:sz="4" w:space="0" w:color="000000"/>
              <w:bottom w:val="single" w:sz="4" w:space="0" w:color="000000"/>
              <w:right w:val="single" w:sz="4" w:space="0" w:color="000000"/>
            </w:tcBorders>
            <w:vAlign w:val="center"/>
          </w:tcPr>
          <w:p w:rsidR="002C76D3" w:rsidRDefault="00DF764A">
            <w:r>
              <w:t>MALİYET TAHMİNİ</w:t>
            </w:r>
          </w:p>
        </w:tc>
        <w:tc>
          <w:tcPr>
            <w:tcW w:w="9006" w:type="dxa"/>
            <w:gridSpan w:val="9"/>
            <w:tcBorders>
              <w:top w:val="single" w:sz="4" w:space="0" w:color="000000"/>
              <w:left w:val="nil"/>
              <w:bottom w:val="single" w:sz="4" w:space="0" w:color="000000"/>
              <w:right w:val="single" w:sz="4" w:space="0" w:color="000000"/>
            </w:tcBorders>
            <w:shd w:val="clear" w:color="auto" w:fill="FFFFFF"/>
            <w:vAlign w:val="center"/>
          </w:tcPr>
          <w:p w:rsidR="002C76D3" w:rsidRDefault="00DF764A">
            <w:pPr>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96.600</w:t>
            </w:r>
          </w:p>
        </w:tc>
      </w:tr>
      <w:tr w:rsidR="002C76D3" w:rsidTr="002C76D3">
        <w:trPr>
          <w:cnfStyle w:val="000000100000" w:firstRow="0" w:lastRow="0" w:firstColumn="0" w:lastColumn="0" w:oddVBand="0" w:evenVBand="0" w:oddHBand="1" w:evenHBand="0" w:firstRowFirstColumn="0" w:firstRowLastColumn="0" w:lastRowFirstColumn="0" w:lastRowLastColumn="0"/>
          <w:trHeight w:val="662"/>
        </w:trPr>
        <w:tc>
          <w:tcPr>
            <w:cnfStyle w:val="001000000000" w:firstRow="0" w:lastRow="0" w:firstColumn="1" w:lastColumn="0" w:oddVBand="0" w:evenVBand="0" w:oddHBand="0" w:evenHBand="0" w:firstRowFirstColumn="0" w:firstRowLastColumn="0" w:lastRowFirstColumn="0" w:lastRowLastColumn="0"/>
            <w:tcW w:w="1589" w:type="dxa"/>
            <w:tcBorders>
              <w:top w:val="single" w:sz="4" w:space="0" w:color="000000"/>
              <w:left w:val="single" w:sz="4" w:space="0" w:color="000000"/>
              <w:bottom w:val="single" w:sz="4" w:space="0" w:color="000000"/>
              <w:right w:val="single" w:sz="4" w:space="0" w:color="000000"/>
            </w:tcBorders>
            <w:vAlign w:val="center"/>
          </w:tcPr>
          <w:p w:rsidR="002C76D3" w:rsidRDefault="00DF764A">
            <w:r>
              <w:t>TESPİTLER</w:t>
            </w:r>
          </w:p>
        </w:tc>
        <w:tc>
          <w:tcPr>
            <w:tcW w:w="9006" w:type="dxa"/>
            <w:gridSpan w:val="9"/>
            <w:tcBorders>
              <w:top w:val="single" w:sz="4" w:space="0" w:color="000000"/>
              <w:left w:val="nil"/>
              <w:bottom w:val="single" w:sz="4" w:space="0" w:color="000000"/>
              <w:right w:val="single" w:sz="4" w:space="0" w:color="000000"/>
            </w:tcBorders>
            <w:shd w:val="clear" w:color="auto" w:fill="FFFFFF"/>
            <w:vAlign w:val="center"/>
          </w:tcPr>
          <w:p w:rsidR="002C76D3" w:rsidRDefault="00DF764A">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Hizmetiçieğitimfaaliyetleriçoğunluklaresendüzenlenmektedir</w:t>
            </w:r>
          </w:p>
          <w:p w:rsidR="002C76D3" w:rsidRDefault="00DF764A">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Hizmetiçieğitimfaaliyetleriderssaatlerinindışındadüzenlendiğiiçinkatılımcılardaisteksizliğesebepolmaktadır.</w:t>
            </w:r>
          </w:p>
        </w:tc>
      </w:tr>
      <w:tr w:rsidR="002C76D3" w:rsidTr="002C76D3">
        <w:trPr>
          <w:trHeight w:val="189"/>
        </w:trPr>
        <w:tc>
          <w:tcPr>
            <w:cnfStyle w:val="001000000000" w:firstRow="0" w:lastRow="0" w:firstColumn="1" w:lastColumn="0" w:oddVBand="0" w:evenVBand="0" w:oddHBand="0" w:evenHBand="0" w:firstRowFirstColumn="0" w:firstRowLastColumn="0" w:lastRowFirstColumn="0" w:lastRowLastColumn="0"/>
            <w:tcW w:w="1589" w:type="dxa"/>
            <w:tcBorders>
              <w:top w:val="single" w:sz="4" w:space="0" w:color="000000"/>
              <w:left w:val="single" w:sz="4" w:space="0" w:color="000000"/>
              <w:bottom w:val="single" w:sz="4" w:space="0" w:color="000000"/>
              <w:right w:val="single" w:sz="4" w:space="0" w:color="000000"/>
            </w:tcBorders>
            <w:vAlign w:val="center"/>
          </w:tcPr>
          <w:p w:rsidR="002C76D3" w:rsidRDefault="00DF764A">
            <w:r>
              <w:lastRenderedPageBreak/>
              <w:t>İHTİYAÇLAR</w:t>
            </w:r>
          </w:p>
        </w:tc>
        <w:tc>
          <w:tcPr>
            <w:tcW w:w="9006" w:type="dxa"/>
            <w:gridSpan w:val="9"/>
            <w:tcBorders>
              <w:top w:val="single" w:sz="4" w:space="0" w:color="000000"/>
              <w:left w:val="nil"/>
              <w:bottom w:val="single" w:sz="4" w:space="0" w:color="000000"/>
              <w:right w:val="single" w:sz="4" w:space="0" w:color="000000"/>
            </w:tcBorders>
            <w:shd w:val="clear" w:color="auto" w:fill="FFFFFF"/>
            <w:vAlign w:val="center"/>
          </w:tcPr>
          <w:p w:rsidR="002C76D3" w:rsidRDefault="00DF764A">
            <w:pPr>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Paydaşgörüşlerinindeğerlendirilmesi, işbirliğiningeliştirilmesi</w:t>
            </w:r>
          </w:p>
        </w:tc>
      </w:tr>
    </w:tbl>
    <w:p w:rsidR="002C76D3" w:rsidRDefault="002C76D3">
      <w:pPr>
        <w:widowControl/>
        <w:spacing w:after="160" w:line="300" w:lineRule="auto"/>
        <w:rPr>
          <w:sz w:val="24"/>
          <w:szCs w:val="24"/>
        </w:rPr>
        <w:sectPr w:rsidR="002C76D3">
          <w:pgSz w:w="11910" w:h="16850"/>
          <w:pgMar w:top="851" w:right="570" w:bottom="709" w:left="740" w:header="0" w:footer="1093" w:gutter="0"/>
          <w:cols w:space="708"/>
        </w:sectPr>
      </w:pPr>
    </w:p>
    <w:p w:rsidR="002C76D3" w:rsidRPr="00423528" w:rsidRDefault="00423528" w:rsidP="00423528">
      <w:pPr>
        <w:jc w:val="center"/>
        <w:rPr>
          <w:b/>
          <w:sz w:val="24"/>
          <w:szCs w:val="24"/>
        </w:rPr>
      </w:pPr>
      <w:r>
        <w:rPr>
          <w:b/>
          <w:sz w:val="24"/>
          <w:szCs w:val="24"/>
        </w:rPr>
        <w:lastRenderedPageBreak/>
        <w:t>Tablo 4</w:t>
      </w:r>
      <w:r w:rsidRPr="00423528">
        <w:rPr>
          <w:b/>
          <w:sz w:val="24"/>
          <w:szCs w:val="24"/>
        </w:rPr>
        <w:t xml:space="preserve"> - Amaç, Hedef, Gösterge ve Stratejilere İlişkin Tablolar</w:t>
      </w:r>
    </w:p>
    <w:p w:rsidR="002C76D3" w:rsidRDefault="002C76D3">
      <w:pPr>
        <w:rPr>
          <w:sz w:val="20"/>
          <w:szCs w:val="20"/>
        </w:rPr>
      </w:pPr>
    </w:p>
    <w:tbl>
      <w:tblPr>
        <w:tblStyle w:val="afe"/>
        <w:tblpPr w:leftFromText="141" w:rightFromText="141" w:vertAnchor="text" w:tblpY="13"/>
        <w:tblW w:w="106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43"/>
        <w:gridCol w:w="937"/>
        <w:gridCol w:w="1084"/>
        <w:gridCol w:w="783"/>
        <w:gridCol w:w="783"/>
        <w:gridCol w:w="782"/>
        <w:gridCol w:w="809"/>
        <w:gridCol w:w="742"/>
        <w:gridCol w:w="866"/>
        <w:gridCol w:w="1258"/>
        <w:gridCol w:w="8"/>
      </w:tblGrid>
      <w:tr w:rsidR="002C76D3" w:rsidTr="002C76D3">
        <w:trPr>
          <w:cnfStyle w:val="100000000000" w:firstRow="1" w:lastRow="0" w:firstColumn="0" w:lastColumn="0" w:oddVBand="0" w:evenVBand="0" w:oddHBand="0"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2643" w:type="dxa"/>
          </w:tcPr>
          <w:p w:rsidR="002C76D3" w:rsidRDefault="00DF764A">
            <w:r>
              <w:t>AMAÇ (A4)</w:t>
            </w:r>
          </w:p>
        </w:tc>
        <w:tc>
          <w:tcPr>
            <w:tcW w:w="8052" w:type="dxa"/>
            <w:gridSpan w:val="10"/>
          </w:tcPr>
          <w:p w:rsidR="002C76D3" w:rsidRDefault="00DF764A">
            <w:pPr>
              <w:cnfStyle w:val="100000000000" w:firstRow="1" w:lastRow="0" w:firstColumn="0" w:lastColumn="0" w:oddVBand="0" w:evenVBand="0" w:oddHBand="0" w:evenHBand="0" w:firstRowFirstColumn="0" w:firstRowLastColumn="0" w:lastRowFirstColumn="0" w:lastRowLastColumn="0"/>
            </w:pPr>
            <w:r>
              <w:t>Okul öncesi eğitim kurumlarının, eğitimin temel ilkeleri doğrultusunda niteliğini arttırmak amacıyla kurumsal kapasite geliştirilecektir.</w:t>
            </w:r>
          </w:p>
        </w:tc>
      </w:tr>
      <w:tr w:rsidR="002C76D3" w:rsidTr="002C76D3">
        <w:trPr>
          <w:cnfStyle w:val="000000100000" w:firstRow="0" w:lastRow="0" w:firstColumn="0" w:lastColumn="0" w:oddVBand="0" w:evenVBand="0" w:oddHBand="1" w:evenHBand="0" w:firstRowFirstColumn="0" w:firstRowLastColumn="0" w:lastRowFirstColumn="0" w:lastRowLastColumn="0"/>
          <w:trHeight w:val="619"/>
        </w:trPr>
        <w:tc>
          <w:tcPr>
            <w:cnfStyle w:val="001000000000" w:firstRow="0" w:lastRow="0" w:firstColumn="1" w:lastColumn="0" w:oddVBand="0" w:evenVBand="0" w:oddHBand="0" w:evenHBand="0" w:firstRowFirstColumn="0" w:firstRowLastColumn="0" w:lastRowFirstColumn="0" w:lastRowLastColumn="0"/>
            <w:tcW w:w="2643" w:type="dxa"/>
          </w:tcPr>
          <w:p w:rsidR="002C76D3" w:rsidRDefault="00DF764A">
            <w:r>
              <w:t>HEDEF (H4.1)</w:t>
            </w:r>
          </w:p>
        </w:tc>
        <w:tc>
          <w:tcPr>
            <w:tcW w:w="8052" w:type="dxa"/>
            <w:gridSpan w:val="10"/>
          </w:tcPr>
          <w:p w:rsidR="002C76D3" w:rsidRDefault="00DF764A">
            <w:pPr>
              <w:cnfStyle w:val="000000100000" w:firstRow="0" w:lastRow="0" w:firstColumn="0" w:lastColumn="0" w:oddVBand="0" w:evenVBand="0" w:oddHBand="1" w:evenHBand="0" w:firstRowFirstColumn="0" w:firstRowLastColumn="0" w:lastRowFirstColumn="0" w:lastRowLastColumn="0"/>
            </w:pPr>
            <w:r>
              <w:t>Okul öncesi eğitim kurumlarında fiziki mekânların okulun ihtiyaç ve hedefleri doğrultusunda iyileştirilmesi sağlanacaktır.</w:t>
            </w:r>
          </w:p>
        </w:tc>
      </w:tr>
      <w:tr w:rsidR="002C76D3" w:rsidTr="002C76D3">
        <w:trPr>
          <w:gridAfter w:val="1"/>
          <w:wAfter w:w="8" w:type="dxa"/>
          <w:trHeight w:val="915"/>
        </w:trPr>
        <w:tc>
          <w:tcPr>
            <w:cnfStyle w:val="001000000000" w:firstRow="0" w:lastRow="0" w:firstColumn="1" w:lastColumn="0" w:oddVBand="0" w:evenVBand="0" w:oddHBand="0" w:evenHBand="0" w:firstRowFirstColumn="0" w:firstRowLastColumn="0" w:lastRowFirstColumn="0" w:lastRowLastColumn="0"/>
            <w:tcW w:w="2643" w:type="dxa"/>
            <w:vAlign w:val="center"/>
          </w:tcPr>
          <w:p w:rsidR="002C76D3" w:rsidRDefault="00DF764A">
            <w:pPr>
              <w:jc w:val="center"/>
            </w:pPr>
            <w:r>
              <w:t>Performans Göstergesi (PG)</w:t>
            </w:r>
          </w:p>
        </w:tc>
        <w:tc>
          <w:tcPr>
            <w:tcW w:w="937" w:type="dxa"/>
            <w:vAlign w:val="center"/>
          </w:tcPr>
          <w:p w:rsidR="002C76D3" w:rsidRDefault="00DF764A">
            <w:pPr>
              <w:jc w:val="center"/>
              <w:cnfStyle w:val="000000000000" w:firstRow="0" w:lastRow="0" w:firstColumn="0" w:lastColumn="0" w:oddVBand="0" w:evenVBand="0" w:oddHBand="0" w:evenHBand="0" w:firstRowFirstColumn="0" w:firstRowLastColumn="0" w:lastRowFirstColumn="0" w:lastRowLastColumn="0"/>
            </w:pPr>
            <w:r>
              <w:t>Hedefe Etkisi (%)</w:t>
            </w:r>
          </w:p>
        </w:tc>
        <w:tc>
          <w:tcPr>
            <w:tcW w:w="1084" w:type="dxa"/>
            <w:vAlign w:val="center"/>
          </w:tcPr>
          <w:p w:rsidR="002C76D3" w:rsidRDefault="00DF764A">
            <w:pPr>
              <w:jc w:val="center"/>
              <w:cnfStyle w:val="000000000000" w:firstRow="0" w:lastRow="0" w:firstColumn="0" w:lastColumn="0" w:oddVBand="0" w:evenVBand="0" w:oddHBand="0" w:evenHBand="0" w:firstRowFirstColumn="0" w:firstRowLastColumn="0" w:lastRowFirstColumn="0" w:lastRowLastColumn="0"/>
            </w:pPr>
            <w:r>
              <w:t>Başlangıç Değeri (2023)</w:t>
            </w:r>
          </w:p>
        </w:tc>
        <w:tc>
          <w:tcPr>
            <w:tcW w:w="783" w:type="dxa"/>
            <w:vAlign w:val="center"/>
          </w:tcPr>
          <w:p w:rsidR="002C76D3" w:rsidRDefault="00DF764A">
            <w:pPr>
              <w:jc w:val="center"/>
              <w:cnfStyle w:val="000000000000" w:firstRow="0" w:lastRow="0" w:firstColumn="0" w:lastColumn="0" w:oddVBand="0" w:evenVBand="0" w:oddHBand="0" w:evenHBand="0" w:firstRowFirstColumn="0" w:firstRowLastColumn="0" w:lastRowFirstColumn="0" w:lastRowLastColumn="0"/>
            </w:pPr>
            <w:r>
              <w:t>2024</w:t>
            </w:r>
          </w:p>
        </w:tc>
        <w:tc>
          <w:tcPr>
            <w:tcW w:w="783" w:type="dxa"/>
            <w:vAlign w:val="center"/>
          </w:tcPr>
          <w:p w:rsidR="002C76D3" w:rsidRDefault="00DF764A">
            <w:pPr>
              <w:jc w:val="center"/>
              <w:cnfStyle w:val="000000000000" w:firstRow="0" w:lastRow="0" w:firstColumn="0" w:lastColumn="0" w:oddVBand="0" w:evenVBand="0" w:oddHBand="0" w:evenHBand="0" w:firstRowFirstColumn="0" w:firstRowLastColumn="0" w:lastRowFirstColumn="0" w:lastRowLastColumn="0"/>
            </w:pPr>
            <w:r>
              <w:t>2025</w:t>
            </w:r>
          </w:p>
        </w:tc>
        <w:tc>
          <w:tcPr>
            <w:tcW w:w="782" w:type="dxa"/>
            <w:vAlign w:val="center"/>
          </w:tcPr>
          <w:p w:rsidR="002C76D3" w:rsidRDefault="00DF764A">
            <w:pPr>
              <w:jc w:val="center"/>
              <w:cnfStyle w:val="000000000000" w:firstRow="0" w:lastRow="0" w:firstColumn="0" w:lastColumn="0" w:oddVBand="0" w:evenVBand="0" w:oddHBand="0" w:evenHBand="0" w:firstRowFirstColumn="0" w:firstRowLastColumn="0" w:lastRowFirstColumn="0" w:lastRowLastColumn="0"/>
            </w:pPr>
            <w:r>
              <w:t>2026</w:t>
            </w:r>
          </w:p>
        </w:tc>
        <w:tc>
          <w:tcPr>
            <w:tcW w:w="809" w:type="dxa"/>
            <w:vAlign w:val="center"/>
          </w:tcPr>
          <w:p w:rsidR="002C76D3" w:rsidRDefault="00DF764A">
            <w:pPr>
              <w:jc w:val="center"/>
              <w:cnfStyle w:val="000000000000" w:firstRow="0" w:lastRow="0" w:firstColumn="0" w:lastColumn="0" w:oddVBand="0" w:evenVBand="0" w:oddHBand="0" w:evenHBand="0" w:firstRowFirstColumn="0" w:firstRowLastColumn="0" w:lastRowFirstColumn="0" w:lastRowLastColumn="0"/>
            </w:pPr>
            <w:r>
              <w:t>2027</w:t>
            </w:r>
          </w:p>
        </w:tc>
        <w:tc>
          <w:tcPr>
            <w:tcW w:w="742" w:type="dxa"/>
            <w:vAlign w:val="center"/>
          </w:tcPr>
          <w:p w:rsidR="002C76D3" w:rsidRDefault="00DF764A">
            <w:pPr>
              <w:jc w:val="center"/>
              <w:cnfStyle w:val="000000000000" w:firstRow="0" w:lastRow="0" w:firstColumn="0" w:lastColumn="0" w:oddVBand="0" w:evenVBand="0" w:oddHBand="0" w:evenHBand="0" w:firstRowFirstColumn="0" w:firstRowLastColumn="0" w:lastRowFirstColumn="0" w:lastRowLastColumn="0"/>
            </w:pPr>
            <w:r>
              <w:t>2028</w:t>
            </w:r>
          </w:p>
        </w:tc>
        <w:tc>
          <w:tcPr>
            <w:tcW w:w="866" w:type="dxa"/>
            <w:vAlign w:val="center"/>
          </w:tcPr>
          <w:p w:rsidR="002C76D3" w:rsidRDefault="00DF764A">
            <w:pPr>
              <w:jc w:val="center"/>
              <w:cnfStyle w:val="000000000000" w:firstRow="0" w:lastRow="0" w:firstColumn="0" w:lastColumn="0" w:oddVBand="0" w:evenVBand="0" w:oddHBand="0" w:evenHBand="0" w:firstRowFirstColumn="0" w:firstRowLastColumn="0" w:lastRowFirstColumn="0" w:lastRowLastColumn="0"/>
            </w:pPr>
            <w:r>
              <w:t>İzleme Sıklığı</w:t>
            </w:r>
          </w:p>
        </w:tc>
        <w:tc>
          <w:tcPr>
            <w:tcW w:w="1258" w:type="dxa"/>
            <w:vAlign w:val="center"/>
          </w:tcPr>
          <w:p w:rsidR="002C76D3" w:rsidRDefault="00DF764A">
            <w:pPr>
              <w:jc w:val="center"/>
              <w:cnfStyle w:val="000000000000" w:firstRow="0" w:lastRow="0" w:firstColumn="0" w:lastColumn="0" w:oddVBand="0" w:evenVBand="0" w:oddHBand="0" w:evenHBand="0" w:firstRowFirstColumn="0" w:firstRowLastColumn="0" w:lastRowFirstColumn="0" w:lastRowLastColumn="0"/>
            </w:pPr>
            <w:r>
              <w:t>Raporlama Sıklığı</w:t>
            </w:r>
          </w:p>
        </w:tc>
      </w:tr>
      <w:tr w:rsidR="002C76D3" w:rsidTr="002C76D3">
        <w:trPr>
          <w:gridAfter w:val="1"/>
          <w:cnfStyle w:val="000000100000" w:firstRow="0" w:lastRow="0" w:firstColumn="0" w:lastColumn="0" w:oddVBand="0" w:evenVBand="0" w:oddHBand="1" w:evenHBand="0" w:firstRowFirstColumn="0" w:firstRowLastColumn="0" w:lastRowFirstColumn="0" w:lastRowLastColumn="0"/>
          <w:wAfter w:w="8" w:type="dxa"/>
          <w:trHeight w:val="915"/>
        </w:trPr>
        <w:tc>
          <w:tcPr>
            <w:cnfStyle w:val="001000000000" w:firstRow="0" w:lastRow="0" w:firstColumn="1" w:lastColumn="0" w:oddVBand="0" w:evenVBand="0" w:oddHBand="0" w:evenHBand="0" w:firstRowFirstColumn="0" w:firstRowLastColumn="0" w:lastRowFirstColumn="0" w:lastRowLastColumn="0"/>
            <w:tcW w:w="2643" w:type="dxa"/>
          </w:tcPr>
          <w:p w:rsidR="002C76D3" w:rsidRDefault="00DF764A">
            <w:r>
              <w:t>PG 4.1.1 Okulda/kurumda iyileştirilmesi gereken fiziki mekân sayısı</w:t>
            </w:r>
          </w:p>
        </w:tc>
        <w:tc>
          <w:tcPr>
            <w:tcW w:w="937" w:type="dxa"/>
            <w:vAlign w:val="center"/>
          </w:tcPr>
          <w:p w:rsidR="002C76D3" w:rsidRDefault="00DF764A">
            <w:pPr>
              <w:jc w:val="center"/>
              <w:cnfStyle w:val="000000100000" w:firstRow="0" w:lastRow="0" w:firstColumn="0" w:lastColumn="0" w:oddVBand="0" w:evenVBand="0" w:oddHBand="1" w:evenHBand="0" w:firstRowFirstColumn="0" w:firstRowLastColumn="0" w:lastRowFirstColumn="0" w:lastRowLastColumn="0"/>
            </w:pPr>
            <w:r>
              <w:t>50</w:t>
            </w:r>
          </w:p>
        </w:tc>
        <w:tc>
          <w:tcPr>
            <w:tcW w:w="1084" w:type="dxa"/>
            <w:vAlign w:val="center"/>
          </w:tcPr>
          <w:p w:rsidR="002C76D3" w:rsidRDefault="00DF764A">
            <w:pPr>
              <w:jc w:val="center"/>
              <w:cnfStyle w:val="000000100000" w:firstRow="0" w:lastRow="0" w:firstColumn="0" w:lastColumn="0" w:oddVBand="0" w:evenVBand="0" w:oddHBand="1" w:evenHBand="0" w:firstRowFirstColumn="0" w:firstRowLastColumn="0" w:lastRowFirstColumn="0" w:lastRowLastColumn="0"/>
            </w:pPr>
            <w:r>
              <w:t>30</w:t>
            </w:r>
          </w:p>
        </w:tc>
        <w:tc>
          <w:tcPr>
            <w:tcW w:w="783" w:type="dxa"/>
            <w:vAlign w:val="center"/>
          </w:tcPr>
          <w:p w:rsidR="002C76D3" w:rsidRDefault="00DF764A">
            <w:pPr>
              <w:jc w:val="center"/>
              <w:cnfStyle w:val="000000100000" w:firstRow="0" w:lastRow="0" w:firstColumn="0" w:lastColumn="0" w:oddVBand="0" w:evenVBand="0" w:oddHBand="1" w:evenHBand="0" w:firstRowFirstColumn="0" w:firstRowLastColumn="0" w:lastRowFirstColumn="0" w:lastRowLastColumn="0"/>
            </w:pPr>
            <w:r>
              <w:t>25</w:t>
            </w:r>
          </w:p>
        </w:tc>
        <w:tc>
          <w:tcPr>
            <w:tcW w:w="783" w:type="dxa"/>
            <w:vAlign w:val="center"/>
          </w:tcPr>
          <w:p w:rsidR="002C76D3" w:rsidRDefault="00DF764A">
            <w:pPr>
              <w:jc w:val="center"/>
              <w:cnfStyle w:val="000000100000" w:firstRow="0" w:lastRow="0" w:firstColumn="0" w:lastColumn="0" w:oddVBand="0" w:evenVBand="0" w:oddHBand="1" w:evenHBand="0" w:firstRowFirstColumn="0" w:firstRowLastColumn="0" w:lastRowFirstColumn="0" w:lastRowLastColumn="0"/>
            </w:pPr>
            <w:r>
              <w:t>20</w:t>
            </w:r>
          </w:p>
        </w:tc>
        <w:tc>
          <w:tcPr>
            <w:tcW w:w="782" w:type="dxa"/>
            <w:vAlign w:val="center"/>
          </w:tcPr>
          <w:p w:rsidR="002C76D3" w:rsidRDefault="00DF764A">
            <w:pPr>
              <w:jc w:val="center"/>
              <w:cnfStyle w:val="000000100000" w:firstRow="0" w:lastRow="0" w:firstColumn="0" w:lastColumn="0" w:oddVBand="0" w:evenVBand="0" w:oddHBand="1" w:evenHBand="0" w:firstRowFirstColumn="0" w:firstRowLastColumn="0" w:lastRowFirstColumn="0" w:lastRowLastColumn="0"/>
            </w:pPr>
            <w:r>
              <w:t>15</w:t>
            </w:r>
          </w:p>
        </w:tc>
        <w:tc>
          <w:tcPr>
            <w:tcW w:w="809" w:type="dxa"/>
            <w:vAlign w:val="center"/>
          </w:tcPr>
          <w:p w:rsidR="002C76D3" w:rsidRDefault="00DF764A">
            <w:pPr>
              <w:jc w:val="center"/>
              <w:cnfStyle w:val="000000100000" w:firstRow="0" w:lastRow="0" w:firstColumn="0" w:lastColumn="0" w:oddVBand="0" w:evenVBand="0" w:oddHBand="1" w:evenHBand="0" w:firstRowFirstColumn="0" w:firstRowLastColumn="0" w:lastRowFirstColumn="0" w:lastRowLastColumn="0"/>
            </w:pPr>
            <w:r>
              <w:t>13</w:t>
            </w:r>
          </w:p>
        </w:tc>
        <w:tc>
          <w:tcPr>
            <w:tcW w:w="742" w:type="dxa"/>
            <w:vAlign w:val="center"/>
          </w:tcPr>
          <w:p w:rsidR="002C76D3" w:rsidRDefault="00DF764A">
            <w:pPr>
              <w:jc w:val="center"/>
              <w:cnfStyle w:val="000000100000" w:firstRow="0" w:lastRow="0" w:firstColumn="0" w:lastColumn="0" w:oddVBand="0" w:evenVBand="0" w:oddHBand="1" w:evenHBand="0" w:firstRowFirstColumn="0" w:firstRowLastColumn="0" w:lastRowFirstColumn="0" w:lastRowLastColumn="0"/>
            </w:pPr>
            <w:r>
              <w:t>10</w:t>
            </w:r>
          </w:p>
        </w:tc>
        <w:tc>
          <w:tcPr>
            <w:tcW w:w="866" w:type="dxa"/>
            <w:vAlign w:val="center"/>
          </w:tcPr>
          <w:p w:rsidR="002C76D3" w:rsidRDefault="00DF764A">
            <w:pPr>
              <w:jc w:val="center"/>
              <w:cnfStyle w:val="000000100000" w:firstRow="0" w:lastRow="0" w:firstColumn="0" w:lastColumn="0" w:oddVBand="0" w:evenVBand="0" w:oddHBand="1" w:evenHBand="0" w:firstRowFirstColumn="0" w:firstRowLastColumn="0" w:lastRowFirstColumn="0" w:lastRowLastColumn="0"/>
            </w:pPr>
            <w:r>
              <w:t>6 AY</w:t>
            </w:r>
          </w:p>
        </w:tc>
        <w:tc>
          <w:tcPr>
            <w:tcW w:w="1258" w:type="dxa"/>
            <w:vAlign w:val="center"/>
          </w:tcPr>
          <w:p w:rsidR="002C76D3" w:rsidRDefault="00DF764A">
            <w:pPr>
              <w:jc w:val="center"/>
              <w:cnfStyle w:val="000000100000" w:firstRow="0" w:lastRow="0" w:firstColumn="0" w:lastColumn="0" w:oddVBand="0" w:evenVBand="0" w:oddHBand="1" w:evenHBand="0" w:firstRowFirstColumn="0" w:firstRowLastColumn="0" w:lastRowFirstColumn="0" w:lastRowLastColumn="0"/>
            </w:pPr>
            <w:r>
              <w:t>12 AY</w:t>
            </w:r>
          </w:p>
        </w:tc>
      </w:tr>
      <w:tr w:rsidR="002C76D3" w:rsidTr="002C76D3">
        <w:trPr>
          <w:gridAfter w:val="1"/>
          <w:wAfter w:w="8" w:type="dxa"/>
          <w:trHeight w:val="885"/>
        </w:trPr>
        <w:tc>
          <w:tcPr>
            <w:cnfStyle w:val="001000000000" w:firstRow="0" w:lastRow="0" w:firstColumn="1" w:lastColumn="0" w:oddVBand="0" w:evenVBand="0" w:oddHBand="0" w:evenHBand="0" w:firstRowFirstColumn="0" w:firstRowLastColumn="0" w:lastRowFirstColumn="0" w:lastRowLastColumn="0"/>
            <w:tcW w:w="2643" w:type="dxa"/>
          </w:tcPr>
          <w:p w:rsidR="002C76D3" w:rsidRDefault="00DF764A">
            <w:r>
              <w:t>PG 4.1.2 Okulda düzenleme yapılan açık hava oyun alanı sayısı</w:t>
            </w:r>
          </w:p>
        </w:tc>
        <w:tc>
          <w:tcPr>
            <w:tcW w:w="937" w:type="dxa"/>
            <w:vAlign w:val="center"/>
          </w:tcPr>
          <w:p w:rsidR="002C76D3" w:rsidRDefault="00DF764A">
            <w:pPr>
              <w:jc w:val="center"/>
              <w:cnfStyle w:val="000000000000" w:firstRow="0" w:lastRow="0" w:firstColumn="0" w:lastColumn="0" w:oddVBand="0" w:evenVBand="0" w:oddHBand="0" w:evenHBand="0" w:firstRowFirstColumn="0" w:firstRowLastColumn="0" w:lastRowFirstColumn="0" w:lastRowLastColumn="0"/>
            </w:pPr>
            <w:r>
              <w:t>50</w:t>
            </w:r>
          </w:p>
        </w:tc>
        <w:tc>
          <w:tcPr>
            <w:tcW w:w="1084" w:type="dxa"/>
            <w:vAlign w:val="center"/>
          </w:tcPr>
          <w:p w:rsidR="002C76D3" w:rsidRDefault="00DF764A">
            <w:pPr>
              <w:jc w:val="center"/>
              <w:cnfStyle w:val="000000000000" w:firstRow="0" w:lastRow="0" w:firstColumn="0" w:lastColumn="0" w:oddVBand="0" w:evenVBand="0" w:oddHBand="0" w:evenHBand="0" w:firstRowFirstColumn="0" w:firstRowLastColumn="0" w:lastRowFirstColumn="0" w:lastRowLastColumn="0"/>
            </w:pPr>
            <w:r>
              <w:t>25</w:t>
            </w:r>
          </w:p>
        </w:tc>
        <w:tc>
          <w:tcPr>
            <w:tcW w:w="783" w:type="dxa"/>
            <w:vAlign w:val="center"/>
          </w:tcPr>
          <w:p w:rsidR="002C76D3" w:rsidRDefault="00DF764A">
            <w:pPr>
              <w:jc w:val="center"/>
              <w:cnfStyle w:val="000000000000" w:firstRow="0" w:lastRow="0" w:firstColumn="0" w:lastColumn="0" w:oddVBand="0" w:evenVBand="0" w:oddHBand="0" w:evenHBand="0" w:firstRowFirstColumn="0" w:firstRowLastColumn="0" w:lastRowFirstColumn="0" w:lastRowLastColumn="0"/>
            </w:pPr>
            <w:r>
              <w:t>30</w:t>
            </w:r>
          </w:p>
        </w:tc>
        <w:tc>
          <w:tcPr>
            <w:tcW w:w="783" w:type="dxa"/>
            <w:vAlign w:val="center"/>
          </w:tcPr>
          <w:p w:rsidR="002C76D3" w:rsidRDefault="00DF764A">
            <w:pPr>
              <w:jc w:val="center"/>
              <w:cnfStyle w:val="000000000000" w:firstRow="0" w:lastRow="0" w:firstColumn="0" w:lastColumn="0" w:oddVBand="0" w:evenVBand="0" w:oddHBand="0" w:evenHBand="0" w:firstRowFirstColumn="0" w:firstRowLastColumn="0" w:lastRowFirstColumn="0" w:lastRowLastColumn="0"/>
            </w:pPr>
            <w:r>
              <w:t>40</w:t>
            </w:r>
          </w:p>
        </w:tc>
        <w:tc>
          <w:tcPr>
            <w:tcW w:w="782" w:type="dxa"/>
            <w:vAlign w:val="center"/>
          </w:tcPr>
          <w:p w:rsidR="002C76D3" w:rsidRDefault="00DF764A">
            <w:pPr>
              <w:jc w:val="center"/>
              <w:cnfStyle w:val="000000000000" w:firstRow="0" w:lastRow="0" w:firstColumn="0" w:lastColumn="0" w:oddVBand="0" w:evenVBand="0" w:oddHBand="0" w:evenHBand="0" w:firstRowFirstColumn="0" w:firstRowLastColumn="0" w:lastRowFirstColumn="0" w:lastRowLastColumn="0"/>
            </w:pPr>
            <w:r>
              <w:t>45</w:t>
            </w:r>
          </w:p>
        </w:tc>
        <w:tc>
          <w:tcPr>
            <w:tcW w:w="809" w:type="dxa"/>
            <w:vAlign w:val="center"/>
          </w:tcPr>
          <w:p w:rsidR="002C76D3" w:rsidRDefault="00DF764A">
            <w:pPr>
              <w:jc w:val="center"/>
              <w:cnfStyle w:val="000000000000" w:firstRow="0" w:lastRow="0" w:firstColumn="0" w:lastColumn="0" w:oddVBand="0" w:evenVBand="0" w:oddHBand="0" w:evenHBand="0" w:firstRowFirstColumn="0" w:firstRowLastColumn="0" w:lastRowFirstColumn="0" w:lastRowLastColumn="0"/>
            </w:pPr>
            <w:r>
              <w:t>50</w:t>
            </w:r>
          </w:p>
        </w:tc>
        <w:tc>
          <w:tcPr>
            <w:tcW w:w="742" w:type="dxa"/>
            <w:vAlign w:val="center"/>
          </w:tcPr>
          <w:p w:rsidR="002C76D3" w:rsidRDefault="00DF764A">
            <w:pPr>
              <w:jc w:val="center"/>
              <w:cnfStyle w:val="000000000000" w:firstRow="0" w:lastRow="0" w:firstColumn="0" w:lastColumn="0" w:oddVBand="0" w:evenVBand="0" w:oddHBand="0" w:evenHBand="0" w:firstRowFirstColumn="0" w:firstRowLastColumn="0" w:lastRowFirstColumn="0" w:lastRowLastColumn="0"/>
            </w:pPr>
            <w:r>
              <w:t>55</w:t>
            </w:r>
          </w:p>
        </w:tc>
        <w:tc>
          <w:tcPr>
            <w:tcW w:w="866" w:type="dxa"/>
            <w:vAlign w:val="center"/>
          </w:tcPr>
          <w:p w:rsidR="002C76D3" w:rsidRDefault="00DF764A">
            <w:pPr>
              <w:jc w:val="center"/>
              <w:cnfStyle w:val="000000000000" w:firstRow="0" w:lastRow="0" w:firstColumn="0" w:lastColumn="0" w:oddVBand="0" w:evenVBand="0" w:oddHBand="0" w:evenHBand="0" w:firstRowFirstColumn="0" w:firstRowLastColumn="0" w:lastRowFirstColumn="0" w:lastRowLastColumn="0"/>
            </w:pPr>
            <w:r>
              <w:t>6 AY</w:t>
            </w:r>
          </w:p>
        </w:tc>
        <w:tc>
          <w:tcPr>
            <w:tcW w:w="1258" w:type="dxa"/>
            <w:vAlign w:val="center"/>
          </w:tcPr>
          <w:p w:rsidR="002C76D3" w:rsidRDefault="00DF764A">
            <w:pPr>
              <w:jc w:val="center"/>
              <w:cnfStyle w:val="000000000000" w:firstRow="0" w:lastRow="0" w:firstColumn="0" w:lastColumn="0" w:oddVBand="0" w:evenVBand="0" w:oddHBand="0" w:evenHBand="0" w:firstRowFirstColumn="0" w:firstRowLastColumn="0" w:lastRowFirstColumn="0" w:lastRowLastColumn="0"/>
            </w:pPr>
            <w:r>
              <w:t>12 AY</w:t>
            </w:r>
          </w:p>
        </w:tc>
      </w:tr>
      <w:tr w:rsidR="002C76D3" w:rsidTr="002C76D3">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643" w:type="dxa"/>
            <w:vAlign w:val="center"/>
          </w:tcPr>
          <w:p w:rsidR="002C76D3" w:rsidRDefault="00DF764A">
            <w:r>
              <w:t>KOORDİNATÖR BİRİM</w:t>
            </w:r>
          </w:p>
        </w:tc>
        <w:tc>
          <w:tcPr>
            <w:tcW w:w="8052" w:type="dxa"/>
            <w:gridSpan w:val="10"/>
            <w:tcBorders>
              <w:top w:val="single" w:sz="4" w:space="0" w:color="000000"/>
              <w:left w:val="single" w:sz="4" w:space="0" w:color="000000"/>
              <w:bottom w:val="single" w:sz="4" w:space="0" w:color="000000"/>
              <w:right w:val="single" w:sz="4" w:space="0" w:color="000000"/>
            </w:tcBorders>
          </w:tcPr>
          <w:p w:rsidR="002C76D3" w:rsidRDefault="00DF764A">
            <w:pPr>
              <w:cnfStyle w:val="000000100000" w:firstRow="0" w:lastRow="0" w:firstColumn="0" w:lastColumn="0" w:oddVBand="0" w:evenVBand="0" w:oddHBand="1" w:evenHBand="0" w:firstRowFirstColumn="0" w:firstRowLastColumn="0" w:lastRowFirstColumn="0" w:lastRowLastColumn="0"/>
            </w:pPr>
            <w:r>
              <w:t>Okul Aile Birliği</w:t>
            </w:r>
          </w:p>
        </w:tc>
      </w:tr>
      <w:tr w:rsidR="002C76D3" w:rsidTr="002C76D3">
        <w:trPr>
          <w:trHeight w:val="294"/>
        </w:trPr>
        <w:tc>
          <w:tcPr>
            <w:cnfStyle w:val="001000000000" w:firstRow="0" w:lastRow="0" w:firstColumn="1" w:lastColumn="0" w:oddVBand="0" w:evenVBand="0" w:oddHBand="0" w:evenHBand="0" w:firstRowFirstColumn="0" w:firstRowLastColumn="0" w:lastRowFirstColumn="0" w:lastRowLastColumn="0"/>
            <w:tcW w:w="2643" w:type="dxa"/>
            <w:vAlign w:val="center"/>
          </w:tcPr>
          <w:p w:rsidR="002C76D3" w:rsidRDefault="00DF764A">
            <w:r>
              <w:t>İŞ BİRLİĞİ YAPILACAK BİRİM(LER)</w:t>
            </w:r>
          </w:p>
        </w:tc>
        <w:tc>
          <w:tcPr>
            <w:tcW w:w="8052" w:type="dxa"/>
            <w:gridSpan w:val="10"/>
            <w:tcBorders>
              <w:top w:val="single" w:sz="4" w:space="0" w:color="000000"/>
              <w:left w:val="single" w:sz="4" w:space="0" w:color="000000"/>
              <w:bottom w:val="single" w:sz="4" w:space="0" w:color="000000"/>
              <w:right w:val="single" w:sz="4" w:space="0" w:color="000000"/>
            </w:tcBorders>
          </w:tcPr>
          <w:p w:rsidR="002C76D3" w:rsidRDefault="00DF764A">
            <w:pPr>
              <w:cnfStyle w:val="000000000000" w:firstRow="0" w:lastRow="0" w:firstColumn="0" w:lastColumn="0" w:oddVBand="0" w:evenVBand="0" w:oddHBand="0" w:evenHBand="0" w:firstRowFirstColumn="0" w:firstRowLastColumn="0" w:lastRowFirstColumn="0" w:lastRowLastColumn="0"/>
            </w:pPr>
            <w:r>
              <w:t>Öğretmenler Kurulu</w:t>
            </w:r>
          </w:p>
        </w:tc>
      </w:tr>
      <w:tr w:rsidR="002C76D3" w:rsidTr="002C76D3">
        <w:trPr>
          <w:cnfStyle w:val="000000100000" w:firstRow="0" w:lastRow="0" w:firstColumn="0" w:lastColumn="0" w:oddVBand="0" w:evenVBand="0" w:oddHBand="1" w:evenHBand="0" w:firstRowFirstColumn="0" w:firstRowLastColumn="0" w:lastRowFirstColumn="0" w:lastRowLastColumn="0"/>
          <w:trHeight w:val="915"/>
        </w:trPr>
        <w:tc>
          <w:tcPr>
            <w:cnfStyle w:val="001000000000" w:firstRow="0" w:lastRow="0" w:firstColumn="1" w:lastColumn="0" w:oddVBand="0" w:evenVBand="0" w:oddHBand="0" w:evenHBand="0" w:firstRowFirstColumn="0" w:firstRowLastColumn="0" w:lastRowFirstColumn="0" w:lastRowLastColumn="0"/>
            <w:tcW w:w="2643" w:type="dxa"/>
            <w:vAlign w:val="center"/>
          </w:tcPr>
          <w:p w:rsidR="002C76D3" w:rsidRDefault="00DF764A">
            <w:r>
              <w:t>RİSKLER</w:t>
            </w:r>
          </w:p>
        </w:tc>
        <w:tc>
          <w:tcPr>
            <w:tcW w:w="8052" w:type="dxa"/>
            <w:gridSpan w:val="10"/>
            <w:tcBorders>
              <w:top w:val="single" w:sz="4" w:space="0" w:color="000000"/>
              <w:left w:val="single" w:sz="4" w:space="0" w:color="000000"/>
              <w:bottom w:val="single" w:sz="4" w:space="0" w:color="000000"/>
              <w:right w:val="single" w:sz="4" w:space="0" w:color="000000"/>
            </w:tcBorders>
          </w:tcPr>
          <w:p w:rsidR="002C76D3" w:rsidRDefault="00DF764A">
            <w:pPr>
              <w:jc w:val="both"/>
              <w:cnfStyle w:val="000000100000" w:firstRow="0" w:lastRow="0" w:firstColumn="0" w:lastColumn="0" w:oddVBand="0" w:evenVBand="0" w:oddHBand="1" w:evenHBand="0" w:firstRowFirstColumn="0" w:firstRowLastColumn="0" w:lastRowFirstColumn="0" w:lastRowLastColumn="0"/>
            </w:pPr>
            <w:r>
              <w:t>Tasarruf tedbirleri</w:t>
            </w:r>
          </w:p>
          <w:p w:rsidR="002C76D3" w:rsidRDefault="00DF764A">
            <w:pPr>
              <w:jc w:val="both"/>
              <w:cnfStyle w:val="000000100000" w:firstRow="0" w:lastRow="0" w:firstColumn="0" w:lastColumn="0" w:oddVBand="0" w:evenVBand="0" w:oddHBand="1" w:evenHBand="0" w:firstRowFirstColumn="0" w:firstRowLastColumn="0" w:lastRowFirstColumn="0" w:lastRowLastColumn="0"/>
            </w:pPr>
            <w:r>
              <w:t>Ödenek veya harcama taleplerinin karşılanamaması</w:t>
            </w:r>
          </w:p>
          <w:p w:rsidR="002C76D3" w:rsidRDefault="00DF764A">
            <w:pPr>
              <w:jc w:val="both"/>
              <w:cnfStyle w:val="000000100000" w:firstRow="0" w:lastRow="0" w:firstColumn="0" w:lastColumn="0" w:oddVBand="0" w:evenVBand="0" w:oddHBand="1" w:evenHBand="0" w:firstRowFirstColumn="0" w:firstRowLastColumn="0" w:lastRowFirstColumn="0" w:lastRowLastColumn="0"/>
            </w:pPr>
            <w:r>
              <w:t xml:space="preserve">İyileştirilen alanların aktif kullanılmaması </w:t>
            </w:r>
          </w:p>
        </w:tc>
      </w:tr>
      <w:tr w:rsidR="002C76D3" w:rsidTr="002C76D3">
        <w:trPr>
          <w:trHeight w:val="294"/>
        </w:trPr>
        <w:tc>
          <w:tcPr>
            <w:cnfStyle w:val="001000000000" w:firstRow="0" w:lastRow="0" w:firstColumn="1" w:lastColumn="0" w:oddVBand="0" w:evenVBand="0" w:oddHBand="0" w:evenHBand="0" w:firstRowFirstColumn="0" w:firstRowLastColumn="0" w:lastRowFirstColumn="0" w:lastRowLastColumn="0"/>
            <w:tcW w:w="2643" w:type="dxa"/>
            <w:vAlign w:val="center"/>
          </w:tcPr>
          <w:p w:rsidR="002C76D3" w:rsidRDefault="00DF764A">
            <w:r>
              <w:t>STRATEJİLER</w:t>
            </w:r>
          </w:p>
        </w:tc>
        <w:tc>
          <w:tcPr>
            <w:tcW w:w="8052" w:type="dxa"/>
            <w:gridSpan w:val="10"/>
            <w:tcBorders>
              <w:top w:val="single" w:sz="4" w:space="0" w:color="000000"/>
              <w:left w:val="single" w:sz="4" w:space="0" w:color="000000"/>
              <w:bottom w:val="single" w:sz="4" w:space="0" w:color="000000"/>
              <w:right w:val="single" w:sz="4" w:space="0" w:color="000000"/>
            </w:tcBorders>
          </w:tcPr>
          <w:p w:rsidR="002C76D3" w:rsidRDefault="00DF764A">
            <w:pPr>
              <w:jc w:val="both"/>
              <w:cnfStyle w:val="000000000000" w:firstRow="0" w:lastRow="0" w:firstColumn="0" w:lastColumn="0" w:oddVBand="0" w:evenVBand="0" w:oddHBand="0" w:evenHBand="0" w:firstRowFirstColumn="0" w:firstRowLastColumn="0" w:lastRowFirstColumn="0" w:lastRowLastColumn="0"/>
            </w:pPr>
            <w:r>
              <w:t>S.1.Fizikimekânlarıniyileştirilmesiiçinkamuidareleri, belediyelerveişverenlerleişbirlikleriyapılacaktır.</w:t>
            </w:r>
          </w:p>
        </w:tc>
      </w:tr>
      <w:tr w:rsidR="002C76D3" w:rsidTr="002C76D3">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643" w:type="dxa"/>
            <w:vAlign w:val="center"/>
          </w:tcPr>
          <w:p w:rsidR="002C76D3" w:rsidRDefault="00DF764A">
            <w:r>
              <w:t>MALİYET TAHMİNİ</w:t>
            </w:r>
          </w:p>
        </w:tc>
        <w:tc>
          <w:tcPr>
            <w:tcW w:w="8052" w:type="dxa"/>
            <w:gridSpan w:val="10"/>
            <w:tcBorders>
              <w:top w:val="single" w:sz="4" w:space="0" w:color="000000"/>
              <w:left w:val="single" w:sz="4" w:space="0" w:color="000000"/>
              <w:bottom w:val="single" w:sz="4" w:space="0" w:color="000000"/>
              <w:right w:val="single" w:sz="4" w:space="0" w:color="000000"/>
            </w:tcBorders>
          </w:tcPr>
          <w:p w:rsidR="002C76D3" w:rsidRDefault="00DF764A">
            <w:pPr>
              <w:jc w:val="both"/>
              <w:cnfStyle w:val="000000100000" w:firstRow="0" w:lastRow="0" w:firstColumn="0" w:lastColumn="0" w:oddVBand="0" w:evenVBand="0" w:oddHBand="1" w:evenHBand="0" w:firstRowFirstColumn="0" w:firstRowLastColumn="0" w:lastRowFirstColumn="0" w:lastRowLastColumn="0"/>
            </w:pPr>
            <w:r>
              <w:t>99.600</w:t>
            </w:r>
          </w:p>
        </w:tc>
      </w:tr>
      <w:tr w:rsidR="002C76D3" w:rsidTr="002C76D3">
        <w:trPr>
          <w:trHeight w:val="1654"/>
        </w:trPr>
        <w:tc>
          <w:tcPr>
            <w:cnfStyle w:val="001000000000" w:firstRow="0" w:lastRow="0" w:firstColumn="1" w:lastColumn="0" w:oddVBand="0" w:evenVBand="0" w:oddHBand="0" w:evenHBand="0" w:firstRowFirstColumn="0" w:firstRowLastColumn="0" w:lastRowFirstColumn="0" w:lastRowLastColumn="0"/>
            <w:tcW w:w="2643" w:type="dxa"/>
            <w:vAlign w:val="center"/>
          </w:tcPr>
          <w:p w:rsidR="002C76D3" w:rsidRDefault="00DF764A">
            <w:r>
              <w:t>TESPİTLER</w:t>
            </w:r>
          </w:p>
        </w:tc>
        <w:tc>
          <w:tcPr>
            <w:tcW w:w="8052" w:type="dxa"/>
            <w:gridSpan w:val="10"/>
            <w:tcBorders>
              <w:top w:val="single" w:sz="4" w:space="0" w:color="000000"/>
              <w:left w:val="single" w:sz="4" w:space="0" w:color="000000"/>
              <w:bottom w:val="single" w:sz="4" w:space="0" w:color="000000"/>
              <w:right w:val="single" w:sz="4" w:space="0" w:color="000000"/>
            </w:tcBorders>
          </w:tcPr>
          <w:p w:rsidR="002C76D3" w:rsidRDefault="00DF764A">
            <w:pPr>
              <w:jc w:val="both"/>
              <w:cnfStyle w:val="000000000000" w:firstRow="0" w:lastRow="0" w:firstColumn="0" w:lastColumn="0" w:oddVBand="0" w:evenVBand="0" w:oddHBand="0" w:evenHBand="0" w:firstRowFirstColumn="0" w:firstRowLastColumn="0" w:lastRowFirstColumn="0" w:lastRowLastColumn="0"/>
            </w:pPr>
            <w:r>
              <w:t>Ülke genelinde yaşanan doğal afetler nedeniyle yatırım kaynağının önemli bölümü öncelikli bölgelere aktarılmaktadır.</w:t>
            </w:r>
          </w:p>
          <w:p w:rsidR="002C76D3" w:rsidRDefault="00DF764A">
            <w:pPr>
              <w:jc w:val="both"/>
              <w:cnfStyle w:val="000000000000" w:firstRow="0" w:lastRow="0" w:firstColumn="0" w:lastColumn="0" w:oddVBand="0" w:evenVBand="0" w:oddHBand="0" w:evenHBand="0" w:firstRowFirstColumn="0" w:firstRowLastColumn="0" w:lastRowFirstColumn="0" w:lastRowLastColumn="0"/>
            </w:pPr>
            <w:r>
              <w:t>Yaşanması muhtemel doğal afetler nedeniyle kurum binalarında büyük onarıma veya güçlendirmeye ihtiyac duyulmaktadır.</w:t>
            </w:r>
          </w:p>
          <w:p w:rsidR="002C76D3" w:rsidRDefault="00DF764A">
            <w:pPr>
              <w:jc w:val="both"/>
              <w:cnfStyle w:val="000000000000" w:firstRow="0" w:lastRow="0" w:firstColumn="0" w:lastColumn="0" w:oddVBand="0" w:evenVBand="0" w:oddHBand="0" w:evenHBand="0" w:firstRowFirstColumn="0" w:firstRowLastColumn="0" w:lastRowFirstColumn="0" w:lastRowLastColumn="0"/>
            </w:pPr>
            <w:r>
              <w:t>Kurum bölümlerinin fiziki iyileştirme ve geliştirme çalışmalarına okul aile birliğinden yeterli düzeyde destek sağlanmamaktadır.</w:t>
            </w:r>
          </w:p>
        </w:tc>
      </w:tr>
      <w:tr w:rsidR="002C76D3" w:rsidTr="002C76D3">
        <w:trPr>
          <w:cnfStyle w:val="000000100000" w:firstRow="0" w:lastRow="0" w:firstColumn="0" w:lastColumn="0" w:oddVBand="0" w:evenVBand="0" w:oddHBand="1" w:evenHBand="0" w:firstRowFirstColumn="0" w:firstRowLastColumn="0" w:lastRowFirstColumn="0" w:lastRowLastColumn="0"/>
          <w:trHeight w:val="1203"/>
        </w:trPr>
        <w:tc>
          <w:tcPr>
            <w:cnfStyle w:val="001000000000" w:firstRow="0" w:lastRow="0" w:firstColumn="1" w:lastColumn="0" w:oddVBand="0" w:evenVBand="0" w:oddHBand="0" w:evenHBand="0" w:firstRowFirstColumn="0" w:firstRowLastColumn="0" w:lastRowFirstColumn="0" w:lastRowLastColumn="0"/>
            <w:tcW w:w="2643" w:type="dxa"/>
            <w:vAlign w:val="center"/>
          </w:tcPr>
          <w:p w:rsidR="002C76D3" w:rsidRDefault="00DF764A">
            <w:r>
              <w:t>İHTİYAÇLAR</w:t>
            </w:r>
          </w:p>
        </w:tc>
        <w:tc>
          <w:tcPr>
            <w:tcW w:w="8052" w:type="dxa"/>
            <w:gridSpan w:val="10"/>
            <w:tcBorders>
              <w:top w:val="single" w:sz="4" w:space="0" w:color="000000"/>
              <w:left w:val="single" w:sz="4" w:space="0" w:color="000000"/>
              <w:bottom w:val="single" w:sz="4" w:space="0" w:color="000000"/>
              <w:right w:val="single" w:sz="4" w:space="0" w:color="000000"/>
            </w:tcBorders>
          </w:tcPr>
          <w:p w:rsidR="002C76D3" w:rsidRDefault="00DF764A">
            <w:pPr>
              <w:jc w:val="both"/>
              <w:cnfStyle w:val="000000100000" w:firstRow="0" w:lastRow="0" w:firstColumn="0" w:lastColumn="0" w:oddVBand="0" w:evenVBand="0" w:oddHBand="1" w:evenHBand="0" w:firstRowFirstColumn="0" w:firstRowLastColumn="0" w:lastRowFirstColumn="0" w:lastRowLastColumn="0"/>
            </w:pPr>
            <w:r>
              <w:t>Okul aile birliği desteği sağlanması</w:t>
            </w:r>
          </w:p>
          <w:p w:rsidR="002C76D3" w:rsidRDefault="00DF764A">
            <w:pPr>
              <w:jc w:val="both"/>
              <w:cnfStyle w:val="000000100000" w:firstRow="0" w:lastRow="0" w:firstColumn="0" w:lastColumn="0" w:oddVBand="0" w:evenVBand="0" w:oddHBand="1" w:evenHBand="0" w:firstRowFirstColumn="0" w:firstRowLastColumn="0" w:lastRowFirstColumn="0" w:lastRowLastColumn="0"/>
            </w:pPr>
            <w:r>
              <w:t>İyileştirilen alanların eğitim ve öğretim çalışmalarında aktif kullanılması, fayda-maliyet dengesinin sağlanması</w:t>
            </w:r>
          </w:p>
          <w:p w:rsidR="002C76D3" w:rsidRDefault="00DF764A">
            <w:pPr>
              <w:jc w:val="both"/>
              <w:cnfStyle w:val="000000100000" w:firstRow="0" w:lastRow="0" w:firstColumn="0" w:lastColumn="0" w:oddVBand="0" w:evenVBand="0" w:oddHBand="1" w:evenHBand="0" w:firstRowFirstColumn="0" w:firstRowLastColumn="0" w:lastRowFirstColumn="0" w:lastRowLastColumn="0"/>
            </w:pPr>
            <w:r>
              <w:t>Öngörülmeyen sebeplerle ortaya çıkabilecek ihtiyaçları karşılayacabilmek için merkezi düzeyde eğitime ayrılan bütçenin artırılması</w:t>
            </w:r>
          </w:p>
        </w:tc>
      </w:tr>
    </w:tbl>
    <w:p w:rsidR="002C76D3" w:rsidRDefault="00DF764A">
      <w:pPr>
        <w:tabs>
          <w:tab w:val="left" w:pos="2599"/>
        </w:tabs>
        <w:rPr>
          <w:sz w:val="20"/>
          <w:szCs w:val="20"/>
        </w:rPr>
      </w:pPr>
      <w:r>
        <w:rPr>
          <w:sz w:val="20"/>
          <w:szCs w:val="20"/>
        </w:rPr>
        <w:tab/>
      </w:r>
    </w:p>
    <w:p w:rsidR="002C76D3" w:rsidRDefault="00DF764A">
      <w:pPr>
        <w:pBdr>
          <w:top w:val="nil"/>
          <w:left w:val="nil"/>
          <w:bottom w:val="nil"/>
          <w:right w:val="nil"/>
          <w:between w:val="nil"/>
        </w:pBdr>
        <w:rPr>
          <w:color w:val="000000"/>
        </w:rPr>
      </w:pPr>
      <w:r>
        <w:rPr>
          <w:color w:val="000000"/>
        </w:rPr>
        <w:t>Gelişim ve sorun alanlarına ilişkin GZFT analizinden yola çıkılarak saptamalar yapılırken yukarıdaki tabloda yer alan ayrımda bel Gelişim ve sorun alanlarına ilişkin GZFT analizinden yola çıkılarak saptamalar yapılırken yukarıdaki tabloda yer alan ayrımda belirtilen temel sorun alanlarına dikkat edilmesi gerekmektedir.</w:t>
      </w:r>
    </w:p>
    <w:p w:rsidR="002C76D3" w:rsidRDefault="002C76D3">
      <w:pPr>
        <w:pBdr>
          <w:top w:val="nil"/>
          <w:left w:val="nil"/>
          <w:bottom w:val="nil"/>
          <w:right w:val="nil"/>
          <w:between w:val="nil"/>
        </w:pBdr>
        <w:spacing w:before="7"/>
        <w:rPr>
          <w:b/>
          <w:color w:val="FFFFFF"/>
          <w:sz w:val="40"/>
          <w:szCs w:val="40"/>
        </w:rPr>
      </w:pPr>
    </w:p>
    <w:p w:rsidR="002C76D3" w:rsidRDefault="002C76D3">
      <w:pPr>
        <w:pBdr>
          <w:top w:val="nil"/>
          <w:left w:val="nil"/>
          <w:bottom w:val="nil"/>
          <w:right w:val="nil"/>
          <w:between w:val="nil"/>
        </w:pBdr>
        <w:spacing w:before="7"/>
        <w:rPr>
          <w:b/>
          <w:color w:val="FFFFFF"/>
          <w:sz w:val="40"/>
          <w:szCs w:val="40"/>
        </w:rPr>
      </w:pPr>
    </w:p>
    <w:p w:rsidR="003C1434" w:rsidRDefault="00DF764A">
      <w:pPr>
        <w:pBdr>
          <w:top w:val="nil"/>
          <w:left w:val="nil"/>
          <w:bottom w:val="nil"/>
          <w:right w:val="nil"/>
          <w:between w:val="nil"/>
        </w:pBdr>
        <w:rPr>
          <w:b/>
          <w:color w:val="000000"/>
        </w:rPr>
      </w:pPr>
      <w:r>
        <w:rPr>
          <w:b/>
          <w:color w:val="000000"/>
        </w:rPr>
        <w:t xml:space="preserve">        </w:t>
      </w:r>
    </w:p>
    <w:p w:rsidR="003C1434" w:rsidRDefault="003C1434">
      <w:pPr>
        <w:pBdr>
          <w:top w:val="nil"/>
          <w:left w:val="nil"/>
          <w:bottom w:val="nil"/>
          <w:right w:val="nil"/>
          <w:between w:val="nil"/>
        </w:pBdr>
        <w:rPr>
          <w:b/>
          <w:color w:val="000000"/>
        </w:rPr>
      </w:pPr>
    </w:p>
    <w:p w:rsidR="003C1434" w:rsidRDefault="003C1434">
      <w:pPr>
        <w:pBdr>
          <w:top w:val="nil"/>
          <w:left w:val="nil"/>
          <w:bottom w:val="nil"/>
          <w:right w:val="nil"/>
          <w:between w:val="nil"/>
        </w:pBdr>
        <w:rPr>
          <w:b/>
          <w:color w:val="000000"/>
        </w:rPr>
      </w:pPr>
    </w:p>
    <w:p w:rsidR="003C1434" w:rsidRDefault="003C1434">
      <w:pPr>
        <w:pBdr>
          <w:top w:val="nil"/>
          <w:left w:val="nil"/>
          <w:bottom w:val="nil"/>
          <w:right w:val="nil"/>
          <w:between w:val="nil"/>
        </w:pBdr>
        <w:rPr>
          <w:b/>
          <w:color w:val="000000"/>
        </w:rPr>
      </w:pPr>
    </w:p>
    <w:p w:rsidR="003C1434" w:rsidRDefault="003C1434">
      <w:pPr>
        <w:pBdr>
          <w:top w:val="nil"/>
          <w:left w:val="nil"/>
          <w:bottom w:val="nil"/>
          <w:right w:val="nil"/>
          <w:between w:val="nil"/>
        </w:pBdr>
        <w:rPr>
          <w:b/>
          <w:color w:val="000000"/>
        </w:rPr>
      </w:pPr>
    </w:p>
    <w:p w:rsidR="003C1434" w:rsidRDefault="003C1434">
      <w:pPr>
        <w:pBdr>
          <w:top w:val="nil"/>
          <w:left w:val="nil"/>
          <w:bottom w:val="nil"/>
          <w:right w:val="nil"/>
          <w:between w:val="nil"/>
        </w:pBdr>
        <w:rPr>
          <w:b/>
          <w:color w:val="000000"/>
        </w:rPr>
      </w:pPr>
    </w:p>
    <w:p w:rsidR="003C1434" w:rsidRDefault="003C1434">
      <w:pPr>
        <w:pBdr>
          <w:top w:val="nil"/>
          <w:left w:val="nil"/>
          <w:bottom w:val="nil"/>
          <w:right w:val="nil"/>
          <w:between w:val="nil"/>
        </w:pBdr>
        <w:rPr>
          <w:b/>
          <w:color w:val="000000"/>
        </w:rPr>
      </w:pPr>
    </w:p>
    <w:p w:rsidR="003C1434" w:rsidRDefault="003C1434">
      <w:pPr>
        <w:pBdr>
          <w:top w:val="nil"/>
          <w:left w:val="nil"/>
          <w:bottom w:val="nil"/>
          <w:right w:val="nil"/>
          <w:between w:val="nil"/>
        </w:pBdr>
        <w:rPr>
          <w:b/>
          <w:color w:val="000000"/>
        </w:rPr>
      </w:pPr>
    </w:p>
    <w:p w:rsidR="002C76D3" w:rsidRPr="00423528" w:rsidRDefault="00DF764A">
      <w:pPr>
        <w:pBdr>
          <w:top w:val="nil"/>
          <w:left w:val="nil"/>
          <w:bottom w:val="nil"/>
          <w:right w:val="nil"/>
          <w:between w:val="nil"/>
        </w:pBdr>
        <w:rPr>
          <w:b/>
          <w:color w:val="000000"/>
          <w:sz w:val="24"/>
          <w:szCs w:val="24"/>
        </w:rPr>
      </w:pPr>
      <w:r>
        <w:rPr>
          <w:b/>
          <w:color w:val="000000"/>
        </w:rPr>
        <w:lastRenderedPageBreak/>
        <w:t xml:space="preserve">  </w:t>
      </w:r>
      <w:r w:rsidRPr="00423528">
        <w:rPr>
          <w:b/>
          <w:color w:val="000000"/>
          <w:sz w:val="24"/>
          <w:szCs w:val="24"/>
        </w:rPr>
        <w:t xml:space="preserve">Gelişim ve temel sorun alanlarına dikkat edilmesi </w:t>
      </w:r>
    </w:p>
    <w:p w:rsidR="002C76D3" w:rsidRDefault="002C76D3">
      <w:pPr>
        <w:pBdr>
          <w:top w:val="nil"/>
          <w:left w:val="nil"/>
          <w:bottom w:val="nil"/>
          <w:right w:val="nil"/>
          <w:between w:val="nil"/>
        </w:pBdr>
        <w:rPr>
          <w:b/>
          <w:color w:val="000000"/>
        </w:rPr>
      </w:pPr>
    </w:p>
    <w:p w:rsidR="002C76D3" w:rsidRDefault="002C76D3">
      <w:pPr>
        <w:pBdr>
          <w:top w:val="nil"/>
          <w:left w:val="nil"/>
          <w:bottom w:val="nil"/>
          <w:right w:val="nil"/>
          <w:between w:val="nil"/>
        </w:pBdr>
        <w:rPr>
          <w:b/>
          <w:color w:val="000000"/>
        </w:rPr>
      </w:pPr>
    </w:p>
    <w:tbl>
      <w:tblPr>
        <w:tblStyle w:val="aff"/>
        <w:tblW w:w="9925"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558"/>
        <w:gridCol w:w="9367"/>
      </w:tblGrid>
      <w:tr w:rsidR="002C76D3" w:rsidRPr="00423528">
        <w:trPr>
          <w:trHeight w:val="305"/>
        </w:trPr>
        <w:tc>
          <w:tcPr>
            <w:tcW w:w="9925" w:type="dxa"/>
            <w:gridSpan w:val="2"/>
          </w:tcPr>
          <w:p w:rsidR="002C76D3" w:rsidRPr="00423528" w:rsidRDefault="00DF764A">
            <w:pPr>
              <w:spacing w:line="265" w:lineRule="auto"/>
              <w:ind w:left="172"/>
              <w:rPr>
                <w:b/>
                <w:sz w:val="24"/>
                <w:szCs w:val="24"/>
              </w:rPr>
            </w:pPr>
            <w:r w:rsidRPr="00423528">
              <w:rPr>
                <w:b/>
                <w:sz w:val="24"/>
                <w:szCs w:val="24"/>
              </w:rPr>
              <w:t>1.TEMA: EĞİTİM VE ÖĞRETİME ERİŞİM</w:t>
            </w:r>
          </w:p>
        </w:tc>
      </w:tr>
      <w:tr w:rsidR="002C76D3" w:rsidRPr="00423528">
        <w:trPr>
          <w:trHeight w:val="356"/>
        </w:trPr>
        <w:tc>
          <w:tcPr>
            <w:tcW w:w="558" w:type="dxa"/>
          </w:tcPr>
          <w:p w:rsidR="002C76D3" w:rsidRPr="00423528" w:rsidRDefault="00DF764A">
            <w:pPr>
              <w:spacing w:line="313" w:lineRule="auto"/>
              <w:ind w:left="25"/>
              <w:jc w:val="center"/>
              <w:rPr>
                <w:b/>
                <w:sz w:val="24"/>
                <w:szCs w:val="24"/>
              </w:rPr>
            </w:pPr>
            <w:r w:rsidRPr="00423528">
              <w:rPr>
                <w:b/>
                <w:sz w:val="24"/>
                <w:szCs w:val="24"/>
              </w:rPr>
              <w:t>1</w:t>
            </w:r>
          </w:p>
        </w:tc>
        <w:tc>
          <w:tcPr>
            <w:tcW w:w="9367" w:type="dxa"/>
          </w:tcPr>
          <w:p w:rsidR="002C76D3" w:rsidRPr="00423528" w:rsidRDefault="00DF764A">
            <w:pPr>
              <w:spacing w:before="38" w:line="275" w:lineRule="auto"/>
              <w:ind w:left="113"/>
              <w:rPr>
                <w:sz w:val="24"/>
                <w:szCs w:val="24"/>
              </w:rPr>
            </w:pPr>
            <w:r w:rsidRPr="00423528">
              <w:rPr>
                <w:sz w:val="24"/>
                <w:szCs w:val="24"/>
              </w:rPr>
              <w:t>Okul öncesi eğitimde devam/devamsızlık bilincini geliştirmek</w:t>
            </w:r>
          </w:p>
        </w:tc>
      </w:tr>
      <w:tr w:rsidR="002C76D3" w:rsidRPr="00423528">
        <w:trPr>
          <w:trHeight w:val="343"/>
        </w:trPr>
        <w:tc>
          <w:tcPr>
            <w:tcW w:w="558" w:type="dxa"/>
          </w:tcPr>
          <w:p w:rsidR="002C76D3" w:rsidRPr="00423528" w:rsidRDefault="00DF764A">
            <w:pPr>
              <w:spacing w:line="301" w:lineRule="auto"/>
              <w:ind w:left="25"/>
              <w:jc w:val="center"/>
              <w:rPr>
                <w:b/>
                <w:sz w:val="24"/>
                <w:szCs w:val="24"/>
              </w:rPr>
            </w:pPr>
            <w:r w:rsidRPr="00423528">
              <w:rPr>
                <w:b/>
                <w:sz w:val="24"/>
                <w:szCs w:val="24"/>
              </w:rPr>
              <w:t>2</w:t>
            </w:r>
          </w:p>
        </w:tc>
        <w:tc>
          <w:tcPr>
            <w:tcW w:w="9367" w:type="dxa"/>
          </w:tcPr>
          <w:p w:rsidR="002C76D3" w:rsidRPr="00423528" w:rsidRDefault="00DF764A">
            <w:pPr>
              <w:spacing w:before="27" w:line="275" w:lineRule="auto"/>
              <w:ind w:left="113"/>
              <w:rPr>
                <w:sz w:val="24"/>
                <w:szCs w:val="24"/>
              </w:rPr>
            </w:pPr>
            <w:r w:rsidRPr="00423528">
              <w:rPr>
                <w:sz w:val="24"/>
                <w:szCs w:val="24"/>
              </w:rPr>
              <w:t>Oryantasyon çalışmalarının çeşitlendirilmesi, okul öncesi eğitimin yaygınlaştırılması</w:t>
            </w:r>
          </w:p>
        </w:tc>
      </w:tr>
      <w:tr w:rsidR="002C76D3" w:rsidRPr="00423528">
        <w:trPr>
          <w:trHeight w:val="401"/>
        </w:trPr>
        <w:tc>
          <w:tcPr>
            <w:tcW w:w="558" w:type="dxa"/>
          </w:tcPr>
          <w:p w:rsidR="002C76D3" w:rsidRPr="00423528" w:rsidRDefault="00DF764A">
            <w:pPr>
              <w:spacing w:before="107"/>
              <w:ind w:left="25"/>
              <w:jc w:val="center"/>
              <w:rPr>
                <w:b/>
                <w:sz w:val="24"/>
                <w:szCs w:val="24"/>
              </w:rPr>
            </w:pPr>
            <w:r w:rsidRPr="00423528">
              <w:rPr>
                <w:b/>
                <w:sz w:val="24"/>
                <w:szCs w:val="24"/>
              </w:rPr>
              <w:t>3</w:t>
            </w:r>
          </w:p>
        </w:tc>
        <w:tc>
          <w:tcPr>
            <w:tcW w:w="9367" w:type="dxa"/>
          </w:tcPr>
          <w:p w:rsidR="002C76D3" w:rsidRPr="00423528" w:rsidRDefault="00DF764A">
            <w:pPr>
              <w:spacing w:before="2"/>
              <w:rPr>
                <w:sz w:val="24"/>
                <w:szCs w:val="24"/>
              </w:rPr>
            </w:pPr>
            <w:r w:rsidRPr="00423528">
              <w:rPr>
                <w:sz w:val="24"/>
                <w:szCs w:val="24"/>
              </w:rPr>
              <w:t>Özel eğitime ihtiyaç duyan bireylerin uygun eğitime erişimi</w:t>
            </w:r>
          </w:p>
        </w:tc>
      </w:tr>
      <w:tr w:rsidR="002C76D3" w:rsidRPr="00423528">
        <w:trPr>
          <w:trHeight w:val="343"/>
        </w:trPr>
        <w:tc>
          <w:tcPr>
            <w:tcW w:w="558" w:type="dxa"/>
          </w:tcPr>
          <w:p w:rsidR="002C76D3" w:rsidRPr="00423528" w:rsidRDefault="00DF764A">
            <w:pPr>
              <w:spacing w:line="302" w:lineRule="auto"/>
              <w:ind w:left="25"/>
              <w:jc w:val="center"/>
              <w:rPr>
                <w:b/>
                <w:sz w:val="24"/>
                <w:szCs w:val="24"/>
              </w:rPr>
            </w:pPr>
            <w:r w:rsidRPr="00423528">
              <w:rPr>
                <w:b/>
                <w:sz w:val="24"/>
                <w:szCs w:val="24"/>
              </w:rPr>
              <w:t>4</w:t>
            </w:r>
          </w:p>
        </w:tc>
        <w:tc>
          <w:tcPr>
            <w:tcW w:w="9367" w:type="dxa"/>
          </w:tcPr>
          <w:p w:rsidR="002C76D3" w:rsidRPr="00423528" w:rsidRDefault="00DF764A">
            <w:pPr>
              <w:rPr>
                <w:sz w:val="24"/>
                <w:szCs w:val="24"/>
              </w:rPr>
            </w:pPr>
            <w:r w:rsidRPr="00423528">
              <w:rPr>
                <w:sz w:val="24"/>
                <w:szCs w:val="24"/>
              </w:rPr>
              <w:t>Veli ziyaretleri</w:t>
            </w:r>
          </w:p>
        </w:tc>
      </w:tr>
      <w:tr w:rsidR="002C76D3" w:rsidRPr="00423528">
        <w:trPr>
          <w:trHeight w:val="355"/>
        </w:trPr>
        <w:tc>
          <w:tcPr>
            <w:tcW w:w="558" w:type="dxa"/>
          </w:tcPr>
          <w:p w:rsidR="002C76D3" w:rsidRPr="00423528" w:rsidRDefault="00DF764A">
            <w:pPr>
              <w:spacing w:line="313" w:lineRule="auto"/>
              <w:ind w:left="25"/>
              <w:jc w:val="center"/>
              <w:rPr>
                <w:b/>
                <w:sz w:val="24"/>
                <w:szCs w:val="24"/>
              </w:rPr>
            </w:pPr>
            <w:r w:rsidRPr="00423528">
              <w:rPr>
                <w:b/>
                <w:sz w:val="24"/>
                <w:szCs w:val="24"/>
              </w:rPr>
              <w:t>5</w:t>
            </w:r>
          </w:p>
        </w:tc>
        <w:tc>
          <w:tcPr>
            <w:tcW w:w="9367" w:type="dxa"/>
          </w:tcPr>
          <w:p w:rsidR="002C76D3" w:rsidRPr="00423528" w:rsidRDefault="00DF764A">
            <w:pPr>
              <w:rPr>
                <w:sz w:val="24"/>
                <w:szCs w:val="24"/>
              </w:rPr>
            </w:pPr>
            <w:r w:rsidRPr="00423528">
              <w:rPr>
                <w:sz w:val="24"/>
                <w:szCs w:val="24"/>
              </w:rPr>
              <w:t>Veli görüşmeleri</w:t>
            </w:r>
          </w:p>
        </w:tc>
      </w:tr>
      <w:tr w:rsidR="002C76D3" w:rsidRPr="00423528">
        <w:trPr>
          <w:trHeight w:val="343"/>
        </w:trPr>
        <w:tc>
          <w:tcPr>
            <w:tcW w:w="558" w:type="dxa"/>
          </w:tcPr>
          <w:p w:rsidR="002C76D3" w:rsidRPr="00423528" w:rsidRDefault="00DF764A">
            <w:pPr>
              <w:spacing w:line="301" w:lineRule="auto"/>
              <w:ind w:left="25"/>
              <w:jc w:val="center"/>
              <w:rPr>
                <w:b/>
                <w:sz w:val="24"/>
                <w:szCs w:val="24"/>
              </w:rPr>
            </w:pPr>
            <w:r w:rsidRPr="00423528">
              <w:rPr>
                <w:b/>
                <w:sz w:val="24"/>
                <w:szCs w:val="24"/>
              </w:rPr>
              <w:t>6</w:t>
            </w:r>
          </w:p>
        </w:tc>
        <w:tc>
          <w:tcPr>
            <w:tcW w:w="9367" w:type="dxa"/>
          </w:tcPr>
          <w:p w:rsidR="002C76D3" w:rsidRPr="00423528" w:rsidRDefault="00DF764A">
            <w:pPr>
              <w:rPr>
                <w:sz w:val="24"/>
                <w:szCs w:val="24"/>
              </w:rPr>
            </w:pPr>
            <w:r w:rsidRPr="00423528">
              <w:rPr>
                <w:sz w:val="24"/>
                <w:szCs w:val="24"/>
              </w:rPr>
              <w:t>Öğrenci görüşmeleri</w:t>
            </w:r>
          </w:p>
        </w:tc>
      </w:tr>
      <w:tr w:rsidR="002C76D3" w:rsidRPr="00423528">
        <w:trPr>
          <w:trHeight w:val="343"/>
        </w:trPr>
        <w:tc>
          <w:tcPr>
            <w:tcW w:w="558" w:type="dxa"/>
          </w:tcPr>
          <w:p w:rsidR="002C76D3" w:rsidRPr="00423528" w:rsidRDefault="00DF764A">
            <w:pPr>
              <w:spacing w:line="302" w:lineRule="auto"/>
              <w:ind w:left="25"/>
              <w:jc w:val="center"/>
              <w:rPr>
                <w:b/>
                <w:sz w:val="24"/>
                <w:szCs w:val="24"/>
              </w:rPr>
            </w:pPr>
            <w:r w:rsidRPr="00423528">
              <w:rPr>
                <w:b/>
                <w:sz w:val="24"/>
                <w:szCs w:val="24"/>
              </w:rPr>
              <w:t>7</w:t>
            </w:r>
          </w:p>
        </w:tc>
        <w:tc>
          <w:tcPr>
            <w:tcW w:w="9367" w:type="dxa"/>
          </w:tcPr>
          <w:p w:rsidR="002C76D3" w:rsidRPr="00423528" w:rsidRDefault="002C76D3">
            <w:pPr>
              <w:rPr>
                <w:sz w:val="24"/>
                <w:szCs w:val="24"/>
              </w:rPr>
            </w:pPr>
          </w:p>
        </w:tc>
      </w:tr>
    </w:tbl>
    <w:p w:rsidR="002C76D3" w:rsidRPr="00423528" w:rsidRDefault="002C76D3">
      <w:pPr>
        <w:rPr>
          <w:sz w:val="24"/>
          <w:szCs w:val="24"/>
        </w:rPr>
      </w:pPr>
    </w:p>
    <w:p w:rsidR="002C76D3" w:rsidRPr="00423528" w:rsidRDefault="002C76D3">
      <w:pPr>
        <w:rPr>
          <w:sz w:val="24"/>
          <w:szCs w:val="24"/>
        </w:rPr>
      </w:pPr>
    </w:p>
    <w:tbl>
      <w:tblPr>
        <w:tblStyle w:val="aff0"/>
        <w:tblW w:w="988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40"/>
        <w:gridCol w:w="9145"/>
      </w:tblGrid>
      <w:tr w:rsidR="002C76D3" w:rsidRPr="00423528">
        <w:trPr>
          <w:trHeight w:val="285"/>
        </w:trPr>
        <w:tc>
          <w:tcPr>
            <w:tcW w:w="9885" w:type="dxa"/>
            <w:gridSpan w:val="2"/>
          </w:tcPr>
          <w:p w:rsidR="002C76D3" w:rsidRPr="00423528" w:rsidRDefault="00DF764A">
            <w:pPr>
              <w:spacing w:line="265" w:lineRule="auto"/>
              <w:rPr>
                <w:b/>
                <w:sz w:val="24"/>
                <w:szCs w:val="24"/>
              </w:rPr>
            </w:pPr>
            <w:r w:rsidRPr="00423528">
              <w:rPr>
                <w:b/>
                <w:sz w:val="24"/>
                <w:szCs w:val="24"/>
              </w:rPr>
              <w:t>2.TEMA: EĞİTİM VE ÖĞRETİMDE KALİTE</w:t>
            </w:r>
          </w:p>
        </w:tc>
      </w:tr>
      <w:tr w:rsidR="002C76D3" w:rsidRPr="00423528">
        <w:trPr>
          <w:trHeight w:val="285"/>
        </w:trPr>
        <w:tc>
          <w:tcPr>
            <w:tcW w:w="740" w:type="dxa"/>
          </w:tcPr>
          <w:p w:rsidR="002C76D3" w:rsidRPr="00423528" w:rsidRDefault="00DF764A">
            <w:pPr>
              <w:spacing w:line="266" w:lineRule="auto"/>
              <w:ind w:right="326"/>
              <w:jc w:val="right"/>
              <w:rPr>
                <w:b/>
                <w:sz w:val="24"/>
                <w:szCs w:val="24"/>
              </w:rPr>
            </w:pPr>
            <w:r w:rsidRPr="00423528">
              <w:rPr>
                <w:b/>
                <w:sz w:val="24"/>
                <w:szCs w:val="24"/>
              </w:rPr>
              <w:t>1</w:t>
            </w:r>
          </w:p>
        </w:tc>
        <w:tc>
          <w:tcPr>
            <w:tcW w:w="9145" w:type="dxa"/>
          </w:tcPr>
          <w:p w:rsidR="002C76D3" w:rsidRPr="00423528" w:rsidRDefault="00DF764A">
            <w:pPr>
              <w:spacing w:before="3" w:line="263" w:lineRule="auto"/>
              <w:ind w:left="111"/>
              <w:rPr>
                <w:sz w:val="24"/>
                <w:szCs w:val="24"/>
              </w:rPr>
            </w:pPr>
            <w:r w:rsidRPr="00423528">
              <w:rPr>
                <w:sz w:val="24"/>
                <w:szCs w:val="24"/>
              </w:rPr>
              <w:t>Öğrencilerin becerilerine uygun kaliteli eğitim ortamı oluşturulması</w:t>
            </w:r>
          </w:p>
        </w:tc>
      </w:tr>
      <w:tr w:rsidR="002C76D3" w:rsidRPr="00423528">
        <w:trPr>
          <w:trHeight w:val="285"/>
        </w:trPr>
        <w:tc>
          <w:tcPr>
            <w:tcW w:w="740" w:type="dxa"/>
          </w:tcPr>
          <w:p w:rsidR="002C76D3" w:rsidRPr="00423528" w:rsidRDefault="00DF764A">
            <w:pPr>
              <w:spacing w:line="265" w:lineRule="auto"/>
              <w:ind w:right="326"/>
              <w:jc w:val="right"/>
              <w:rPr>
                <w:b/>
                <w:sz w:val="24"/>
                <w:szCs w:val="24"/>
              </w:rPr>
            </w:pPr>
            <w:r w:rsidRPr="00423528">
              <w:rPr>
                <w:b/>
                <w:sz w:val="24"/>
                <w:szCs w:val="24"/>
              </w:rPr>
              <w:t>2</w:t>
            </w:r>
          </w:p>
        </w:tc>
        <w:tc>
          <w:tcPr>
            <w:tcW w:w="9145" w:type="dxa"/>
          </w:tcPr>
          <w:p w:rsidR="002C76D3" w:rsidRPr="00423528" w:rsidRDefault="00DF764A">
            <w:pPr>
              <w:spacing w:before="2" w:line="263" w:lineRule="auto"/>
              <w:ind w:left="111"/>
              <w:rPr>
                <w:sz w:val="24"/>
                <w:szCs w:val="24"/>
              </w:rPr>
            </w:pPr>
            <w:r w:rsidRPr="00423528">
              <w:rPr>
                <w:sz w:val="24"/>
                <w:szCs w:val="24"/>
              </w:rPr>
              <w:t>Öğrenci gelişimini destekleyici rehberlik faaliyetleri</w:t>
            </w:r>
          </w:p>
        </w:tc>
      </w:tr>
      <w:tr w:rsidR="002C76D3" w:rsidRPr="00423528">
        <w:trPr>
          <w:trHeight w:val="285"/>
        </w:trPr>
        <w:tc>
          <w:tcPr>
            <w:tcW w:w="740" w:type="dxa"/>
          </w:tcPr>
          <w:p w:rsidR="002C76D3" w:rsidRPr="00423528" w:rsidRDefault="00DF764A">
            <w:pPr>
              <w:spacing w:line="265" w:lineRule="auto"/>
              <w:ind w:right="326"/>
              <w:jc w:val="right"/>
              <w:rPr>
                <w:b/>
                <w:sz w:val="24"/>
                <w:szCs w:val="24"/>
              </w:rPr>
            </w:pPr>
            <w:r w:rsidRPr="00423528">
              <w:rPr>
                <w:b/>
                <w:sz w:val="24"/>
                <w:szCs w:val="24"/>
              </w:rPr>
              <w:t>3</w:t>
            </w:r>
          </w:p>
        </w:tc>
        <w:tc>
          <w:tcPr>
            <w:tcW w:w="9145" w:type="dxa"/>
          </w:tcPr>
          <w:p w:rsidR="002C76D3" w:rsidRPr="00423528" w:rsidRDefault="00DF764A">
            <w:pPr>
              <w:spacing w:before="2" w:line="263" w:lineRule="auto"/>
              <w:ind w:left="111"/>
              <w:rPr>
                <w:sz w:val="24"/>
                <w:szCs w:val="24"/>
              </w:rPr>
            </w:pPr>
            <w:r w:rsidRPr="00423528">
              <w:rPr>
                <w:sz w:val="24"/>
                <w:szCs w:val="24"/>
              </w:rPr>
              <w:t>Öğretmenlere yönelik hizmet içi eğitimler</w:t>
            </w:r>
          </w:p>
        </w:tc>
      </w:tr>
      <w:tr w:rsidR="002C76D3" w:rsidRPr="00423528">
        <w:trPr>
          <w:trHeight w:val="285"/>
        </w:trPr>
        <w:tc>
          <w:tcPr>
            <w:tcW w:w="740" w:type="dxa"/>
          </w:tcPr>
          <w:p w:rsidR="002C76D3" w:rsidRPr="00423528" w:rsidRDefault="00DF764A">
            <w:pPr>
              <w:spacing w:line="265" w:lineRule="auto"/>
              <w:ind w:right="326"/>
              <w:jc w:val="right"/>
              <w:rPr>
                <w:b/>
                <w:sz w:val="24"/>
                <w:szCs w:val="24"/>
              </w:rPr>
            </w:pPr>
            <w:r w:rsidRPr="00423528">
              <w:rPr>
                <w:b/>
                <w:sz w:val="24"/>
                <w:szCs w:val="24"/>
              </w:rPr>
              <w:t>4</w:t>
            </w:r>
          </w:p>
        </w:tc>
        <w:tc>
          <w:tcPr>
            <w:tcW w:w="9145" w:type="dxa"/>
          </w:tcPr>
          <w:p w:rsidR="002C76D3" w:rsidRPr="00423528" w:rsidRDefault="00DF764A">
            <w:pPr>
              <w:spacing w:before="3" w:line="263" w:lineRule="auto"/>
              <w:ind w:left="111"/>
              <w:rPr>
                <w:sz w:val="24"/>
                <w:szCs w:val="24"/>
              </w:rPr>
            </w:pPr>
            <w:r w:rsidRPr="00423528">
              <w:rPr>
                <w:sz w:val="24"/>
                <w:szCs w:val="24"/>
              </w:rPr>
              <w:t>Eğitim öğretim sürecinde sanatsal, sportif ve kültürel faaliyetler</w:t>
            </w:r>
          </w:p>
        </w:tc>
      </w:tr>
      <w:tr w:rsidR="002C76D3" w:rsidRPr="00423528">
        <w:trPr>
          <w:trHeight w:val="285"/>
        </w:trPr>
        <w:tc>
          <w:tcPr>
            <w:tcW w:w="740" w:type="dxa"/>
          </w:tcPr>
          <w:p w:rsidR="002C76D3" w:rsidRPr="00423528" w:rsidRDefault="00DF764A">
            <w:pPr>
              <w:spacing w:line="265" w:lineRule="auto"/>
              <w:ind w:right="326"/>
              <w:jc w:val="right"/>
              <w:rPr>
                <w:b/>
                <w:sz w:val="24"/>
                <w:szCs w:val="24"/>
              </w:rPr>
            </w:pPr>
            <w:r w:rsidRPr="00423528">
              <w:rPr>
                <w:b/>
                <w:sz w:val="24"/>
                <w:szCs w:val="24"/>
              </w:rPr>
              <w:t>5</w:t>
            </w:r>
          </w:p>
        </w:tc>
        <w:tc>
          <w:tcPr>
            <w:tcW w:w="9145" w:type="dxa"/>
          </w:tcPr>
          <w:p w:rsidR="002C76D3" w:rsidRPr="00423528" w:rsidRDefault="00DF764A">
            <w:pPr>
              <w:spacing w:before="2" w:line="263" w:lineRule="auto"/>
              <w:ind w:left="111"/>
              <w:rPr>
                <w:sz w:val="24"/>
                <w:szCs w:val="24"/>
              </w:rPr>
            </w:pPr>
            <w:r w:rsidRPr="00423528">
              <w:rPr>
                <w:sz w:val="24"/>
                <w:szCs w:val="24"/>
              </w:rPr>
              <w:t>Eğitimde farklı yöntem ve tekniklerin kullanılması</w:t>
            </w:r>
          </w:p>
        </w:tc>
      </w:tr>
      <w:tr w:rsidR="002C76D3" w:rsidRPr="00423528">
        <w:trPr>
          <w:trHeight w:val="285"/>
        </w:trPr>
        <w:tc>
          <w:tcPr>
            <w:tcW w:w="740" w:type="dxa"/>
          </w:tcPr>
          <w:p w:rsidR="002C76D3" w:rsidRPr="00423528" w:rsidRDefault="00DF764A">
            <w:pPr>
              <w:spacing w:line="266" w:lineRule="auto"/>
              <w:ind w:right="326"/>
              <w:jc w:val="right"/>
              <w:rPr>
                <w:b/>
                <w:sz w:val="24"/>
                <w:szCs w:val="24"/>
              </w:rPr>
            </w:pPr>
            <w:r w:rsidRPr="00423528">
              <w:rPr>
                <w:b/>
                <w:sz w:val="24"/>
                <w:szCs w:val="24"/>
              </w:rPr>
              <w:t>6</w:t>
            </w:r>
          </w:p>
        </w:tc>
        <w:tc>
          <w:tcPr>
            <w:tcW w:w="9145" w:type="dxa"/>
          </w:tcPr>
          <w:p w:rsidR="002C76D3" w:rsidRPr="00423528" w:rsidRDefault="00DF764A">
            <w:pPr>
              <w:spacing w:before="3" w:line="263" w:lineRule="auto"/>
              <w:ind w:left="111"/>
              <w:rPr>
                <w:sz w:val="24"/>
                <w:szCs w:val="24"/>
              </w:rPr>
            </w:pPr>
            <w:r w:rsidRPr="00423528">
              <w:rPr>
                <w:sz w:val="24"/>
                <w:szCs w:val="24"/>
              </w:rPr>
              <w:t>Okul öncesi eğitimde materyal kullanımı</w:t>
            </w:r>
          </w:p>
        </w:tc>
      </w:tr>
      <w:tr w:rsidR="002C76D3" w:rsidRPr="00423528">
        <w:trPr>
          <w:trHeight w:val="273"/>
        </w:trPr>
        <w:tc>
          <w:tcPr>
            <w:tcW w:w="740" w:type="dxa"/>
          </w:tcPr>
          <w:p w:rsidR="002C76D3" w:rsidRPr="00423528" w:rsidRDefault="00DF764A">
            <w:pPr>
              <w:spacing w:line="253" w:lineRule="auto"/>
              <w:ind w:right="326"/>
              <w:jc w:val="right"/>
              <w:rPr>
                <w:b/>
                <w:sz w:val="24"/>
                <w:szCs w:val="24"/>
              </w:rPr>
            </w:pPr>
            <w:r w:rsidRPr="00423528">
              <w:rPr>
                <w:b/>
                <w:sz w:val="24"/>
                <w:szCs w:val="24"/>
              </w:rPr>
              <w:t>7</w:t>
            </w:r>
          </w:p>
        </w:tc>
        <w:tc>
          <w:tcPr>
            <w:tcW w:w="9145" w:type="dxa"/>
          </w:tcPr>
          <w:p w:rsidR="002C76D3" w:rsidRPr="00423528" w:rsidRDefault="00DF764A">
            <w:pPr>
              <w:spacing w:before="2" w:line="251" w:lineRule="auto"/>
              <w:ind w:left="111"/>
              <w:rPr>
                <w:sz w:val="24"/>
                <w:szCs w:val="24"/>
              </w:rPr>
            </w:pPr>
            <w:r w:rsidRPr="00423528">
              <w:rPr>
                <w:sz w:val="24"/>
                <w:szCs w:val="24"/>
              </w:rPr>
              <w:t>Eğitimi destekleyecek ve geliştirecek projeler geliştirme</w:t>
            </w:r>
          </w:p>
        </w:tc>
      </w:tr>
      <w:tr w:rsidR="002C76D3" w:rsidRPr="00423528">
        <w:trPr>
          <w:trHeight w:val="297"/>
        </w:trPr>
        <w:tc>
          <w:tcPr>
            <w:tcW w:w="740" w:type="dxa"/>
          </w:tcPr>
          <w:p w:rsidR="002C76D3" w:rsidRPr="00423528" w:rsidRDefault="00DF764A">
            <w:pPr>
              <w:spacing w:line="276" w:lineRule="auto"/>
              <w:ind w:right="326"/>
              <w:jc w:val="right"/>
              <w:rPr>
                <w:b/>
                <w:sz w:val="24"/>
                <w:szCs w:val="24"/>
              </w:rPr>
            </w:pPr>
            <w:r w:rsidRPr="00423528">
              <w:rPr>
                <w:b/>
                <w:sz w:val="24"/>
                <w:szCs w:val="24"/>
              </w:rPr>
              <w:t>8</w:t>
            </w:r>
          </w:p>
        </w:tc>
        <w:tc>
          <w:tcPr>
            <w:tcW w:w="9145" w:type="dxa"/>
          </w:tcPr>
          <w:p w:rsidR="002C76D3" w:rsidRPr="00423528" w:rsidRDefault="002C76D3">
            <w:pPr>
              <w:rPr>
                <w:sz w:val="24"/>
                <w:szCs w:val="24"/>
              </w:rPr>
            </w:pPr>
          </w:p>
        </w:tc>
      </w:tr>
      <w:tr w:rsidR="002C76D3" w:rsidRPr="00423528">
        <w:trPr>
          <w:trHeight w:val="297"/>
        </w:trPr>
        <w:tc>
          <w:tcPr>
            <w:tcW w:w="740" w:type="dxa"/>
          </w:tcPr>
          <w:p w:rsidR="002C76D3" w:rsidRPr="00423528" w:rsidRDefault="00DF764A">
            <w:pPr>
              <w:spacing w:line="278" w:lineRule="auto"/>
              <w:ind w:right="326"/>
              <w:jc w:val="right"/>
              <w:rPr>
                <w:b/>
                <w:sz w:val="24"/>
                <w:szCs w:val="24"/>
              </w:rPr>
            </w:pPr>
            <w:r w:rsidRPr="00423528">
              <w:rPr>
                <w:b/>
                <w:sz w:val="24"/>
                <w:szCs w:val="24"/>
              </w:rPr>
              <w:t>9</w:t>
            </w:r>
          </w:p>
        </w:tc>
        <w:tc>
          <w:tcPr>
            <w:tcW w:w="9145" w:type="dxa"/>
          </w:tcPr>
          <w:p w:rsidR="002C76D3" w:rsidRPr="00423528" w:rsidRDefault="002C76D3">
            <w:pPr>
              <w:rPr>
                <w:sz w:val="24"/>
                <w:szCs w:val="24"/>
              </w:rPr>
            </w:pPr>
          </w:p>
        </w:tc>
      </w:tr>
      <w:tr w:rsidR="002C76D3" w:rsidRPr="00423528">
        <w:trPr>
          <w:trHeight w:val="284"/>
        </w:trPr>
        <w:tc>
          <w:tcPr>
            <w:tcW w:w="740" w:type="dxa"/>
          </w:tcPr>
          <w:p w:rsidR="002C76D3" w:rsidRPr="00423528" w:rsidRDefault="00DF764A">
            <w:pPr>
              <w:spacing w:line="265" w:lineRule="auto"/>
              <w:ind w:right="267"/>
              <w:jc w:val="right"/>
              <w:rPr>
                <w:b/>
                <w:sz w:val="24"/>
                <w:szCs w:val="24"/>
              </w:rPr>
            </w:pPr>
            <w:r w:rsidRPr="00423528">
              <w:rPr>
                <w:b/>
                <w:sz w:val="24"/>
                <w:szCs w:val="24"/>
              </w:rPr>
              <w:t>10</w:t>
            </w:r>
          </w:p>
        </w:tc>
        <w:tc>
          <w:tcPr>
            <w:tcW w:w="9145" w:type="dxa"/>
          </w:tcPr>
          <w:p w:rsidR="002C76D3" w:rsidRPr="00423528" w:rsidRDefault="002C76D3">
            <w:pPr>
              <w:rPr>
                <w:sz w:val="24"/>
                <w:szCs w:val="24"/>
              </w:rPr>
            </w:pPr>
          </w:p>
        </w:tc>
      </w:tr>
    </w:tbl>
    <w:p w:rsidR="002C76D3" w:rsidRPr="00423528" w:rsidRDefault="002C76D3">
      <w:pPr>
        <w:widowControl/>
        <w:spacing w:after="160" w:line="259" w:lineRule="auto"/>
        <w:ind w:firstLine="708"/>
        <w:jc w:val="both"/>
        <w:rPr>
          <w:color w:val="FFFFFF"/>
          <w:sz w:val="24"/>
          <w:szCs w:val="24"/>
        </w:rPr>
      </w:pPr>
    </w:p>
    <w:tbl>
      <w:tblPr>
        <w:tblStyle w:val="aff1"/>
        <w:tblpPr w:leftFromText="141" w:rightFromText="141" w:vertAnchor="text" w:tblpY="497"/>
        <w:tblW w:w="988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07"/>
        <w:gridCol w:w="9278"/>
      </w:tblGrid>
      <w:tr w:rsidR="002C76D3" w:rsidRPr="00423528">
        <w:trPr>
          <w:trHeight w:val="333"/>
        </w:trPr>
        <w:tc>
          <w:tcPr>
            <w:tcW w:w="9885" w:type="dxa"/>
            <w:gridSpan w:val="2"/>
          </w:tcPr>
          <w:p w:rsidR="002C76D3" w:rsidRPr="00423528" w:rsidRDefault="00DF764A">
            <w:pPr>
              <w:spacing w:line="314" w:lineRule="auto"/>
              <w:rPr>
                <w:b/>
                <w:sz w:val="24"/>
                <w:szCs w:val="24"/>
              </w:rPr>
            </w:pPr>
            <w:r w:rsidRPr="00423528">
              <w:rPr>
                <w:b/>
                <w:sz w:val="24"/>
                <w:szCs w:val="24"/>
              </w:rPr>
              <w:t>3.TEMA: KURUMSAL KAPASİTE</w:t>
            </w:r>
          </w:p>
        </w:tc>
      </w:tr>
      <w:tr w:rsidR="002C76D3" w:rsidRPr="00423528">
        <w:trPr>
          <w:trHeight w:val="320"/>
        </w:trPr>
        <w:tc>
          <w:tcPr>
            <w:tcW w:w="607" w:type="dxa"/>
          </w:tcPr>
          <w:p w:rsidR="002C76D3" w:rsidRPr="00423528" w:rsidRDefault="00DF764A">
            <w:pPr>
              <w:spacing w:line="301" w:lineRule="auto"/>
              <w:ind w:left="12"/>
              <w:jc w:val="center"/>
              <w:rPr>
                <w:b/>
                <w:sz w:val="24"/>
                <w:szCs w:val="24"/>
              </w:rPr>
            </w:pPr>
            <w:r w:rsidRPr="00423528">
              <w:rPr>
                <w:b/>
                <w:sz w:val="24"/>
                <w:szCs w:val="24"/>
              </w:rPr>
              <w:t>1</w:t>
            </w:r>
          </w:p>
        </w:tc>
        <w:tc>
          <w:tcPr>
            <w:tcW w:w="9278" w:type="dxa"/>
          </w:tcPr>
          <w:p w:rsidR="002C76D3" w:rsidRPr="00423528" w:rsidRDefault="00DF764A">
            <w:pPr>
              <w:spacing w:before="26" w:line="275" w:lineRule="auto"/>
              <w:ind w:left="113"/>
              <w:rPr>
                <w:sz w:val="24"/>
                <w:szCs w:val="24"/>
              </w:rPr>
            </w:pPr>
            <w:r w:rsidRPr="00423528">
              <w:rPr>
                <w:sz w:val="24"/>
                <w:szCs w:val="24"/>
              </w:rPr>
              <w:t>Kurum içi iletişimi güçlendirecek etkinlikler yapılması</w:t>
            </w:r>
          </w:p>
        </w:tc>
      </w:tr>
      <w:tr w:rsidR="002C76D3" w:rsidRPr="00423528">
        <w:trPr>
          <w:trHeight w:val="321"/>
        </w:trPr>
        <w:tc>
          <w:tcPr>
            <w:tcW w:w="607" w:type="dxa"/>
          </w:tcPr>
          <w:p w:rsidR="002C76D3" w:rsidRPr="00423528" w:rsidRDefault="00DF764A">
            <w:pPr>
              <w:spacing w:line="301" w:lineRule="auto"/>
              <w:ind w:left="12"/>
              <w:jc w:val="center"/>
              <w:rPr>
                <w:b/>
                <w:sz w:val="24"/>
                <w:szCs w:val="24"/>
              </w:rPr>
            </w:pPr>
            <w:r w:rsidRPr="00423528">
              <w:rPr>
                <w:b/>
                <w:sz w:val="24"/>
                <w:szCs w:val="24"/>
              </w:rPr>
              <w:t>2</w:t>
            </w:r>
          </w:p>
        </w:tc>
        <w:tc>
          <w:tcPr>
            <w:tcW w:w="9278" w:type="dxa"/>
          </w:tcPr>
          <w:p w:rsidR="002C76D3" w:rsidRPr="00423528" w:rsidRDefault="00DF764A">
            <w:pPr>
              <w:spacing w:before="27" w:line="275" w:lineRule="auto"/>
              <w:ind w:left="113"/>
              <w:rPr>
                <w:sz w:val="24"/>
                <w:szCs w:val="24"/>
              </w:rPr>
            </w:pPr>
            <w:r w:rsidRPr="00423528">
              <w:rPr>
                <w:sz w:val="24"/>
                <w:szCs w:val="24"/>
              </w:rPr>
              <w:t>Demokratik yönetim anlayışının geliştirilmesi</w:t>
            </w:r>
          </w:p>
        </w:tc>
      </w:tr>
      <w:tr w:rsidR="002C76D3" w:rsidRPr="00423528">
        <w:trPr>
          <w:trHeight w:val="333"/>
        </w:trPr>
        <w:tc>
          <w:tcPr>
            <w:tcW w:w="607" w:type="dxa"/>
          </w:tcPr>
          <w:p w:rsidR="002C76D3" w:rsidRPr="00423528" w:rsidRDefault="00DF764A">
            <w:pPr>
              <w:spacing w:line="314" w:lineRule="auto"/>
              <w:ind w:left="12"/>
              <w:jc w:val="center"/>
              <w:rPr>
                <w:b/>
                <w:sz w:val="24"/>
                <w:szCs w:val="24"/>
              </w:rPr>
            </w:pPr>
            <w:r w:rsidRPr="00423528">
              <w:rPr>
                <w:b/>
                <w:sz w:val="24"/>
                <w:szCs w:val="24"/>
              </w:rPr>
              <w:t>3</w:t>
            </w:r>
          </w:p>
        </w:tc>
        <w:tc>
          <w:tcPr>
            <w:tcW w:w="9278" w:type="dxa"/>
          </w:tcPr>
          <w:p w:rsidR="002C76D3" w:rsidRPr="00423528" w:rsidRDefault="00DF764A">
            <w:pPr>
              <w:spacing w:before="27"/>
              <w:ind w:left="113"/>
              <w:rPr>
                <w:sz w:val="24"/>
                <w:szCs w:val="24"/>
              </w:rPr>
            </w:pPr>
            <w:r w:rsidRPr="00423528">
              <w:rPr>
                <w:sz w:val="24"/>
                <w:szCs w:val="24"/>
              </w:rPr>
              <w:t>Öğretmenlere yönelik fiziksel alanların oluşturulması</w:t>
            </w:r>
          </w:p>
        </w:tc>
      </w:tr>
      <w:tr w:rsidR="002C76D3" w:rsidRPr="00423528">
        <w:trPr>
          <w:trHeight w:val="320"/>
        </w:trPr>
        <w:tc>
          <w:tcPr>
            <w:tcW w:w="607" w:type="dxa"/>
          </w:tcPr>
          <w:p w:rsidR="002C76D3" w:rsidRPr="00423528" w:rsidRDefault="00DF764A">
            <w:pPr>
              <w:spacing w:line="301" w:lineRule="auto"/>
              <w:ind w:left="12"/>
              <w:jc w:val="center"/>
              <w:rPr>
                <w:b/>
                <w:sz w:val="24"/>
                <w:szCs w:val="24"/>
              </w:rPr>
            </w:pPr>
            <w:r w:rsidRPr="00423528">
              <w:rPr>
                <w:b/>
                <w:sz w:val="24"/>
                <w:szCs w:val="24"/>
              </w:rPr>
              <w:t>4</w:t>
            </w:r>
          </w:p>
        </w:tc>
        <w:tc>
          <w:tcPr>
            <w:tcW w:w="9278" w:type="dxa"/>
          </w:tcPr>
          <w:p w:rsidR="002C76D3" w:rsidRPr="00423528" w:rsidRDefault="00DF764A">
            <w:pPr>
              <w:spacing w:before="26" w:line="275" w:lineRule="auto"/>
              <w:ind w:left="113"/>
              <w:rPr>
                <w:sz w:val="24"/>
                <w:szCs w:val="24"/>
              </w:rPr>
            </w:pPr>
            <w:r w:rsidRPr="00423528">
              <w:rPr>
                <w:sz w:val="24"/>
                <w:szCs w:val="24"/>
              </w:rPr>
              <w:t>Donanım ve finansal kaynakların daha iyi yönetilmesi</w:t>
            </w:r>
          </w:p>
        </w:tc>
      </w:tr>
      <w:tr w:rsidR="002C76D3" w:rsidRPr="00423528">
        <w:trPr>
          <w:trHeight w:val="321"/>
        </w:trPr>
        <w:tc>
          <w:tcPr>
            <w:tcW w:w="607" w:type="dxa"/>
          </w:tcPr>
          <w:p w:rsidR="002C76D3" w:rsidRPr="00423528" w:rsidRDefault="00DF764A">
            <w:pPr>
              <w:spacing w:line="301" w:lineRule="auto"/>
              <w:ind w:left="12"/>
              <w:jc w:val="center"/>
              <w:rPr>
                <w:b/>
                <w:sz w:val="24"/>
                <w:szCs w:val="24"/>
              </w:rPr>
            </w:pPr>
            <w:r w:rsidRPr="00423528">
              <w:rPr>
                <w:b/>
                <w:sz w:val="24"/>
                <w:szCs w:val="24"/>
              </w:rPr>
              <w:t>5</w:t>
            </w:r>
          </w:p>
        </w:tc>
        <w:tc>
          <w:tcPr>
            <w:tcW w:w="9278" w:type="dxa"/>
          </w:tcPr>
          <w:p w:rsidR="002C76D3" w:rsidRPr="00423528" w:rsidRDefault="00DF764A">
            <w:pPr>
              <w:spacing w:before="27" w:line="275" w:lineRule="auto"/>
              <w:ind w:left="113"/>
              <w:rPr>
                <w:sz w:val="24"/>
                <w:szCs w:val="24"/>
              </w:rPr>
            </w:pPr>
            <w:r w:rsidRPr="00423528">
              <w:rPr>
                <w:sz w:val="24"/>
                <w:szCs w:val="24"/>
              </w:rPr>
              <w:t>İş güvenliği ve sivil savunma bilincinin oluşturulması</w:t>
            </w:r>
          </w:p>
        </w:tc>
      </w:tr>
      <w:tr w:rsidR="002C76D3" w:rsidRPr="00423528">
        <w:trPr>
          <w:trHeight w:val="333"/>
        </w:trPr>
        <w:tc>
          <w:tcPr>
            <w:tcW w:w="607" w:type="dxa"/>
          </w:tcPr>
          <w:p w:rsidR="002C76D3" w:rsidRPr="00423528" w:rsidRDefault="00DF764A">
            <w:pPr>
              <w:spacing w:line="314" w:lineRule="auto"/>
              <w:ind w:left="12"/>
              <w:jc w:val="center"/>
              <w:rPr>
                <w:b/>
                <w:sz w:val="24"/>
                <w:szCs w:val="24"/>
              </w:rPr>
            </w:pPr>
            <w:r w:rsidRPr="00423528">
              <w:rPr>
                <w:b/>
                <w:sz w:val="24"/>
                <w:szCs w:val="24"/>
              </w:rPr>
              <w:t>6</w:t>
            </w:r>
          </w:p>
        </w:tc>
        <w:tc>
          <w:tcPr>
            <w:tcW w:w="9278" w:type="dxa"/>
          </w:tcPr>
          <w:p w:rsidR="002C76D3" w:rsidRPr="00423528" w:rsidRDefault="00DF764A">
            <w:pPr>
              <w:spacing w:before="27"/>
              <w:ind w:left="113"/>
              <w:rPr>
                <w:sz w:val="24"/>
                <w:szCs w:val="24"/>
              </w:rPr>
            </w:pPr>
            <w:r w:rsidRPr="00423528">
              <w:rPr>
                <w:sz w:val="24"/>
                <w:szCs w:val="24"/>
              </w:rPr>
              <w:t>Okulun güvenliğinin sağlanması</w:t>
            </w:r>
          </w:p>
        </w:tc>
      </w:tr>
      <w:tr w:rsidR="002C76D3" w:rsidRPr="00423528">
        <w:trPr>
          <w:trHeight w:val="320"/>
        </w:trPr>
        <w:tc>
          <w:tcPr>
            <w:tcW w:w="607" w:type="dxa"/>
          </w:tcPr>
          <w:p w:rsidR="002C76D3" w:rsidRPr="00423528" w:rsidRDefault="00DF764A">
            <w:pPr>
              <w:spacing w:line="301" w:lineRule="auto"/>
              <w:ind w:left="12"/>
              <w:jc w:val="center"/>
              <w:rPr>
                <w:b/>
                <w:sz w:val="24"/>
                <w:szCs w:val="24"/>
              </w:rPr>
            </w:pPr>
            <w:r w:rsidRPr="00423528">
              <w:rPr>
                <w:b/>
                <w:sz w:val="24"/>
                <w:szCs w:val="24"/>
              </w:rPr>
              <w:t>7</w:t>
            </w:r>
          </w:p>
        </w:tc>
        <w:tc>
          <w:tcPr>
            <w:tcW w:w="9278" w:type="dxa"/>
          </w:tcPr>
          <w:p w:rsidR="002C76D3" w:rsidRPr="00423528" w:rsidRDefault="002C76D3">
            <w:pPr>
              <w:rPr>
                <w:sz w:val="24"/>
                <w:szCs w:val="24"/>
              </w:rPr>
            </w:pPr>
          </w:p>
        </w:tc>
      </w:tr>
    </w:tbl>
    <w:p w:rsidR="002C76D3" w:rsidRDefault="00DF764A">
      <w:pPr>
        <w:widowControl/>
        <w:spacing w:after="160" w:line="259" w:lineRule="auto"/>
        <w:ind w:firstLine="708"/>
        <w:jc w:val="both"/>
        <w:rPr>
          <w:color w:val="FFFFFF"/>
          <w:sz w:val="40"/>
          <w:szCs w:val="40"/>
        </w:rPr>
      </w:pPr>
      <w:r>
        <w:rPr>
          <w:b/>
          <w:color w:val="FFFFFF"/>
          <w:sz w:val="40"/>
          <w:szCs w:val="40"/>
        </w:rPr>
        <w:t>Gelişim ve GZF</w:t>
      </w:r>
    </w:p>
    <w:p w:rsidR="002C76D3" w:rsidRDefault="00DF764A">
      <w:pPr>
        <w:widowControl/>
        <w:spacing w:after="200"/>
        <w:jc w:val="center"/>
        <w:rPr>
          <w:b/>
          <w:color w:val="000000"/>
        </w:rPr>
      </w:pPr>
      <w:bookmarkStart w:id="56" w:name="_4k668n3" w:colFirst="0" w:colLast="0"/>
      <w:bookmarkEnd w:id="56"/>
      <w:r>
        <w:rPr>
          <w:b/>
          <w:color w:val="000000"/>
        </w:rPr>
        <w:tab/>
      </w:r>
    </w:p>
    <w:p w:rsidR="002C76D3" w:rsidRDefault="002C76D3">
      <w:pPr>
        <w:pStyle w:val="Balk2"/>
        <w:ind w:left="0" w:firstLine="0"/>
      </w:pPr>
    </w:p>
    <w:p w:rsidR="002C76D3" w:rsidRDefault="002C76D3">
      <w:pPr>
        <w:pBdr>
          <w:top w:val="nil"/>
          <w:left w:val="nil"/>
          <w:bottom w:val="nil"/>
          <w:right w:val="nil"/>
          <w:between w:val="nil"/>
        </w:pBdr>
        <w:rPr>
          <w:color w:val="000000"/>
          <w:sz w:val="20"/>
          <w:szCs w:val="20"/>
        </w:rPr>
      </w:pPr>
    </w:p>
    <w:p w:rsidR="002C76D3" w:rsidRDefault="002C76D3">
      <w:pPr>
        <w:pBdr>
          <w:top w:val="nil"/>
          <w:left w:val="nil"/>
          <w:bottom w:val="nil"/>
          <w:right w:val="nil"/>
          <w:between w:val="nil"/>
        </w:pBdr>
        <w:spacing w:before="6"/>
        <w:rPr>
          <w:color w:val="000000"/>
          <w:sz w:val="19"/>
          <w:szCs w:val="19"/>
        </w:rPr>
      </w:pPr>
    </w:p>
    <w:p w:rsidR="002C76D3" w:rsidRDefault="002C76D3">
      <w:pPr>
        <w:spacing w:before="59"/>
        <w:ind w:left="1507" w:right="1481"/>
        <w:jc w:val="center"/>
        <w:rPr>
          <w:b/>
          <w:sz w:val="96"/>
          <w:szCs w:val="96"/>
        </w:rPr>
      </w:pPr>
    </w:p>
    <w:p w:rsidR="002C76D3" w:rsidRDefault="002C76D3">
      <w:pPr>
        <w:spacing w:before="59"/>
        <w:ind w:left="1507" w:right="1481"/>
        <w:jc w:val="center"/>
        <w:rPr>
          <w:b/>
          <w:sz w:val="96"/>
          <w:szCs w:val="96"/>
        </w:rPr>
      </w:pPr>
    </w:p>
    <w:p w:rsidR="002C76D3" w:rsidRDefault="002C76D3">
      <w:pPr>
        <w:spacing w:before="59"/>
        <w:ind w:left="1507" w:right="1481"/>
        <w:jc w:val="center"/>
        <w:rPr>
          <w:b/>
          <w:sz w:val="96"/>
          <w:szCs w:val="96"/>
        </w:rPr>
      </w:pPr>
    </w:p>
    <w:p w:rsidR="002C76D3" w:rsidRDefault="00DF764A">
      <w:pPr>
        <w:spacing w:before="59"/>
        <w:ind w:left="1507" w:right="1481"/>
        <w:jc w:val="center"/>
        <w:rPr>
          <w:b/>
          <w:sz w:val="96"/>
          <w:szCs w:val="96"/>
        </w:rPr>
      </w:pPr>
      <w:r>
        <w:rPr>
          <w:b/>
          <w:sz w:val="96"/>
          <w:szCs w:val="96"/>
        </w:rPr>
        <w:t>4.BÖLÜM</w:t>
      </w:r>
    </w:p>
    <w:p w:rsidR="002C76D3" w:rsidRDefault="002C76D3">
      <w:pPr>
        <w:pBdr>
          <w:top w:val="nil"/>
          <w:left w:val="nil"/>
          <w:bottom w:val="nil"/>
          <w:right w:val="nil"/>
          <w:between w:val="nil"/>
        </w:pBdr>
        <w:spacing w:before="8"/>
        <w:rPr>
          <w:b/>
          <w:color w:val="000000"/>
          <w:sz w:val="108"/>
          <w:szCs w:val="108"/>
        </w:rPr>
      </w:pPr>
    </w:p>
    <w:p w:rsidR="002C76D3" w:rsidRDefault="00DF764A">
      <w:pPr>
        <w:ind w:left="1517" w:right="1481"/>
        <w:jc w:val="center"/>
        <w:rPr>
          <w:b/>
          <w:sz w:val="72"/>
          <w:szCs w:val="72"/>
        </w:rPr>
        <w:sectPr w:rsidR="002C76D3">
          <w:type w:val="continuous"/>
          <w:pgSz w:w="11910" w:h="16850"/>
          <w:pgMar w:top="1580" w:right="760" w:bottom="1360" w:left="740" w:header="0" w:footer="1093" w:gutter="0"/>
          <w:cols w:space="708"/>
        </w:sectPr>
      </w:pPr>
      <w:r>
        <w:rPr>
          <w:b/>
          <w:sz w:val="72"/>
          <w:szCs w:val="72"/>
        </w:rPr>
        <w:t>MALİYETLENDİRME</w:t>
      </w:r>
    </w:p>
    <w:p w:rsidR="002C76D3" w:rsidRDefault="00DF764A">
      <w:pPr>
        <w:pStyle w:val="Balk1"/>
        <w:numPr>
          <w:ilvl w:val="0"/>
          <w:numId w:val="7"/>
        </w:numPr>
        <w:tabs>
          <w:tab w:val="left" w:pos="1058"/>
        </w:tabs>
        <w:ind w:left="1058" w:hanging="283"/>
      </w:pPr>
      <w:bookmarkStart w:id="57" w:name="2zbgiuw" w:colFirst="0" w:colLast="0"/>
      <w:bookmarkStart w:id="58" w:name="_1egqt2p" w:colFirst="0" w:colLast="0"/>
      <w:bookmarkEnd w:id="57"/>
      <w:bookmarkEnd w:id="58"/>
      <w:r>
        <w:lastRenderedPageBreak/>
        <w:t>MALİYETLENDİRME</w:t>
      </w:r>
    </w:p>
    <w:p w:rsidR="002C76D3" w:rsidRDefault="002C76D3">
      <w:pPr>
        <w:pStyle w:val="Balk1"/>
        <w:tabs>
          <w:tab w:val="left" w:pos="1058"/>
        </w:tabs>
        <w:ind w:firstLine="0"/>
      </w:pPr>
    </w:p>
    <w:p w:rsidR="002C76D3" w:rsidRDefault="002C76D3">
      <w:pPr>
        <w:pBdr>
          <w:top w:val="nil"/>
          <w:left w:val="nil"/>
          <w:bottom w:val="nil"/>
          <w:right w:val="nil"/>
          <w:between w:val="nil"/>
        </w:pBdr>
        <w:spacing w:before="5"/>
        <w:rPr>
          <w:b/>
          <w:color w:val="000000"/>
          <w:sz w:val="27"/>
          <w:szCs w:val="27"/>
        </w:rPr>
      </w:pPr>
    </w:p>
    <w:p w:rsidR="002C76D3" w:rsidRDefault="00DF764A">
      <w:pPr>
        <w:pBdr>
          <w:top w:val="nil"/>
          <w:left w:val="nil"/>
          <w:bottom w:val="nil"/>
          <w:right w:val="nil"/>
          <w:between w:val="nil"/>
        </w:pBdr>
        <w:spacing w:before="5"/>
        <w:rPr>
          <w:color w:val="000000"/>
          <w:sz w:val="24"/>
          <w:szCs w:val="24"/>
        </w:rPr>
      </w:pPr>
      <w:r>
        <w:rPr>
          <w:color w:val="000000"/>
          <w:sz w:val="24"/>
          <w:szCs w:val="24"/>
        </w:rPr>
        <w:t xml:space="preserve">            Şirinköy Anaokulu Müdürlüğü 2024-2028 Stratejik Planı’nın maliyetlendirilmesi sürecindeki temel gaye, stratejik amaç, hedef ve eylemlerin gerektirdiği maliyetlerin ortaya konulması suretiyle karar alma sürecinin hızlandırılmasına ve hayata geçirilmesine katkıda bulunmaktır. Bu sayede, stratejik plan ile bütçe arasındaki bağlantı güçlendirilecek ve harcamaların önceliklendirilme süreci iyileştirilecektir.</w:t>
      </w:r>
    </w:p>
    <w:p w:rsidR="002C76D3" w:rsidRDefault="002C76D3">
      <w:pPr>
        <w:pBdr>
          <w:top w:val="nil"/>
          <w:left w:val="nil"/>
          <w:bottom w:val="nil"/>
          <w:right w:val="nil"/>
          <w:between w:val="nil"/>
        </w:pBdr>
        <w:spacing w:before="5"/>
        <w:rPr>
          <w:color w:val="000000"/>
          <w:sz w:val="24"/>
          <w:szCs w:val="24"/>
        </w:rPr>
      </w:pPr>
    </w:p>
    <w:p w:rsidR="002C76D3" w:rsidRDefault="002C76D3">
      <w:pPr>
        <w:widowControl/>
        <w:spacing w:after="200"/>
        <w:jc w:val="center"/>
        <w:rPr>
          <w:b/>
          <w:color w:val="000000"/>
        </w:rPr>
      </w:pPr>
    </w:p>
    <w:p w:rsidR="002C76D3" w:rsidRDefault="002C76D3">
      <w:pPr>
        <w:widowControl/>
        <w:spacing w:after="200"/>
        <w:jc w:val="center"/>
        <w:rPr>
          <w:b/>
          <w:color w:val="000000"/>
        </w:rPr>
      </w:pPr>
    </w:p>
    <w:p w:rsidR="002C76D3" w:rsidRDefault="002C76D3">
      <w:pPr>
        <w:widowControl/>
        <w:spacing w:after="200"/>
        <w:jc w:val="center"/>
        <w:rPr>
          <w:b/>
          <w:color w:val="000000"/>
        </w:rPr>
      </w:pPr>
    </w:p>
    <w:p w:rsidR="002C76D3" w:rsidRDefault="00DF764A">
      <w:pPr>
        <w:widowControl/>
        <w:spacing w:after="200"/>
        <w:jc w:val="center"/>
        <w:rPr>
          <w:b/>
          <w:color w:val="000000"/>
        </w:rPr>
      </w:pPr>
      <w:r>
        <w:rPr>
          <w:b/>
          <w:color w:val="000000"/>
        </w:rPr>
        <w:t>Tablo 30. Mali Kaynak Tablosu</w:t>
      </w:r>
    </w:p>
    <w:tbl>
      <w:tblPr>
        <w:tblStyle w:val="aff2"/>
        <w:tblW w:w="9728" w:type="dxa"/>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Layout w:type="fixed"/>
        <w:tblLook w:val="01E0" w:firstRow="1" w:lastRow="1" w:firstColumn="1" w:lastColumn="1" w:noHBand="0" w:noVBand="0"/>
      </w:tblPr>
      <w:tblGrid>
        <w:gridCol w:w="1311"/>
        <w:gridCol w:w="1236"/>
        <w:gridCol w:w="1673"/>
        <w:gridCol w:w="1314"/>
        <w:gridCol w:w="1314"/>
        <w:gridCol w:w="1246"/>
        <w:gridCol w:w="1634"/>
      </w:tblGrid>
      <w:tr w:rsidR="002C76D3" w:rsidTr="002A4A94">
        <w:trPr>
          <w:cnfStyle w:val="100000000000" w:firstRow="1" w:lastRow="0" w:firstColumn="0" w:lastColumn="0" w:oddVBand="0" w:evenVBand="0" w:oddHBand="0"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1311" w:type="dxa"/>
          </w:tcPr>
          <w:p w:rsidR="002C76D3" w:rsidRDefault="00DF764A">
            <w:pPr>
              <w:spacing w:before="21"/>
            </w:pPr>
            <w:r>
              <w:rPr>
                <w:b w:val="0"/>
              </w:rPr>
              <w:t>Kaynak Tablosu</w:t>
            </w:r>
          </w:p>
        </w:tc>
        <w:tc>
          <w:tcPr>
            <w:cnfStyle w:val="000010000000" w:firstRow="0" w:lastRow="0" w:firstColumn="0" w:lastColumn="0" w:oddVBand="1" w:evenVBand="0" w:oddHBand="0" w:evenHBand="0" w:firstRowFirstColumn="0" w:firstRowLastColumn="0" w:lastRowFirstColumn="0" w:lastRowLastColumn="0"/>
            <w:tcW w:w="1236" w:type="dxa"/>
          </w:tcPr>
          <w:p w:rsidR="002C76D3" w:rsidRDefault="00DF764A">
            <w:pPr>
              <w:spacing w:before="21"/>
              <w:ind w:right="590"/>
              <w:jc w:val="center"/>
            </w:pPr>
            <w:r>
              <w:rPr>
                <w:b w:val="0"/>
              </w:rPr>
              <w:t>2019</w:t>
            </w:r>
          </w:p>
        </w:tc>
        <w:tc>
          <w:tcPr>
            <w:tcW w:w="1673" w:type="dxa"/>
          </w:tcPr>
          <w:p w:rsidR="002C76D3" w:rsidRDefault="00DF764A">
            <w:pPr>
              <w:spacing w:before="21"/>
              <w:ind w:right="634"/>
              <w:jc w:val="center"/>
              <w:cnfStyle w:val="100000000000" w:firstRow="1" w:lastRow="0" w:firstColumn="0" w:lastColumn="0" w:oddVBand="0" w:evenVBand="0" w:oddHBand="0" w:evenHBand="0" w:firstRowFirstColumn="0" w:firstRowLastColumn="0" w:lastRowFirstColumn="0" w:lastRowLastColumn="0"/>
            </w:pPr>
            <w:r>
              <w:rPr>
                <w:b w:val="0"/>
              </w:rPr>
              <w:t>2020</w:t>
            </w:r>
          </w:p>
        </w:tc>
        <w:tc>
          <w:tcPr>
            <w:cnfStyle w:val="000010000000" w:firstRow="0" w:lastRow="0" w:firstColumn="0" w:lastColumn="0" w:oddVBand="1" w:evenVBand="0" w:oddHBand="0" w:evenHBand="0" w:firstRowFirstColumn="0" w:firstRowLastColumn="0" w:lastRowFirstColumn="0" w:lastRowLastColumn="0"/>
            <w:tcW w:w="1314" w:type="dxa"/>
          </w:tcPr>
          <w:p w:rsidR="002C76D3" w:rsidRDefault="00DF764A">
            <w:pPr>
              <w:spacing w:before="21"/>
              <w:ind w:right="575"/>
              <w:jc w:val="center"/>
            </w:pPr>
            <w:r>
              <w:rPr>
                <w:b w:val="0"/>
              </w:rPr>
              <w:t>2021</w:t>
            </w:r>
          </w:p>
        </w:tc>
        <w:tc>
          <w:tcPr>
            <w:tcW w:w="1314" w:type="dxa"/>
          </w:tcPr>
          <w:p w:rsidR="002C76D3" w:rsidRDefault="00DF764A">
            <w:pPr>
              <w:spacing w:before="21"/>
              <w:ind w:right="619"/>
              <w:jc w:val="center"/>
              <w:cnfStyle w:val="100000000000" w:firstRow="1" w:lastRow="0" w:firstColumn="0" w:lastColumn="0" w:oddVBand="0" w:evenVBand="0" w:oddHBand="0" w:evenHBand="0" w:firstRowFirstColumn="0" w:firstRowLastColumn="0" w:lastRowFirstColumn="0" w:lastRowLastColumn="0"/>
            </w:pPr>
            <w:r>
              <w:rPr>
                <w:b w:val="0"/>
              </w:rPr>
              <w:t>2022</w:t>
            </w:r>
          </w:p>
        </w:tc>
        <w:tc>
          <w:tcPr>
            <w:cnfStyle w:val="000010000000" w:firstRow="0" w:lastRow="0" w:firstColumn="0" w:lastColumn="0" w:oddVBand="1" w:evenVBand="0" w:oddHBand="0" w:evenHBand="0" w:firstRowFirstColumn="0" w:firstRowLastColumn="0" w:lastRowFirstColumn="0" w:lastRowLastColumn="0"/>
            <w:tcW w:w="1246" w:type="dxa"/>
          </w:tcPr>
          <w:p w:rsidR="002C76D3" w:rsidRDefault="002A4A94">
            <w:pPr>
              <w:spacing w:before="21"/>
              <w:ind w:right="574"/>
              <w:jc w:val="center"/>
            </w:pPr>
            <w:r>
              <w:rPr>
                <w:b w:val="0"/>
              </w:rPr>
              <w:t>2023</w:t>
            </w:r>
          </w:p>
        </w:tc>
        <w:tc>
          <w:tcPr>
            <w:cnfStyle w:val="000100000000" w:firstRow="0" w:lastRow="0" w:firstColumn="0" w:lastColumn="1" w:oddVBand="0" w:evenVBand="0" w:oddHBand="0" w:evenHBand="0" w:firstRowFirstColumn="0" w:firstRowLastColumn="0" w:lastRowFirstColumn="0" w:lastRowLastColumn="0"/>
            <w:tcW w:w="1634" w:type="dxa"/>
          </w:tcPr>
          <w:p w:rsidR="002C76D3" w:rsidRDefault="00DF764A">
            <w:pPr>
              <w:spacing w:before="21"/>
              <w:ind w:right="19"/>
              <w:jc w:val="center"/>
            </w:pPr>
            <w:r>
              <w:rPr>
                <w:b w:val="0"/>
              </w:rPr>
              <w:t>Toplam Maliyet</w:t>
            </w:r>
          </w:p>
        </w:tc>
      </w:tr>
      <w:tr w:rsidR="002C76D3" w:rsidTr="002A4A94">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1311" w:type="dxa"/>
          </w:tcPr>
          <w:p w:rsidR="002C76D3" w:rsidRDefault="00DF764A">
            <w:pPr>
              <w:spacing w:before="39"/>
            </w:pPr>
            <w:r>
              <w:rPr>
                <w:b w:val="0"/>
              </w:rPr>
              <w:t>Genel Bütçe</w:t>
            </w:r>
          </w:p>
        </w:tc>
        <w:tc>
          <w:tcPr>
            <w:cnfStyle w:val="000010000000" w:firstRow="0" w:lastRow="0" w:firstColumn="0" w:lastColumn="0" w:oddVBand="1" w:evenVBand="0" w:oddHBand="0" w:evenHBand="0" w:firstRowFirstColumn="0" w:firstRowLastColumn="0" w:lastRowFirstColumn="0" w:lastRowLastColumn="0"/>
            <w:tcW w:w="1236" w:type="dxa"/>
          </w:tcPr>
          <w:p w:rsidR="002C76D3" w:rsidRDefault="00DF764A">
            <w:pPr>
              <w:jc w:val="center"/>
              <w:rPr>
                <w:b/>
              </w:rPr>
            </w:pPr>
            <w:r>
              <w:rPr>
                <w:b/>
              </w:rPr>
              <w:t>-</w:t>
            </w:r>
          </w:p>
        </w:tc>
        <w:tc>
          <w:tcPr>
            <w:tcW w:w="1673" w:type="dxa"/>
          </w:tcPr>
          <w:p w:rsidR="002C76D3" w:rsidRDefault="00DF764A">
            <w:pPr>
              <w:jc w:val="center"/>
              <w:cnfStyle w:val="000000100000" w:firstRow="0" w:lastRow="0" w:firstColumn="0" w:lastColumn="0" w:oddVBand="0" w:evenVBand="0" w:oddHBand="1" w:evenHBand="0" w:firstRowFirstColumn="0" w:firstRowLastColumn="0" w:lastRowFirstColumn="0" w:lastRowLastColumn="0"/>
              <w:rPr>
                <w:b/>
              </w:rPr>
            </w:pPr>
            <w:r>
              <w:rPr>
                <w:b/>
              </w:rPr>
              <w:t>8</w:t>
            </w:r>
            <w:r w:rsidR="002A4A94">
              <w:rPr>
                <w:b/>
              </w:rPr>
              <w:t>.</w:t>
            </w:r>
            <w:r>
              <w:rPr>
                <w:b/>
              </w:rPr>
              <w:t>815,00</w:t>
            </w:r>
          </w:p>
        </w:tc>
        <w:tc>
          <w:tcPr>
            <w:cnfStyle w:val="000010000000" w:firstRow="0" w:lastRow="0" w:firstColumn="0" w:lastColumn="0" w:oddVBand="1" w:evenVBand="0" w:oddHBand="0" w:evenHBand="0" w:firstRowFirstColumn="0" w:firstRowLastColumn="0" w:lastRowFirstColumn="0" w:lastRowLastColumn="0"/>
            <w:tcW w:w="1314" w:type="dxa"/>
          </w:tcPr>
          <w:p w:rsidR="002C76D3" w:rsidRDefault="00DF764A">
            <w:pPr>
              <w:jc w:val="center"/>
              <w:rPr>
                <w:b/>
              </w:rPr>
            </w:pPr>
            <w:r>
              <w:rPr>
                <w:b/>
              </w:rPr>
              <w:t>9</w:t>
            </w:r>
            <w:r w:rsidR="002A4A94">
              <w:rPr>
                <w:b/>
              </w:rPr>
              <w:t>.</w:t>
            </w:r>
            <w:r>
              <w:rPr>
                <w:b/>
              </w:rPr>
              <w:t>062,61</w:t>
            </w:r>
          </w:p>
        </w:tc>
        <w:tc>
          <w:tcPr>
            <w:tcW w:w="1314" w:type="dxa"/>
          </w:tcPr>
          <w:p w:rsidR="002C76D3" w:rsidRDefault="00DF764A">
            <w:pPr>
              <w:jc w:val="center"/>
              <w:cnfStyle w:val="000000100000" w:firstRow="0" w:lastRow="0" w:firstColumn="0" w:lastColumn="0" w:oddVBand="0" w:evenVBand="0" w:oddHBand="1" w:evenHBand="0" w:firstRowFirstColumn="0" w:firstRowLastColumn="0" w:lastRowFirstColumn="0" w:lastRowLastColumn="0"/>
              <w:rPr>
                <w:b/>
              </w:rPr>
            </w:pPr>
            <w:r>
              <w:rPr>
                <w:b/>
              </w:rPr>
              <w:t>33</w:t>
            </w:r>
            <w:r w:rsidR="002A4A94">
              <w:rPr>
                <w:b/>
              </w:rPr>
              <w:t>.</w:t>
            </w:r>
            <w:r>
              <w:rPr>
                <w:b/>
              </w:rPr>
              <w:t>060,00</w:t>
            </w:r>
          </w:p>
        </w:tc>
        <w:tc>
          <w:tcPr>
            <w:cnfStyle w:val="000010000000" w:firstRow="0" w:lastRow="0" w:firstColumn="0" w:lastColumn="0" w:oddVBand="1" w:evenVBand="0" w:oddHBand="0" w:evenHBand="0" w:firstRowFirstColumn="0" w:firstRowLastColumn="0" w:lastRowFirstColumn="0" w:lastRowLastColumn="0"/>
            <w:tcW w:w="1246" w:type="dxa"/>
          </w:tcPr>
          <w:p w:rsidR="002C76D3" w:rsidRDefault="00DF764A">
            <w:pPr>
              <w:jc w:val="center"/>
              <w:rPr>
                <w:b/>
              </w:rPr>
            </w:pPr>
            <w:r>
              <w:rPr>
                <w:b/>
              </w:rPr>
              <w:t>70</w:t>
            </w:r>
            <w:r w:rsidR="002A4A94">
              <w:rPr>
                <w:b/>
              </w:rPr>
              <w:t>.</w:t>
            </w:r>
            <w:r>
              <w:rPr>
                <w:b/>
              </w:rPr>
              <w:t>365,00</w:t>
            </w:r>
          </w:p>
        </w:tc>
        <w:tc>
          <w:tcPr>
            <w:cnfStyle w:val="000100000000" w:firstRow="0" w:lastRow="0" w:firstColumn="0" w:lastColumn="1" w:oddVBand="0" w:evenVBand="0" w:oddHBand="0" w:evenHBand="0" w:firstRowFirstColumn="0" w:firstRowLastColumn="0" w:lastRowFirstColumn="0" w:lastRowLastColumn="0"/>
            <w:tcW w:w="1634" w:type="dxa"/>
          </w:tcPr>
          <w:p w:rsidR="002C76D3" w:rsidRDefault="00DF764A">
            <w:pPr>
              <w:spacing w:before="39"/>
              <w:ind w:right="27"/>
              <w:jc w:val="center"/>
            </w:pPr>
            <w:r>
              <w:rPr>
                <w:b w:val="0"/>
              </w:rPr>
              <w:t>121.302,61</w:t>
            </w:r>
          </w:p>
        </w:tc>
      </w:tr>
      <w:tr w:rsidR="002C76D3" w:rsidTr="002A4A94">
        <w:trPr>
          <w:trHeight w:val="428"/>
        </w:trPr>
        <w:tc>
          <w:tcPr>
            <w:cnfStyle w:val="001000000000" w:firstRow="0" w:lastRow="0" w:firstColumn="1" w:lastColumn="0" w:oddVBand="0" w:evenVBand="0" w:oddHBand="0" w:evenHBand="0" w:firstRowFirstColumn="0" w:firstRowLastColumn="0" w:lastRowFirstColumn="0" w:lastRowLastColumn="0"/>
            <w:tcW w:w="1311" w:type="dxa"/>
          </w:tcPr>
          <w:p w:rsidR="002C76D3" w:rsidRDefault="00DF764A">
            <w:pPr>
              <w:spacing w:before="39"/>
            </w:pPr>
            <w:r>
              <w:rPr>
                <w:b w:val="0"/>
              </w:rPr>
              <w:t>Okul Aile Birlikleri</w:t>
            </w:r>
          </w:p>
        </w:tc>
        <w:tc>
          <w:tcPr>
            <w:cnfStyle w:val="000010000000" w:firstRow="0" w:lastRow="0" w:firstColumn="0" w:lastColumn="0" w:oddVBand="1" w:evenVBand="0" w:oddHBand="0" w:evenHBand="0" w:firstRowFirstColumn="0" w:firstRowLastColumn="0" w:lastRowFirstColumn="0" w:lastRowLastColumn="0"/>
            <w:tcW w:w="1236" w:type="dxa"/>
          </w:tcPr>
          <w:p w:rsidR="002C76D3" w:rsidRDefault="00DF764A">
            <w:pPr>
              <w:jc w:val="center"/>
              <w:rPr>
                <w:b/>
              </w:rPr>
            </w:pPr>
            <w:r>
              <w:rPr>
                <w:b/>
              </w:rPr>
              <w:t>-</w:t>
            </w:r>
          </w:p>
        </w:tc>
        <w:tc>
          <w:tcPr>
            <w:tcW w:w="1673" w:type="dxa"/>
          </w:tcPr>
          <w:p w:rsidR="002C76D3" w:rsidRDefault="00DF764A">
            <w:pPr>
              <w:jc w:val="center"/>
              <w:cnfStyle w:val="000000000000" w:firstRow="0" w:lastRow="0" w:firstColumn="0" w:lastColumn="0" w:oddVBand="0" w:evenVBand="0" w:oddHBand="0" w:evenHBand="0" w:firstRowFirstColumn="0" w:firstRowLastColumn="0" w:lastRowFirstColumn="0" w:lastRowLastColumn="0"/>
              <w:rPr>
                <w:b/>
              </w:rPr>
            </w:pPr>
            <w:r>
              <w:rPr>
                <w:b/>
              </w:rPr>
              <w:t>-</w:t>
            </w:r>
          </w:p>
        </w:tc>
        <w:tc>
          <w:tcPr>
            <w:cnfStyle w:val="000010000000" w:firstRow="0" w:lastRow="0" w:firstColumn="0" w:lastColumn="0" w:oddVBand="1" w:evenVBand="0" w:oddHBand="0" w:evenHBand="0" w:firstRowFirstColumn="0" w:firstRowLastColumn="0" w:lastRowFirstColumn="0" w:lastRowLastColumn="0"/>
            <w:tcW w:w="1314" w:type="dxa"/>
          </w:tcPr>
          <w:p w:rsidR="002C76D3" w:rsidRDefault="00DF764A">
            <w:pPr>
              <w:jc w:val="center"/>
              <w:rPr>
                <w:b/>
              </w:rPr>
            </w:pPr>
            <w:r>
              <w:rPr>
                <w:b/>
              </w:rPr>
              <w:t>-</w:t>
            </w:r>
          </w:p>
        </w:tc>
        <w:tc>
          <w:tcPr>
            <w:tcW w:w="1314" w:type="dxa"/>
          </w:tcPr>
          <w:p w:rsidR="002C76D3" w:rsidRDefault="00DF764A">
            <w:pPr>
              <w:jc w:val="center"/>
              <w:cnfStyle w:val="000000000000" w:firstRow="0" w:lastRow="0" w:firstColumn="0" w:lastColumn="0" w:oddVBand="0" w:evenVBand="0" w:oddHBand="0" w:evenHBand="0" w:firstRowFirstColumn="0" w:firstRowLastColumn="0" w:lastRowFirstColumn="0" w:lastRowLastColumn="0"/>
              <w:rPr>
                <w:b/>
              </w:rPr>
            </w:pPr>
            <w:r>
              <w:rPr>
                <w:b/>
              </w:rPr>
              <w:t>-</w:t>
            </w:r>
          </w:p>
        </w:tc>
        <w:tc>
          <w:tcPr>
            <w:cnfStyle w:val="000010000000" w:firstRow="0" w:lastRow="0" w:firstColumn="0" w:lastColumn="0" w:oddVBand="1" w:evenVBand="0" w:oddHBand="0" w:evenHBand="0" w:firstRowFirstColumn="0" w:firstRowLastColumn="0" w:lastRowFirstColumn="0" w:lastRowLastColumn="0"/>
            <w:tcW w:w="1246" w:type="dxa"/>
          </w:tcPr>
          <w:p w:rsidR="002C76D3" w:rsidRDefault="00DF764A">
            <w:pPr>
              <w:jc w:val="center"/>
              <w:rPr>
                <w:b/>
              </w:rPr>
            </w:pPr>
            <w:r>
              <w:rPr>
                <w:b/>
              </w:rPr>
              <w:t>-</w:t>
            </w:r>
          </w:p>
        </w:tc>
        <w:tc>
          <w:tcPr>
            <w:cnfStyle w:val="000100000000" w:firstRow="0" w:lastRow="0" w:firstColumn="0" w:lastColumn="1" w:oddVBand="0" w:evenVBand="0" w:oddHBand="0" w:evenHBand="0" w:firstRowFirstColumn="0" w:firstRowLastColumn="0" w:lastRowFirstColumn="0" w:lastRowLastColumn="0"/>
            <w:tcW w:w="1634" w:type="dxa"/>
          </w:tcPr>
          <w:p w:rsidR="002C76D3" w:rsidRDefault="00DF764A">
            <w:pPr>
              <w:spacing w:before="39"/>
              <w:ind w:right="27"/>
              <w:jc w:val="center"/>
            </w:pPr>
            <w:r>
              <w:rPr>
                <w:b w:val="0"/>
              </w:rPr>
              <w:t>-</w:t>
            </w:r>
          </w:p>
        </w:tc>
      </w:tr>
      <w:tr w:rsidR="002C76D3" w:rsidTr="002A4A94">
        <w:trPr>
          <w:cnfStyle w:val="010000000000" w:firstRow="0" w:lastRow="1" w:firstColumn="0" w:lastColumn="0" w:oddVBand="0" w:evenVBand="0" w:oddHBand="0"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1311" w:type="dxa"/>
          </w:tcPr>
          <w:p w:rsidR="002C76D3" w:rsidRDefault="00DF764A">
            <w:pPr>
              <w:spacing w:before="21"/>
              <w:jc w:val="center"/>
            </w:pPr>
            <w:r>
              <w:rPr>
                <w:b w:val="0"/>
              </w:rPr>
              <w:t>TOPLAM</w:t>
            </w:r>
          </w:p>
        </w:tc>
        <w:tc>
          <w:tcPr>
            <w:cnfStyle w:val="000010000000" w:firstRow="0" w:lastRow="0" w:firstColumn="0" w:lastColumn="0" w:oddVBand="1" w:evenVBand="0" w:oddHBand="0" w:evenHBand="0" w:firstRowFirstColumn="0" w:firstRowLastColumn="0" w:lastRowFirstColumn="0" w:lastRowLastColumn="0"/>
            <w:tcW w:w="1236" w:type="dxa"/>
          </w:tcPr>
          <w:p w:rsidR="002C76D3" w:rsidRDefault="00DF764A">
            <w:pPr>
              <w:jc w:val="center"/>
              <w:rPr>
                <w:color w:val="000000"/>
              </w:rPr>
            </w:pPr>
            <w:r>
              <w:rPr>
                <w:b w:val="0"/>
                <w:color w:val="000000"/>
              </w:rPr>
              <w:t>-</w:t>
            </w:r>
          </w:p>
        </w:tc>
        <w:tc>
          <w:tcPr>
            <w:tcW w:w="1673" w:type="dxa"/>
          </w:tcPr>
          <w:p w:rsidR="002C76D3" w:rsidRDefault="00DF764A">
            <w:pPr>
              <w:jc w:val="center"/>
              <w:cnfStyle w:val="010000000000" w:firstRow="0" w:lastRow="1" w:firstColumn="0" w:lastColumn="0" w:oddVBand="0" w:evenVBand="0" w:oddHBand="0" w:evenHBand="0" w:firstRowFirstColumn="0" w:firstRowLastColumn="0" w:lastRowFirstColumn="0" w:lastRowLastColumn="0"/>
              <w:rPr>
                <w:color w:val="000000"/>
              </w:rPr>
            </w:pPr>
            <w:r>
              <w:rPr>
                <w:b w:val="0"/>
                <w:color w:val="000000"/>
              </w:rPr>
              <w:t>8</w:t>
            </w:r>
            <w:r w:rsidR="002A4A94">
              <w:rPr>
                <w:b w:val="0"/>
                <w:color w:val="000000"/>
              </w:rPr>
              <w:t>.</w:t>
            </w:r>
            <w:r>
              <w:rPr>
                <w:b w:val="0"/>
                <w:color w:val="000000"/>
              </w:rPr>
              <w:t>815,00</w:t>
            </w:r>
          </w:p>
        </w:tc>
        <w:tc>
          <w:tcPr>
            <w:cnfStyle w:val="000010000000" w:firstRow="0" w:lastRow="0" w:firstColumn="0" w:lastColumn="0" w:oddVBand="1" w:evenVBand="0" w:oddHBand="0" w:evenHBand="0" w:firstRowFirstColumn="0" w:firstRowLastColumn="0" w:lastRowFirstColumn="0" w:lastRowLastColumn="0"/>
            <w:tcW w:w="1314" w:type="dxa"/>
          </w:tcPr>
          <w:p w:rsidR="002C76D3" w:rsidRDefault="00DF764A">
            <w:pPr>
              <w:jc w:val="center"/>
              <w:rPr>
                <w:color w:val="000000"/>
              </w:rPr>
            </w:pPr>
            <w:r>
              <w:rPr>
                <w:b w:val="0"/>
                <w:color w:val="000000"/>
              </w:rPr>
              <w:t>9</w:t>
            </w:r>
            <w:r w:rsidR="002A4A94">
              <w:rPr>
                <w:b w:val="0"/>
                <w:color w:val="000000"/>
              </w:rPr>
              <w:t>.</w:t>
            </w:r>
            <w:r>
              <w:rPr>
                <w:b w:val="0"/>
                <w:color w:val="000000"/>
              </w:rPr>
              <w:t>062,61</w:t>
            </w:r>
          </w:p>
        </w:tc>
        <w:tc>
          <w:tcPr>
            <w:tcW w:w="1314" w:type="dxa"/>
          </w:tcPr>
          <w:p w:rsidR="002C76D3" w:rsidRDefault="00DF764A">
            <w:pPr>
              <w:jc w:val="center"/>
              <w:cnfStyle w:val="010000000000" w:firstRow="0" w:lastRow="1" w:firstColumn="0" w:lastColumn="0" w:oddVBand="0" w:evenVBand="0" w:oddHBand="0" w:evenHBand="0" w:firstRowFirstColumn="0" w:firstRowLastColumn="0" w:lastRowFirstColumn="0" w:lastRowLastColumn="0"/>
              <w:rPr>
                <w:color w:val="000000"/>
              </w:rPr>
            </w:pPr>
            <w:r>
              <w:rPr>
                <w:b w:val="0"/>
                <w:color w:val="000000"/>
              </w:rPr>
              <w:t>33</w:t>
            </w:r>
            <w:r w:rsidR="002A4A94">
              <w:rPr>
                <w:b w:val="0"/>
                <w:color w:val="000000"/>
              </w:rPr>
              <w:t>.</w:t>
            </w:r>
            <w:r>
              <w:rPr>
                <w:b w:val="0"/>
                <w:color w:val="000000"/>
              </w:rPr>
              <w:t>060,00</w:t>
            </w:r>
          </w:p>
        </w:tc>
        <w:tc>
          <w:tcPr>
            <w:cnfStyle w:val="000010000000" w:firstRow="0" w:lastRow="0" w:firstColumn="0" w:lastColumn="0" w:oddVBand="1" w:evenVBand="0" w:oddHBand="0" w:evenHBand="0" w:firstRowFirstColumn="0" w:firstRowLastColumn="0" w:lastRowFirstColumn="0" w:lastRowLastColumn="0"/>
            <w:tcW w:w="1246" w:type="dxa"/>
          </w:tcPr>
          <w:p w:rsidR="002C76D3" w:rsidRDefault="00DF764A">
            <w:pPr>
              <w:jc w:val="center"/>
              <w:rPr>
                <w:color w:val="000000"/>
              </w:rPr>
            </w:pPr>
            <w:r>
              <w:rPr>
                <w:b w:val="0"/>
                <w:color w:val="000000"/>
              </w:rPr>
              <w:t>70</w:t>
            </w:r>
            <w:r w:rsidR="002A4A94">
              <w:rPr>
                <w:b w:val="0"/>
                <w:color w:val="000000"/>
              </w:rPr>
              <w:t>.</w:t>
            </w:r>
            <w:r>
              <w:rPr>
                <w:b w:val="0"/>
                <w:color w:val="000000"/>
              </w:rPr>
              <w:t>365,00</w:t>
            </w:r>
          </w:p>
        </w:tc>
        <w:tc>
          <w:tcPr>
            <w:cnfStyle w:val="000100000000" w:firstRow="0" w:lastRow="0" w:firstColumn="0" w:lastColumn="1" w:oddVBand="0" w:evenVBand="0" w:oddHBand="0" w:evenHBand="0" w:firstRowFirstColumn="0" w:firstRowLastColumn="0" w:lastRowFirstColumn="0" w:lastRowLastColumn="0"/>
            <w:tcW w:w="1634" w:type="dxa"/>
          </w:tcPr>
          <w:p w:rsidR="002C76D3" w:rsidRDefault="00DF764A">
            <w:pPr>
              <w:jc w:val="center"/>
              <w:rPr>
                <w:color w:val="000000"/>
              </w:rPr>
            </w:pPr>
            <w:r>
              <w:rPr>
                <w:b w:val="0"/>
              </w:rPr>
              <w:t>121.302,61</w:t>
            </w:r>
          </w:p>
        </w:tc>
      </w:tr>
    </w:tbl>
    <w:p w:rsidR="002C76D3" w:rsidRDefault="002C76D3">
      <w:pPr>
        <w:widowControl/>
        <w:spacing w:after="160" w:line="259" w:lineRule="auto"/>
        <w:ind w:right="-1560"/>
        <w:jc w:val="both"/>
      </w:pPr>
    </w:p>
    <w:p w:rsidR="002C76D3" w:rsidRDefault="002C76D3">
      <w:pPr>
        <w:pBdr>
          <w:top w:val="nil"/>
          <w:left w:val="nil"/>
          <w:bottom w:val="nil"/>
          <w:right w:val="nil"/>
          <w:between w:val="nil"/>
        </w:pBdr>
        <w:spacing w:before="5"/>
        <w:ind w:left="426" w:firstLine="426"/>
        <w:rPr>
          <w:color w:val="000000"/>
          <w:sz w:val="24"/>
          <w:szCs w:val="24"/>
        </w:rPr>
      </w:pPr>
    </w:p>
    <w:p w:rsidR="002C76D3" w:rsidRDefault="002C76D3">
      <w:pPr>
        <w:pBdr>
          <w:top w:val="nil"/>
          <w:left w:val="nil"/>
          <w:bottom w:val="nil"/>
          <w:right w:val="nil"/>
          <w:between w:val="nil"/>
        </w:pBdr>
        <w:spacing w:before="5"/>
        <w:rPr>
          <w:color w:val="000000"/>
          <w:sz w:val="24"/>
          <w:szCs w:val="24"/>
        </w:rPr>
      </w:pPr>
    </w:p>
    <w:p w:rsidR="002C76D3" w:rsidRDefault="002C76D3">
      <w:pPr>
        <w:ind w:left="1498" w:right="1481"/>
        <w:jc w:val="center"/>
        <w:rPr>
          <w:b/>
          <w:i/>
          <w:sz w:val="24"/>
          <w:szCs w:val="24"/>
        </w:rPr>
      </w:pPr>
    </w:p>
    <w:p w:rsidR="002C76D3" w:rsidRDefault="002C76D3">
      <w:pPr>
        <w:pBdr>
          <w:top w:val="nil"/>
          <w:left w:val="nil"/>
          <w:bottom w:val="nil"/>
          <w:right w:val="nil"/>
          <w:between w:val="nil"/>
        </w:pBdr>
        <w:spacing w:before="1"/>
        <w:ind w:left="685"/>
        <w:rPr>
          <w:color w:val="000000"/>
          <w:sz w:val="24"/>
          <w:szCs w:val="24"/>
        </w:rPr>
      </w:pPr>
    </w:p>
    <w:p w:rsidR="002C76D3" w:rsidRDefault="002C76D3">
      <w:pPr>
        <w:pBdr>
          <w:top w:val="nil"/>
          <w:left w:val="nil"/>
          <w:bottom w:val="nil"/>
          <w:right w:val="nil"/>
          <w:between w:val="nil"/>
        </w:pBdr>
        <w:spacing w:before="1"/>
        <w:ind w:left="685"/>
        <w:rPr>
          <w:color w:val="000000"/>
          <w:sz w:val="24"/>
          <w:szCs w:val="24"/>
        </w:rPr>
      </w:pPr>
    </w:p>
    <w:tbl>
      <w:tblPr>
        <w:tblStyle w:val="aff3"/>
        <w:tblpPr w:leftFromText="141" w:rightFromText="141" w:vertAnchor="text"/>
        <w:tblW w:w="8905" w:type="dxa"/>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Layout w:type="fixed"/>
        <w:tblLook w:val="0400" w:firstRow="0" w:lastRow="0" w:firstColumn="0" w:lastColumn="0" w:noHBand="0" w:noVBand="1"/>
      </w:tblPr>
      <w:tblGrid>
        <w:gridCol w:w="8905"/>
      </w:tblGrid>
      <w:tr w:rsidR="002C76D3">
        <w:trPr>
          <w:trHeight w:val="499"/>
        </w:trPr>
        <w:tc>
          <w:tcPr>
            <w:tcW w:w="8905" w:type="dxa"/>
          </w:tcPr>
          <w:p w:rsidR="002C76D3" w:rsidRDefault="00DF764A">
            <w:pPr>
              <w:widowControl w:val="0"/>
              <w:pBdr>
                <w:top w:val="nil"/>
                <w:left w:val="nil"/>
                <w:bottom w:val="nil"/>
                <w:right w:val="nil"/>
                <w:between w:val="nil"/>
              </w:pBdr>
              <w:spacing w:before="1"/>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Kurumun Genel Gider Kalemleri</w:t>
            </w:r>
          </w:p>
          <w:p w:rsidR="002C76D3" w:rsidRDefault="002C76D3">
            <w:pPr>
              <w:widowControl w:val="0"/>
              <w:pBdr>
                <w:top w:val="nil"/>
                <w:left w:val="nil"/>
                <w:bottom w:val="nil"/>
                <w:right w:val="nil"/>
                <w:between w:val="nil"/>
              </w:pBdr>
              <w:spacing w:before="1"/>
              <w:rPr>
                <w:rFonts w:ascii="Times New Roman" w:eastAsia="Times New Roman" w:hAnsi="Times New Roman" w:cs="Times New Roman"/>
                <w:color w:val="000000"/>
                <w:sz w:val="24"/>
                <w:szCs w:val="24"/>
              </w:rPr>
            </w:pPr>
          </w:p>
        </w:tc>
      </w:tr>
      <w:tr w:rsidR="002C76D3">
        <w:trPr>
          <w:trHeight w:val="486"/>
        </w:trPr>
        <w:tc>
          <w:tcPr>
            <w:tcW w:w="8905" w:type="dxa"/>
          </w:tcPr>
          <w:p w:rsidR="002C76D3" w:rsidRDefault="00DF764A">
            <w:pPr>
              <w:widowControl w:val="0"/>
              <w:pBdr>
                <w:top w:val="nil"/>
                <w:left w:val="nil"/>
                <w:bottom w:val="nil"/>
                <w:right w:val="nil"/>
                <w:between w:val="nil"/>
              </w:pBdr>
              <w:spacing w:before="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Personel Giderleri- Muhasebe</w:t>
            </w:r>
          </w:p>
          <w:p w:rsidR="002C76D3" w:rsidRDefault="002C76D3">
            <w:pPr>
              <w:widowControl w:val="0"/>
              <w:pBdr>
                <w:top w:val="nil"/>
                <w:left w:val="nil"/>
                <w:bottom w:val="nil"/>
                <w:right w:val="nil"/>
                <w:between w:val="nil"/>
              </w:pBdr>
              <w:spacing w:before="1"/>
              <w:rPr>
                <w:rFonts w:ascii="Times New Roman" w:eastAsia="Times New Roman" w:hAnsi="Times New Roman" w:cs="Times New Roman"/>
                <w:color w:val="000000"/>
                <w:sz w:val="24"/>
                <w:szCs w:val="24"/>
              </w:rPr>
            </w:pPr>
          </w:p>
        </w:tc>
      </w:tr>
      <w:tr w:rsidR="002C76D3">
        <w:trPr>
          <w:trHeight w:val="499"/>
        </w:trPr>
        <w:tc>
          <w:tcPr>
            <w:tcW w:w="8905" w:type="dxa"/>
          </w:tcPr>
          <w:p w:rsidR="002C76D3" w:rsidRDefault="00DF764A">
            <w:pPr>
              <w:widowControl w:val="0"/>
              <w:pBdr>
                <w:top w:val="nil"/>
                <w:left w:val="nil"/>
                <w:bottom w:val="nil"/>
                <w:right w:val="nil"/>
                <w:between w:val="nil"/>
              </w:pBdr>
              <w:spacing w:before="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SGK prim ve Vergi Ödemeleri</w:t>
            </w:r>
          </w:p>
          <w:p w:rsidR="002C76D3" w:rsidRDefault="002C76D3">
            <w:pPr>
              <w:widowControl w:val="0"/>
              <w:pBdr>
                <w:top w:val="nil"/>
                <w:left w:val="nil"/>
                <w:bottom w:val="nil"/>
                <w:right w:val="nil"/>
                <w:between w:val="nil"/>
              </w:pBdr>
              <w:spacing w:before="1"/>
              <w:rPr>
                <w:rFonts w:ascii="Times New Roman" w:eastAsia="Times New Roman" w:hAnsi="Times New Roman" w:cs="Times New Roman"/>
                <w:color w:val="000000"/>
                <w:sz w:val="24"/>
                <w:szCs w:val="24"/>
              </w:rPr>
            </w:pPr>
          </w:p>
        </w:tc>
      </w:tr>
      <w:tr w:rsidR="002C76D3">
        <w:trPr>
          <w:trHeight w:val="486"/>
        </w:trPr>
        <w:tc>
          <w:tcPr>
            <w:tcW w:w="8905" w:type="dxa"/>
          </w:tcPr>
          <w:p w:rsidR="002C76D3" w:rsidRDefault="00DF764A">
            <w:pPr>
              <w:widowControl w:val="0"/>
              <w:pBdr>
                <w:top w:val="nil"/>
                <w:left w:val="nil"/>
                <w:bottom w:val="nil"/>
                <w:right w:val="nil"/>
                <w:between w:val="nil"/>
              </w:pBdr>
              <w:spacing w:before="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Güvenlik</w:t>
            </w:r>
          </w:p>
          <w:p w:rsidR="002C76D3" w:rsidRDefault="002C76D3">
            <w:pPr>
              <w:widowControl w:val="0"/>
              <w:pBdr>
                <w:top w:val="nil"/>
                <w:left w:val="nil"/>
                <w:bottom w:val="nil"/>
                <w:right w:val="nil"/>
                <w:between w:val="nil"/>
              </w:pBdr>
              <w:spacing w:before="1"/>
              <w:rPr>
                <w:rFonts w:ascii="Times New Roman" w:eastAsia="Times New Roman" w:hAnsi="Times New Roman" w:cs="Times New Roman"/>
                <w:color w:val="000000"/>
                <w:sz w:val="24"/>
                <w:szCs w:val="24"/>
              </w:rPr>
            </w:pPr>
          </w:p>
        </w:tc>
      </w:tr>
      <w:tr w:rsidR="002C76D3">
        <w:trPr>
          <w:trHeight w:val="499"/>
        </w:trPr>
        <w:tc>
          <w:tcPr>
            <w:tcW w:w="8905" w:type="dxa"/>
          </w:tcPr>
          <w:p w:rsidR="002C76D3" w:rsidRDefault="00DF764A">
            <w:pPr>
              <w:widowControl w:val="0"/>
              <w:pBdr>
                <w:top w:val="nil"/>
                <w:left w:val="nil"/>
                <w:bottom w:val="nil"/>
                <w:right w:val="nil"/>
                <w:between w:val="nil"/>
              </w:pBdr>
              <w:spacing w:before="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Bakım Onarım </w:t>
            </w:r>
          </w:p>
          <w:p w:rsidR="002C76D3" w:rsidRDefault="002C76D3">
            <w:pPr>
              <w:widowControl w:val="0"/>
              <w:pBdr>
                <w:top w:val="nil"/>
                <w:left w:val="nil"/>
                <w:bottom w:val="nil"/>
                <w:right w:val="nil"/>
                <w:between w:val="nil"/>
              </w:pBdr>
              <w:spacing w:before="1"/>
              <w:rPr>
                <w:rFonts w:ascii="Times New Roman" w:eastAsia="Times New Roman" w:hAnsi="Times New Roman" w:cs="Times New Roman"/>
                <w:color w:val="000000"/>
                <w:sz w:val="24"/>
                <w:szCs w:val="24"/>
              </w:rPr>
            </w:pPr>
          </w:p>
        </w:tc>
      </w:tr>
      <w:tr w:rsidR="002C76D3">
        <w:trPr>
          <w:trHeight w:val="499"/>
        </w:trPr>
        <w:tc>
          <w:tcPr>
            <w:tcW w:w="8905" w:type="dxa"/>
          </w:tcPr>
          <w:p w:rsidR="002C76D3" w:rsidRDefault="00DF764A">
            <w:pPr>
              <w:widowControl w:val="0"/>
              <w:pBdr>
                <w:top w:val="nil"/>
                <w:left w:val="nil"/>
                <w:bottom w:val="nil"/>
                <w:right w:val="nil"/>
                <w:between w:val="nil"/>
              </w:pBdr>
              <w:spacing w:before="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Kırtasiye </w:t>
            </w:r>
          </w:p>
          <w:p w:rsidR="002C76D3" w:rsidRDefault="002C76D3">
            <w:pPr>
              <w:widowControl w:val="0"/>
              <w:pBdr>
                <w:top w:val="nil"/>
                <w:left w:val="nil"/>
                <w:bottom w:val="nil"/>
                <w:right w:val="nil"/>
                <w:between w:val="nil"/>
              </w:pBdr>
              <w:spacing w:before="1"/>
              <w:rPr>
                <w:rFonts w:ascii="Times New Roman" w:eastAsia="Times New Roman" w:hAnsi="Times New Roman" w:cs="Times New Roman"/>
                <w:color w:val="000000"/>
                <w:sz w:val="24"/>
                <w:szCs w:val="24"/>
              </w:rPr>
            </w:pPr>
          </w:p>
        </w:tc>
      </w:tr>
      <w:tr w:rsidR="002C76D3">
        <w:trPr>
          <w:trHeight w:val="486"/>
        </w:trPr>
        <w:tc>
          <w:tcPr>
            <w:tcW w:w="8905" w:type="dxa"/>
          </w:tcPr>
          <w:p w:rsidR="002C76D3" w:rsidRDefault="00DF764A">
            <w:pPr>
              <w:widowControl w:val="0"/>
              <w:pBdr>
                <w:top w:val="nil"/>
                <w:left w:val="nil"/>
                <w:bottom w:val="nil"/>
                <w:right w:val="nil"/>
                <w:between w:val="nil"/>
              </w:pBdr>
              <w:spacing w:before="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Temizlik</w:t>
            </w:r>
          </w:p>
          <w:p w:rsidR="002C76D3" w:rsidRDefault="002C76D3">
            <w:pPr>
              <w:widowControl w:val="0"/>
              <w:pBdr>
                <w:top w:val="nil"/>
                <w:left w:val="nil"/>
                <w:bottom w:val="nil"/>
                <w:right w:val="nil"/>
                <w:between w:val="nil"/>
              </w:pBdr>
              <w:spacing w:before="1"/>
              <w:rPr>
                <w:rFonts w:ascii="Times New Roman" w:eastAsia="Times New Roman" w:hAnsi="Times New Roman" w:cs="Times New Roman"/>
                <w:color w:val="000000"/>
                <w:sz w:val="24"/>
                <w:szCs w:val="24"/>
              </w:rPr>
            </w:pPr>
          </w:p>
        </w:tc>
      </w:tr>
      <w:tr w:rsidR="002C76D3">
        <w:trPr>
          <w:trHeight w:val="486"/>
        </w:trPr>
        <w:tc>
          <w:tcPr>
            <w:tcW w:w="8905" w:type="dxa"/>
          </w:tcPr>
          <w:p w:rsidR="002C76D3" w:rsidRDefault="00DF764A">
            <w:pPr>
              <w:widowControl w:val="0"/>
              <w:pBdr>
                <w:top w:val="nil"/>
                <w:left w:val="nil"/>
                <w:bottom w:val="nil"/>
                <w:right w:val="nil"/>
                <w:between w:val="nil"/>
              </w:pBdr>
              <w:spacing w:before="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Tazminatlar</w:t>
            </w:r>
          </w:p>
          <w:p w:rsidR="002C76D3" w:rsidRDefault="002C76D3">
            <w:pPr>
              <w:widowControl w:val="0"/>
              <w:pBdr>
                <w:top w:val="nil"/>
                <w:left w:val="nil"/>
                <w:bottom w:val="nil"/>
                <w:right w:val="nil"/>
                <w:between w:val="nil"/>
              </w:pBdr>
              <w:spacing w:before="1"/>
              <w:rPr>
                <w:rFonts w:ascii="Times New Roman" w:eastAsia="Times New Roman" w:hAnsi="Times New Roman" w:cs="Times New Roman"/>
                <w:color w:val="000000"/>
                <w:sz w:val="24"/>
                <w:szCs w:val="24"/>
              </w:rPr>
            </w:pPr>
          </w:p>
        </w:tc>
      </w:tr>
    </w:tbl>
    <w:p w:rsidR="002C76D3" w:rsidRDefault="002C76D3">
      <w:pPr>
        <w:pBdr>
          <w:top w:val="nil"/>
          <w:left w:val="nil"/>
          <w:bottom w:val="nil"/>
          <w:right w:val="nil"/>
          <w:between w:val="nil"/>
        </w:pBdr>
        <w:spacing w:before="1"/>
        <w:ind w:left="685"/>
        <w:rPr>
          <w:color w:val="000000"/>
          <w:sz w:val="24"/>
          <w:szCs w:val="24"/>
        </w:rPr>
      </w:pPr>
    </w:p>
    <w:p w:rsidR="002C76D3" w:rsidRDefault="002C76D3">
      <w:pPr>
        <w:pBdr>
          <w:top w:val="nil"/>
          <w:left w:val="nil"/>
          <w:bottom w:val="nil"/>
          <w:right w:val="nil"/>
          <w:between w:val="nil"/>
        </w:pBdr>
        <w:spacing w:before="1"/>
        <w:ind w:left="685"/>
        <w:rPr>
          <w:color w:val="000000"/>
          <w:sz w:val="24"/>
          <w:szCs w:val="24"/>
        </w:rPr>
      </w:pPr>
    </w:p>
    <w:p w:rsidR="002C76D3" w:rsidRDefault="002C76D3">
      <w:pPr>
        <w:ind w:left="1498" w:right="1481"/>
        <w:jc w:val="center"/>
        <w:rPr>
          <w:b/>
          <w:i/>
          <w:sz w:val="24"/>
          <w:szCs w:val="24"/>
        </w:rPr>
      </w:pPr>
    </w:p>
    <w:p w:rsidR="002C76D3" w:rsidRDefault="002C76D3">
      <w:pPr>
        <w:ind w:left="1498" w:right="1481"/>
        <w:jc w:val="center"/>
        <w:rPr>
          <w:b/>
          <w:i/>
          <w:sz w:val="24"/>
          <w:szCs w:val="24"/>
        </w:rPr>
      </w:pPr>
    </w:p>
    <w:p w:rsidR="002C76D3" w:rsidRDefault="002C76D3">
      <w:pPr>
        <w:ind w:left="1498" w:right="1481"/>
        <w:jc w:val="center"/>
        <w:rPr>
          <w:b/>
          <w:i/>
          <w:sz w:val="24"/>
          <w:szCs w:val="24"/>
        </w:rPr>
      </w:pPr>
    </w:p>
    <w:p w:rsidR="002C76D3" w:rsidRDefault="002C76D3">
      <w:pPr>
        <w:ind w:left="1498" w:right="1481"/>
        <w:jc w:val="center"/>
        <w:rPr>
          <w:b/>
          <w:i/>
          <w:sz w:val="24"/>
          <w:szCs w:val="24"/>
        </w:rPr>
      </w:pPr>
    </w:p>
    <w:p w:rsidR="002C76D3" w:rsidRDefault="00DF764A">
      <w:pPr>
        <w:ind w:left="1498" w:right="1481"/>
        <w:jc w:val="center"/>
        <w:rPr>
          <w:i/>
          <w:sz w:val="24"/>
          <w:szCs w:val="24"/>
        </w:rPr>
      </w:pPr>
      <w:r>
        <w:rPr>
          <w:b/>
          <w:i/>
          <w:sz w:val="24"/>
          <w:szCs w:val="24"/>
        </w:rPr>
        <w:lastRenderedPageBreak/>
        <w:t xml:space="preserve">Tablo ... </w:t>
      </w:r>
      <w:r>
        <w:rPr>
          <w:i/>
          <w:sz w:val="24"/>
          <w:szCs w:val="24"/>
        </w:rPr>
        <w:t>Tahmini Maliyet Tablosu</w:t>
      </w:r>
    </w:p>
    <w:p w:rsidR="002C76D3" w:rsidRDefault="002C76D3">
      <w:pPr>
        <w:pBdr>
          <w:top w:val="nil"/>
          <w:left w:val="nil"/>
          <w:bottom w:val="nil"/>
          <w:right w:val="nil"/>
          <w:between w:val="nil"/>
        </w:pBdr>
        <w:rPr>
          <w:i/>
          <w:color w:val="000000"/>
          <w:sz w:val="20"/>
          <w:szCs w:val="20"/>
        </w:rPr>
      </w:pPr>
    </w:p>
    <w:p w:rsidR="002C76D3" w:rsidRDefault="002C76D3">
      <w:pPr>
        <w:pBdr>
          <w:top w:val="nil"/>
          <w:left w:val="nil"/>
          <w:bottom w:val="nil"/>
          <w:right w:val="nil"/>
          <w:between w:val="nil"/>
        </w:pBdr>
        <w:spacing w:before="1"/>
        <w:rPr>
          <w:i/>
          <w:color w:val="000000"/>
          <w:sz w:val="12"/>
          <w:szCs w:val="12"/>
        </w:rPr>
      </w:pPr>
    </w:p>
    <w:tbl>
      <w:tblPr>
        <w:tblStyle w:val="aff4"/>
        <w:tblW w:w="10041" w:type="dxa"/>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Layout w:type="fixed"/>
        <w:tblLook w:val="04A0" w:firstRow="1" w:lastRow="0" w:firstColumn="1" w:lastColumn="0" w:noHBand="0" w:noVBand="1"/>
      </w:tblPr>
      <w:tblGrid>
        <w:gridCol w:w="1634"/>
        <w:gridCol w:w="1402"/>
        <w:gridCol w:w="1401"/>
        <w:gridCol w:w="1401"/>
        <w:gridCol w:w="1401"/>
        <w:gridCol w:w="1401"/>
        <w:gridCol w:w="1401"/>
      </w:tblGrid>
      <w:tr w:rsidR="002C76D3" w:rsidTr="002C76D3">
        <w:trPr>
          <w:cnfStyle w:val="100000000000" w:firstRow="1" w:lastRow="0" w:firstColumn="0" w:lastColumn="0" w:oddVBand="0" w:evenVBand="0" w:oddHBand="0" w:evenHBand="0" w:firstRowFirstColumn="0" w:firstRowLastColumn="0" w:lastRowFirstColumn="0" w:lastRowLastColumn="0"/>
          <w:trHeight w:val="917"/>
        </w:trPr>
        <w:tc>
          <w:tcPr>
            <w:cnfStyle w:val="001000000000" w:firstRow="0" w:lastRow="0" w:firstColumn="1" w:lastColumn="0" w:oddVBand="0" w:evenVBand="0" w:oddHBand="0" w:evenHBand="0" w:firstRowFirstColumn="0" w:firstRowLastColumn="0" w:lastRowFirstColumn="0" w:lastRowLastColumn="0"/>
            <w:tcW w:w="1634" w:type="dxa"/>
          </w:tcPr>
          <w:p w:rsidR="002C76D3" w:rsidRDefault="00DF764A">
            <w:pPr>
              <w:jc w:val="center"/>
            </w:pPr>
            <w:r>
              <w:t>Hedefler</w:t>
            </w:r>
          </w:p>
        </w:tc>
        <w:tc>
          <w:tcPr>
            <w:tcW w:w="1402" w:type="dxa"/>
          </w:tcPr>
          <w:p w:rsidR="002C76D3" w:rsidRDefault="00DF764A">
            <w:pPr>
              <w:ind w:left="-100"/>
              <w:jc w:val="center"/>
              <w:cnfStyle w:val="100000000000" w:firstRow="1" w:lastRow="0" w:firstColumn="0" w:lastColumn="0" w:oddVBand="0" w:evenVBand="0" w:oddHBand="0" w:evenHBand="0" w:firstRowFirstColumn="0" w:firstRowLastColumn="0" w:lastRowFirstColumn="0" w:lastRowLastColumn="0"/>
            </w:pPr>
            <w:r>
              <w:t>2024</w:t>
            </w:r>
          </w:p>
        </w:tc>
        <w:tc>
          <w:tcPr>
            <w:tcW w:w="1401" w:type="dxa"/>
          </w:tcPr>
          <w:p w:rsidR="002C76D3" w:rsidRDefault="00DF764A">
            <w:pPr>
              <w:ind w:left="-100"/>
              <w:jc w:val="center"/>
              <w:cnfStyle w:val="100000000000" w:firstRow="1" w:lastRow="0" w:firstColumn="0" w:lastColumn="0" w:oddVBand="0" w:evenVBand="0" w:oddHBand="0" w:evenHBand="0" w:firstRowFirstColumn="0" w:firstRowLastColumn="0" w:lastRowFirstColumn="0" w:lastRowLastColumn="0"/>
            </w:pPr>
            <w:r>
              <w:t>2025</w:t>
            </w:r>
          </w:p>
        </w:tc>
        <w:tc>
          <w:tcPr>
            <w:tcW w:w="1401" w:type="dxa"/>
          </w:tcPr>
          <w:p w:rsidR="002C76D3" w:rsidRDefault="00DF764A">
            <w:pPr>
              <w:ind w:left="-100"/>
              <w:jc w:val="center"/>
              <w:cnfStyle w:val="100000000000" w:firstRow="1" w:lastRow="0" w:firstColumn="0" w:lastColumn="0" w:oddVBand="0" w:evenVBand="0" w:oddHBand="0" w:evenHBand="0" w:firstRowFirstColumn="0" w:firstRowLastColumn="0" w:lastRowFirstColumn="0" w:lastRowLastColumn="0"/>
            </w:pPr>
            <w:r>
              <w:t>2026</w:t>
            </w:r>
          </w:p>
        </w:tc>
        <w:tc>
          <w:tcPr>
            <w:tcW w:w="1401" w:type="dxa"/>
          </w:tcPr>
          <w:p w:rsidR="002C76D3" w:rsidRDefault="00DF764A">
            <w:pPr>
              <w:ind w:left="-100"/>
              <w:jc w:val="center"/>
              <w:cnfStyle w:val="100000000000" w:firstRow="1" w:lastRow="0" w:firstColumn="0" w:lastColumn="0" w:oddVBand="0" w:evenVBand="0" w:oddHBand="0" w:evenHBand="0" w:firstRowFirstColumn="0" w:firstRowLastColumn="0" w:lastRowFirstColumn="0" w:lastRowLastColumn="0"/>
            </w:pPr>
            <w:r>
              <w:t>2027</w:t>
            </w:r>
          </w:p>
        </w:tc>
        <w:tc>
          <w:tcPr>
            <w:tcW w:w="1401" w:type="dxa"/>
          </w:tcPr>
          <w:p w:rsidR="002C76D3" w:rsidRDefault="00DF764A">
            <w:pPr>
              <w:ind w:left="-100"/>
              <w:jc w:val="center"/>
              <w:cnfStyle w:val="100000000000" w:firstRow="1" w:lastRow="0" w:firstColumn="0" w:lastColumn="0" w:oddVBand="0" w:evenVBand="0" w:oddHBand="0" w:evenHBand="0" w:firstRowFirstColumn="0" w:firstRowLastColumn="0" w:lastRowFirstColumn="0" w:lastRowLastColumn="0"/>
            </w:pPr>
            <w:r>
              <w:t>2028</w:t>
            </w:r>
          </w:p>
        </w:tc>
        <w:tc>
          <w:tcPr>
            <w:tcW w:w="1401" w:type="dxa"/>
          </w:tcPr>
          <w:p w:rsidR="002C76D3" w:rsidRDefault="00DF764A">
            <w:pPr>
              <w:ind w:left="-100"/>
              <w:jc w:val="center"/>
              <w:cnfStyle w:val="100000000000" w:firstRow="1" w:lastRow="0" w:firstColumn="0" w:lastColumn="0" w:oddVBand="0" w:evenVBand="0" w:oddHBand="0" w:evenHBand="0" w:firstRowFirstColumn="0" w:firstRowLastColumn="0" w:lastRowFirstColumn="0" w:lastRowLastColumn="0"/>
            </w:pPr>
            <w:r>
              <w:t>Toplam Maliyet</w:t>
            </w:r>
          </w:p>
        </w:tc>
      </w:tr>
      <w:tr w:rsidR="002C76D3" w:rsidTr="002C76D3">
        <w:trPr>
          <w:cnfStyle w:val="000000100000" w:firstRow="0" w:lastRow="0" w:firstColumn="0" w:lastColumn="0" w:oddVBand="0" w:evenVBand="0" w:oddHBand="1" w:evenHBand="0" w:firstRowFirstColumn="0" w:firstRowLastColumn="0" w:lastRowFirstColumn="0" w:lastRowLastColumn="0"/>
          <w:trHeight w:val="917"/>
        </w:trPr>
        <w:tc>
          <w:tcPr>
            <w:cnfStyle w:val="001000000000" w:firstRow="0" w:lastRow="0" w:firstColumn="1" w:lastColumn="0" w:oddVBand="0" w:evenVBand="0" w:oddHBand="0" w:evenHBand="0" w:firstRowFirstColumn="0" w:firstRowLastColumn="0" w:lastRowFirstColumn="0" w:lastRowLastColumn="0"/>
            <w:tcW w:w="1634" w:type="dxa"/>
          </w:tcPr>
          <w:p w:rsidR="002C76D3" w:rsidRDefault="002C76D3">
            <w:pPr>
              <w:jc w:val="center"/>
            </w:pPr>
          </w:p>
          <w:p w:rsidR="002C76D3" w:rsidRDefault="002C76D3">
            <w:pPr>
              <w:jc w:val="center"/>
            </w:pPr>
          </w:p>
        </w:tc>
        <w:tc>
          <w:tcPr>
            <w:tcW w:w="1402" w:type="dxa"/>
          </w:tcPr>
          <w:p w:rsidR="002C76D3" w:rsidRDefault="002C76D3">
            <w:pPr>
              <w:ind w:left="-100"/>
              <w:jc w:val="center"/>
              <w:cnfStyle w:val="000000100000" w:firstRow="0" w:lastRow="0" w:firstColumn="0" w:lastColumn="0" w:oddVBand="0" w:evenVBand="0" w:oddHBand="1" w:evenHBand="0" w:firstRowFirstColumn="0" w:firstRowLastColumn="0" w:lastRowFirstColumn="0" w:lastRowLastColumn="0"/>
            </w:pPr>
          </w:p>
        </w:tc>
        <w:tc>
          <w:tcPr>
            <w:tcW w:w="1401" w:type="dxa"/>
          </w:tcPr>
          <w:p w:rsidR="002C76D3" w:rsidRDefault="002C76D3">
            <w:pPr>
              <w:ind w:left="-100"/>
              <w:jc w:val="center"/>
              <w:cnfStyle w:val="000000100000" w:firstRow="0" w:lastRow="0" w:firstColumn="0" w:lastColumn="0" w:oddVBand="0" w:evenVBand="0" w:oddHBand="1" w:evenHBand="0" w:firstRowFirstColumn="0" w:firstRowLastColumn="0" w:lastRowFirstColumn="0" w:lastRowLastColumn="0"/>
            </w:pPr>
          </w:p>
        </w:tc>
        <w:tc>
          <w:tcPr>
            <w:tcW w:w="1401" w:type="dxa"/>
          </w:tcPr>
          <w:p w:rsidR="002C76D3" w:rsidRDefault="002C76D3">
            <w:pPr>
              <w:ind w:left="-100"/>
              <w:jc w:val="center"/>
              <w:cnfStyle w:val="000000100000" w:firstRow="0" w:lastRow="0" w:firstColumn="0" w:lastColumn="0" w:oddVBand="0" w:evenVBand="0" w:oddHBand="1" w:evenHBand="0" w:firstRowFirstColumn="0" w:firstRowLastColumn="0" w:lastRowFirstColumn="0" w:lastRowLastColumn="0"/>
            </w:pPr>
          </w:p>
        </w:tc>
        <w:tc>
          <w:tcPr>
            <w:tcW w:w="1401" w:type="dxa"/>
          </w:tcPr>
          <w:p w:rsidR="002C76D3" w:rsidRDefault="002C76D3">
            <w:pPr>
              <w:ind w:left="-100"/>
              <w:jc w:val="center"/>
              <w:cnfStyle w:val="000000100000" w:firstRow="0" w:lastRow="0" w:firstColumn="0" w:lastColumn="0" w:oddVBand="0" w:evenVBand="0" w:oddHBand="1" w:evenHBand="0" w:firstRowFirstColumn="0" w:firstRowLastColumn="0" w:lastRowFirstColumn="0" w:lastRowLastColumn="0"/>
            </w:pPr>
          </w:p>
        </w:tc>
        <w:tc>
          <w:tcPr>
            <w:tcW w:w="1401" w:type="dxa"/>
          </w:tcPr>
          <w:p w:rsidR="002C76D3" w:rsidRDefault="002C76D3">
            <w:pPr>
              <w:ind w:left="-100"/>
              <w:jc w:val="center"/>
              <w:cnfStyle w:val="000000100000" w:firstRow="0" w:lastRow="0" w:firstColumn="0" w:lastColumn="0" w:oddVBand="0" w:evenVBand="0" w:oddHBand="1" w:evenHBand="0" w:firstRowFirstColumn="0" w:firstRowLastColumn="0" w:lastRowFirstColumn="0" w:lastRowLastColumn="0"/>
            </w:pPr>
          </w:p>
        </w:tc>
        <w:tc>
          <w:tcPr>
            <w:tcW w:w="1401" w:type="dxa"/>
          </w:tcPr>
          <w:p w:rsidR="002C76D3" w:rsidRDefault="002C76D3">
            <w:pPr>
              <w:ind w:left="-100"/>
              <w:jc w:val="center"/>
              <w:cnfStyle w:val="000000100000" w:firstRow="0" w:lastRow="0" w:firstColumn="0" w:lastColumn="0" w:oddVBand="0" w:evenVBand="0" w:oddHBand="1" w:evenHBand="0" w:firstRowFirstColumn="0" w:firstRowLastColumn="0" w:lastRowFirstColumn="0" w:lastRowLastColumn="0"/>
            </w:pPr>
          </w:p>
        </w:tc>
      </w:tr>
      <w:tr w:rsidR="002C76D3" w:rsidTr="002C76D3">
        <w:trPr>
          <w:trHeight w:val="774"/>
        </w:trPr>
        <w:tc>
          <w:tcPr>
            <w:cnfStyle w:val="001000000000" w:firstRow="0" w:lastRow="0" w:firstColumn="1" w:lastColumn="0" w:oddVBand="0" w:evenVBand="0" w:oddHBand="0" w:evenHBand="0" w:firstRowFirstColumn="0" w:firstRowLastColumn="0" w:lastRowFirstColumn="0" w:lastRowLastColumn="0"/>
            <w:tcW w:w="1634" w:type="dxa"/>
          </w:tcPr>
          <w:p w:rsidR="002C76D3" w:rsidRDefault="00DF764A">
            <w:pPr>
              <w:rPr>
                <w:color w:val="000000"/>
              </w:rPr>
            </w:pPr>
            <w:r>
              <w:rPr>
                <w:color w:val="000000"/>
              </w:rPr>
              <w:t>A1</w:t>
            </w:r>
          </w:p>
        </w:tc>
        <w:tc>
          <w:tcPr>
            <w:tcW w:w="1402" w:type="dxa"/>
          </w:tcPr>
          <w:p w:rsidR="002C76D3" w:rsidRDefault="00DF764A">
            <w:pPr>
              <w:jc w:val="right"/>
              <w:cnfStyle w:val="000000000000" w:firstRow="0" w:lastRow="0" w:firstColumn="0" w:lastColumn="0" w:oddVBand="0" w:evenVBand="0" w:oddHBand="0" w:evenHBand="0" w:firstRowFirstColumn="0" w:firstRowLastColumn="0" w:lastRowFirstColumn="0" w:lastRowLastColumn="0"/>
              <w:rPr>
                <w:b/>
                <w:color w:val="000000"/>
              </w:rPr>
            </w:pPr>
            <w:r>
              <w:rPr>
                <w:b/>
                <w:color w:val="000000"/>
              </w:rPr>
              <w:t>15.00</w:t>
            </w:r>
          </w:p>
        </w:tc>
        <w:tc>
          <w:tcPr>
            <w:tcW w:w="1401" w:type="dxa"/>
          </w:tcPr>
          <w:p w:rsidR="002C76D3" w:rsidRDefault="00DF764A">
            <w:pPr>
              <w:jc w:val="right"/>
              <w:cnfStyle w:val="000000000000" w:firstRow="0" w:lastRow="0" w:firstColumn="0" w:lastColumn="0" w:oddVBand="0" w:evenVBand="0" w:oddHBand="0" w:evenHBand="0" w:firstRowFirstColumn="0" w:firstRowLastColumn="0" w:lastRowFirstColumn="0" w:lastRowLastColumn="0"/>
              <w:rPr>
                <w:b/>
                <w:color w:val="FF0000"/>
              </w:rPr>
            </w:pPr>
            <w:r>
              <w:rPr>
                <w:b/>
                <w:color w:val="FF0000"/>
              </w:rPr>
              <w:t>20.00</w:t>
            </w:r>
          </w:p>
          <w:p w:rsidR="002C76D3" w:rsidRDefault="002C76D3">
            <w:pPr>
              <w:jc w:val="right"/>
              <w:cnfStyle w:val="000000000000" w:firstRow="0" w:lastRow="0" w:firstColumn="0" w:lastColumn="0" w:oddVBand="0" w:evenVBand="0" w:oddHBand="0" w:evenHBand="0" w:firstRowFirstColumn="0" w:firstRowLastColumn="0" w:lastRowFirstColumn="0" w:lastRowLastColumn="0"/>
              <w:rPr>
                <w:b/>
              </w:rPr>
            </w:pPr>
          </w:p>
        </w:tc>
        <w:tc>
          <w:tcPr>
            <w:tcW w:w="1401" w:type="dxa"/>
          </w:tcPr>
          <w:p w:rsidR="002C76D3" w:rsidRDefault="00DF764A">
            <w:pPr>
              <w:jc w:val="right"/>
              <w:cnfStyle w:val="000000000000" w:firstRow="0" w:lastRow="0" w:firstColumn="0" w:lastColumn="0" w:oddVBand="0" w:evenVBand="0" w:oddHBand="0" w:evenHBand="0" w:firstRowFirstColumn="0" w:firstRowLastColumn="0" w:lastRowFirstColumn="0" w:lastRowLastColumn="0"/>
              <w:rPr>
                <w:b/>
                <w:color w:val="FF0000"/>
              </w:rPr>
            </w:pPr>
            <w:r>
              <w:rPr>
                <w:b/>
                <w:color w:val="FF0000"/>
              </w:rPr>
              <w:t>25.00</w:t>
            </w:r>
          </w:p>
          <w:p w:rsidR="002C76D3" w:rsidRDefault="002C76D3">
            <w:pPr>
              <w:jc w:val="right"/>
              <w:cnfStyle w:val="000000000000" w:firstRow="0" w:lastRow="0" w:firstColumn="0" w:lastColumn="0" w:oddVBand="0" w:evenVBand="0" w:oddHBand="0" w:evenHBand="0" w:firstRowFirstColumn="0" w:firstRowLastColumn="0" w:lastRowFirstColumn="0" w:lastRowLastColumn="0"/>
              <w:rPr>
                <w:b/>
              </w:rPr>
            </w:pPr>
          </w:p>
        </w:tc>
        <w:tc>
          <w:tcPr>
            <w:tcW w:w="1401" w:type="dxa"/>
          </w:tcPr>
          <w:p w:rsidR="002C76D3" w:rsidRDefault="00DF764A">
            <w:pPr>
              <w:jc w:val="right"/>
              <w:cnfStyle w:val="000000000000" w:firstRow="0" w:lastRow="0" w:firstColumn="0" w:lastColumn="0" w:oddVBand="0" w:evenVBand="0" w:oddHBand="0" w:evenHBand="0" w:firstRowFirstColumn="0" w:firstRowLastColumn="0" w:lastRowFirstColumn="0" w:lastRowLastColumn="0"/>
              <w:rPr>
                <w:b/>
                <w:color w:val="FF0000"/>
              </w:rPr>
            </w:pPr>
            <w:r>
              <w:rPr>
                <w:b/>
                <w:color w:val="FF0000"/>
              </w:rPr>
              <w:t>30.00</w:t>
            </w:r>
          </w:p>
          <w:p w:rsidR="002C76D3" w:rsidRDefault="002C76D3">
            <w:pPr>
              <w:jc w:val="right"/>
              <w:cnfStyle w:val="000000000000" w:firstRow="0" w:lastRow="0" w:firstColumn="0" w:lastColumn="0" w:oddVBand="0" w:evenVBand="0" w:oddHBand="0" w:evenHBand="0" w:firstRowFirstColumn="0" w:firstRowLastColumn="0" w:lastRowFirstColumn="0" w:lastRowLastColumn="0"/>
              <w:rPr>
                <w:b/>
              </w:rPr>
            </w:pPr>
          </w:p>
        </w:tc>
        <w:tc>
          <w:tcPr>
            <w:tcW w:w="1401" w:type="dxa"/>
          </w:tcPr>
          <w:p w:rsidR="002C76D3" w:rsidRDefault="00DF764A">
            <w:pPr>
              <w:jc w:val="right"/>
              <w:cnfStyle w:val="000000000000" w:firstRow="0" w:lastRow="0" w:firstColumn="0" w:lastColumn="0" w:oddVBand="0" w:evenVBand="0" w:oddHBand="0" w:evenHBand="0" w:firstRowFirstColumn="0" w:firstRowLastColumn="0" w:lastRowFirstColumn="0" w:lastRowLastColumn="0"/>
              <w:rPr>
                <w:b/>
                <w:color w:val="FF0000"/>
              </w:rPr>
            </w:pPr>
            <w:r>
              <w:rPr>
                <w:b/>
                <w:color w:val="FF0000"/>
              </w:rPr>
              <w:t>35.00</w:t>
            </w:r>
          </w:p>
          <w:p w:rsidR="002C76D3" w:rsidRDefault="002C76D3">
            <w:pPr>
              <w:jc w:val="right"/>
              <w:cnfStyle w:val="000000000000" w:firstRow="0" w:lastRow="0" w:firstColumn="0" w:lastColumn="0" w:oddVBand="0" w:evenVBand="0" w:oddHBand="0" w:evenHBand="0" w:firstRowFirstColumn="0" w:firstRowLastColumn="0" w:lastRowFirstColumn="0" w:lastRowLastColumn="0"/>
              <w:rPr>
                <w:b/>
              </w:rPr>
            </w:pPr>
          </w:p>
        </w:tc>
        <w:tc>
          <w:tcPr>
            <w:tcW w:w="1401" w:type="dxa"/>
          </w:tcPr>
          <w:p w:rsidR="002C76D3" w:rsidRDefault="00DF764A">
            <w:pPr>
              <w:jc w:val="right"/>
              <w:cnfStyle w:val="000000000000" w:firstRow="0" w:lastRow="0" w:firstColumn="0" w:lastColumn="0" w:oddVBand="0" w:evenVBand="0" w:oddHBand="0" w:evenHBand="0" w:firstRowFirstColumn="0" w:firstRowLastColumn="0" w:lastRowFirstColumn="0" w:lastRowLastColumn="0"/>
              <w:rPr>
                <w:b/>
                <w:color w:val="FF0000"/>
              </w:rPr>
            </w:pPr>
            <w:r>
              <w:rPr>
                <w:b/>
                <w:color w:val="FF0000"/>
              </w:rPr>
              <w:t>125.00</w:t>
            </w:r>
          </w:p>
          <w:p w:rsidR="002C76D3" w:rsidRDefault="002C76D3">
            <w:pPr>
              <w:jc w:val="right"/>
              <w:cnfStyle w:val="000000000000" w:firstRow="0" w:lastRow="0" w:firstColumn="0" w:lastColumn="0" w:oddVBand="0" w:evenVBand="0" w:oddHBand="0" w:evenHBand="0" w:firstRowFirstColumn="0" w:firstRowLastColumn="0" w:lastRowFirstColumn="0" w:lastRowLastColumn="0"/>
              <w:rPr>
                <w:b/>
                <w:color w:val="000000"/>
              </w:rPr>
            </w:pPr>
          </w:p>
        </w:tc>
      </w:tr>
      <w:tr w:rsidR="002C76D3" w:rsidTr="002C76D3">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1634" w:type="dxa"/>
          </w:tcPr>
          <w:p w:rsidR="002C76D3" w:rsidRDefault="00DF764A">
            <w:pPr>
              <w:jc w:val="right"/>
              <w:rPr>
                <w:color w:val="000000"/>
              </w:rPr>
            </w:pPr>
            <w:r>
              <w:rPr>
                <w:color w:val="000000"/>
              </w:rPr>
              <w:t>H1.1</w:t>
            </w:r>
          </w:p>
        </w:tc>
        <w:tc>
          <w:tcPr>
            <w:tcW w:w="1402" w:type="dxa"/>
          </w:tcPr>
          <w:p w:rsidR="002C76D3" w:rsidRDefault="002C76D3">
            <w:pPr>
              <w:jc w:val="right"/>
              <w:cnfStyle w:val="000000100000" w:firstRow="0" w:lastRow="0" w:firstColumn="0" w:lastColumn="0" w:oddVBand="0" w:evenVBand="0" w:oddHBand="1" w:evenHBand="0" w:firstRowFirstColumn="0" w:firstRowLastColumn="0" w:lastRowFirstColumn="0" w:lastRowLastColumn="0"/>
              <w:rPr>
                <w:color w:val="000000"/>
              </w:rPr>
            </w:pPr>
          </w:p>
        </w:tc>
        <w:tc>
          <w:tcPr>
            <w:tcW w:w="1401" w:type="dxa"/>
          </w:tcPr>
          <w:p w:rsidR="002C76D3" w:rsidRDefault="002C76D3">
            <w:pPr>
              <w:jc w:val="right"/>
              <w:cnfStyle w:val="000000100000" w:firstRow="0" w:lastRow="0" w:firstColumn="0" w:lastColumn="0" w:oddVBand="0" w:evenVBand="0" w:oddHBand="1" w:evenHBand="0" w:firstRowFirstColumn="0" w:firstRowLastColumn="0" w:lastRowFirstColumn="0" w:lastRowLastColumn="0"/>
              <w:rPr>
                <w:color w:val="000000"/>
              </w:rPr>
            </w:pPr>
          </w:p>
        </w:tc>
        <w:tc>
          <w:tcPr>
            <w:tcW w:w="1401" w:type="dxa"/>
          </w:tcPr>
          <w:p w:rsidR="002C76D3" w:rsidRDefault="002C76D3">
            <w:pPr>
              <w:jc w:val="right"/>
              <w:cnfStyle w:val="000000100000" w:firstRow="0" w:lastRow="0" w:firstColumn="0" w:lastColumn="0" w:oddVBand="0" w:evenVBand="0" w:oddHBand="1" w:evenHBand="0" w:firstRowFirstColumn="0" w:firstRowLastColumn="0" w:lastRowFirstColumn="0" w:lastRowLastColumn="0"/>
              <w:rPr>
                <w:color w:val="000000"/>
              </w:rPr>
            </w:pPr>
          </w:p>
        </w:tc>
        <w:tc>
          <w:tcPr>
            <w:tcW w:w="1401" w:type="dxa"/>
          </w:tcPr>
          <w:p w:rsidR="002C76D3" w:rsidRDefault="002C76D3">
            <w:pPr>
              <w:jc w:val="right"/>
              <w:cnfStyle w:val="000000100000" w:firstRow="0" w:lastRow="0" w:firstColumn="0" w:lastColumn="0" w:oddVBand="0" w:evenVBand="0" w:oddHBand="1" w:evenHBand="0" w:firstRowFirstColumn="0" w:firstRowLastColumn="0" w:lastRowFirstColumn="0" w:lastRowLastColumn="0"/>
              <w:rPr>
                <w:color w:val="000000"/>
              </w:rPr>
            </w:pPr>
          </w:p>
        </w:tc>
        <w:tc>
          <w:tcPr>
            <w:tcW w:w="1401" w:type="dxa"/>
          </w:tcPr>
          <w:p w:rsidR="002C76D3" w:rsidRDefault="002C76D3">
            <w:pPr>
              <w:jc w:val="right"/>
              <w:cnfStyle w:val="000000100000" w:firstRow="0" w:lastRow="0" w:firstColumn="0" w:lastColumn="0" w:oddVBand="0" w:evenVBand="0" w:oddHBand="1" w:evenHBand="0" w:firstRowFirstColumn="0" w:firstRowLastColumn="0" w:lastRowFirstColumn="0" w:lastRowLastColumn="0"/>
              <w:rPr>
                <w:color w:val="000000"/>
              </w:rPr>
            </w:pPr>
          </w:p>
        </w:tc>
        <w:tc>
          <w:tcPr>
            <w:tcW w:w="1401" w:type="dxa"/>
          </w:tcPr>
          <w:p w:rsidR="002C76D3" w:rsidRDefault="002C76D3">
            <w:pPr>
              <w:jc w:val="right"/>
              <w:cnfStyle w:val="000000100000" w:firstRow="0" w:lastRow="0" w:firstColumn="0" w:lastColumn="0" w:oddVBand="0" w:evenVBand="0" w:oddHBand="1" w:evenHBand="0" w:firstRowFirstColumn="0" w:firstRowLastColumn="0" w:lastRowFirstColumn="0" w:lastRowLastColumn="0"/>
              <w:rPr>
                <w:color w:val="000000"/>
              </w:rPr>
            </w:pPr>
          </w:p>
        </w:tc>
      </w:tr>
      <w:tr w:rsidR="002C76D3" w:rsidTr="002C76D3">
        <w:trPr>
          <w:trHeight w:val="837"/>
        </w:trPr>
        <w:tc>
          <w:tcPr>
            <w:cnfStyle w:val="001000000000" w:firstRow="0" w:lastRow="0" w:firstColumn="1" w:lastColumn="0" w:oddVBand="0" w:evenVBand="0" w:oddHBand="0" w:evenHBand="0" w:firstRowFirstColumn="0" w:firstRowLastColumn="0" w:lastRowFirstColumn="0" w:lastRowLastColumn="0"/>
            <w:tcW w:w="1634" w:type="dxa"/>
          </w:tcPr>
          <w:p w:rsidR="002C76D3" w:rsidRDefault="00DF764A">
            <w:pPr>
              <w:rPr>
                <w:color w:val="000000"/>
              </w:rPr>
            </w:pPr>
            <w:r>
              <w:rPr>
                <w:color w:val="000000"/>
              </w:rPr>
              <w:t>A2</w:t>
            </w:r>
          </w:p>
        </w:tc>
        <w:tc>
          <w:tcPr>
            <w:tcW w:w="1402" w:type="dxa"/>
          </w:tcPr>
          <w:p w:rsidR="002C76D3" w:rsidRDefault="00DF764A">
            <w:pPr>
              <w:jc w:val="right"/>
              <w:cnfStyle w:val="000000000000" w:firstRow="0" w:lastRow="0" w:firstColumn="0" w:lastColumn="0" w:oddVBand="0" w:evenVBand="0" w:oddHBand="0" w:evenHBand="0" w:firstRowFirstColumn="0" w:firstRowLastColumn="0" w:lastRowFirstColumn="0" w:lastRowLastColumn="0"/>
              <w:rPr>
                <w:b/>
                <w:color w:val="000000"/>
              </w:rPr>
            </w:pPr>
            <w:r>
              <w:rPr>
                <w:b/>
                <w:color w:val="000000"/>
              </w:rPr>
              <w:t>15.00</w:t>
            </w:r>
          </w:p>
        </w:tc>
        <w:tc>
          <w:tcPr>
            <w:tcW w:w="1401" w:type="dxa"/>
          </w:tcPr>
          <w:p w:rsidR="002C76D3" w:rsidRDefault="00DF764A">
            <w:pPr>
              <w:jc w:val="right"/>
              <w:cnfStyle w:val="000000000000" w:firstRow="0" w:lastRow="0" w:firstColumn="0" w:lastColumn="0" w:oddVBand="0" w:evenVBand="0" w:oddHBand="0" w:evenHBand="0" w:firstRowFirstColumn="0" w:firstRowLastColumn="0" w:lastRowFirstColumn="0" w:lastRowLastColumn="0"/>
              <w:rPr>
                <w:b/>
                <w:color w:val="FF0000"/>
              </w:rPr>
            </w:pPr>
            <w:r>
              <w:rPr>
                <w:b/>
                <w:color w:val="FF0000"/>
              </w:rPr>
              <w:t>20.00</w:t>
            </w:r>
          </w:p>
          <w:p w:rsidR="002C76D3" w:rsidRDefault="002C76D3">
            <w:pPr>
              <w:jc w:val="right"/>
              <w:cnfStyle w:val="000000000000" w:firstRow="0" w:lastRow="0" w:firstColumn="0" w:lastColumn="0" w:oddVBand="0" w:evenVBand="0" w:oddHBand="0" w:evenHBand="0" w:firstRowFirstColumn="0" w:firstRowLastColumn="0" w:lastRowFirstColumn="0" w:lastRowLastColumn="0"/>
              <w:rPr>
                <w:b/>
              </w:rPr>
            </w:pPr>
          </w:p>
        </w:tc>
        <w:tc>
          <w:tcPr>
            <w:tcW w:w="1401" w:type="dxa"/>
          </w:tcPr>
          <w:p w:rsidR="002C76D3" w:rsidRDefault="00DF764A">
            <w:pPr>
              <w:jc w:val="right"/>
              <w:cnfStyle w:val="000000000000" w:firstRow="0" w:lastRow="0" w:firstColumn="0" w:lastColumn="0" w:oddVBand="0" w:evenVBand="0" w:oddHBand="0" w:evenHBand="0" w:firstRowFirstColumn="0" w:firstRowLastColumn="0" w:lastRowFirstColumn="0" w:lastRowLastColumn="0"/>
              <w:rPr>
                <w:b/>
                <w:color w:val="FF0000"/>
              </w:rPr>
            </w:pPr>
            <w:r>
              <w:rPr>
                <w:b/>
                <w:color w:val="FF0000"/>
              </w:rPr>
              <w:t>25.00</w:t>
            </w:r>
          </w:p>
          <w:p w:rsidR="002C76D3" w:rsidRDefault="002C76D3">
            <w:pPr>
              <w:jc w:val="right"/>
              <w:cnfStyle w:val="000000000000" w:firstRow="0" w:lastRow="0" w:firstColumn="0" w:lastColumn="0" w:oddVBand="0" w:evenVBand="0" w:oddHBand="0" w:evenHBand="0" w:firstRowFirstColumn="0" w:firstRowLastColumn="0" w:lastRowFirstColumn="0" w:lastRowLastColumn="0"/>
              <w:rPr>
                <w:b/>
              </w:rPr>
            </w:pPr>
          </w:p>
        </w:tc>
        <w:tc>
          <w:tcPr>
            <w:tcW w:w="1401" w:type="dxa"/>
          </w:tcPr>
          <w:p w:rsidR="002C76D3" w:rsidRDefault="00DF764A">
            <w:pPr>
              <w:jc w:val="right"/>
              <w:cnfStyle w:val="000000000000" w:firstRow="0" w:lastRow="0" w:firstColumn="0" w:lastColumn="0" w:oddVBand="0" w:evenVBand="0" w:oddHBand="0" w:evenHBand="0" w:firstRowFirstColumn="0" w:firstRowLastColumn="0" w:lastRowFirstColumn="0" w:lastRowLastColumn="0"/>
              <w:rPr>
                <w:b/>
                <w:color w:val="FF0000"/>
              </w:rPr>
            </w:pPr>
            <w:r>
              <w:rPr>
                <w:b/>
                <w:color w:val="FF0000"/>
              </w:rPr>
              <w:t>30.00</w:t>
            </w:r>
          </w:p>
          <w:p w:rsidR="002C76D3" w:rsidRDefault="002C76D3">
            <w:pPr>
              <w:jc w:val="right"/>
              <w:cnfStyle w:val="000000000000" w:firstRow="0" w:lastRow="0" w:firstColumn="0" w:lastColumn="0" w:oddVBand="0" w:evenVBand="0" w:oddHBand="0" w:evenHBand="0" w:firstRowFirstColumn="0" w:firstRowLastColumn="0" w:lastRowFirstColumn="0" w:lastRowLastColumn="0"/>
              <w:rPr>
                <w:b/>
              </w:rPr>
            </w:pPr>
          </w:p>
        </w:tc>
        <w:tc>
          <w:tcPr>
            <w:tcW w:w="1401" w:type="dxa"/>
          </w:tcPr>
          <w:p w:rsidR="002C76D3" w:rsidRDefault="00DF764A">
            <w:pPr>
              <w:jc w:val="right"/>
              <w:cnfStyle w:val="000000000000" w:firstRow="0" w:lastRow="0" w:firstColumn="0" w:lastColumn="0" w:oddVBand="0" w:evenVBand="0" w:oddHBand="0" w:evenHBand="0" w:firstRowFirstColumn="0" w:firstRowLastColumn="0" w:lastRowFirstColumn="0" w:lastRowLastColumn="0"/>
              <w:rPr>
                <w:b/>
                <w:color w:val="FF0000"/>
              </w:rPr>
            </w:pPr>
            <w:r>
              <w:rPr>
                <w:b/>
                <w:color w:val="FF0000"/>
              </w:rPr>
              <w:t>35.00</w:t>
            </w:r>
          </w:p>
          <w:p w:rsidR="002C76D3" w:rsidRDefault="002C76D3">
            <w:pPr>
              <w:jc w:val="right"/>
              <w:cnfStyle w:val="000000000000" w:firstRow="0" w:lastRow="0" w:firstColumn="0" w:lastColumn="0" w:oddVBand="0" w:evenVBand="0" w:oddHBand="0" w:evenHBand="0" w:firstRowFirstColumn="0" w:firstRowLastColumn="0" w:lastRowFirstColumn="0" w:lastRowLastColumn="0"/>
              <w:rPr>
                <w:b/>
              </w:rPr>
            </w:pPr>
          </w:p>
        </w:tc>
        <w:tc>
          <w:tcPr>
            <w:tcW w:w="1401" w:type="dxa"/>
          </w:tcPr>
          <w:p w:rsidR="002C76D3" w:rsidRDefault="00DF764A">
            <w:pPr>
              <w:jc w:val="right"/>
              <w:cnfStyle w:val="000000000000" w:firstRow="0" w:lastRow="0" w:firstColumn="0" w:lastColumn="0" w:oddVBand="0" w:evenVBand="0" w:oddHBand="0" w:evenHBand="0" w:firstRowFirstColumn="0" w:firstRowLastColumn="0" w:lastRowFirstColumn="0" w:lastRowLastColumn="0"/>
              <w:rPr>
                <w:b/>
                <w:color w:val="FF0000"/>
              </w:rPr>
            </w:pPr>
            <w:r>
              <w:rPr>
                <w:b/>
                <w:color w:val="FF0000"/>
              </w:rPr>
              <w:t>125.00</w:t>
            </w:r>
          </w:p>
          <w:p w:rsidR="002C76D3" w:rsidRDefault="002C76D3">
            <w:pPr>
              <w:jc w:val="right"/>
              <w:cnfStyle w:val="000000000000" w:firstRow="0" w:lastRow="0" w:firstColumn="0" w:lastColumn="0" w:oddVBand="0" w:evenVBand="0" w:oddHBand="0" w:evenHBand="0" w:firstRowFirstColumn="0" w:firstRowLastColumn="0" w:lastRowFirstColumn="0" w:lastRowLastColumn="0"/>
              <w:rPr>
                <w:b/>
                <w:color w:val="000000"/>
              </w:rPr>
            </w:pPr>
          </w:p>
        </w:tc>
      </w:tr>
      <w:tr w:rsidR="002C76D3" w:rsidTr="002C76D3">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1634" w:type="dxa"/>
          </w:tcPr>
          <w:p w:rsidR="002C76D3" w:rsidRDefault="00DF764A">
            <w:pPr>
              <w:jc w:val="right"/>
              <w:rPr>
                <w:color w:val="000000"/>
              </w:rPr>
            </w:pPr>
            <w:r>
              <w:rPr>
                <w:color w:val="000000"/>
              </w:rPr>
              <w:t>H2.1</w:t>
            </w:r>
          </w:p>
        </w:tc>
        <w:tc>
          <w:tcPr>
            <w:tcW w:w="1402" w:type="dxa"/>
          </w:tcPr>
          <w:p w:rsidR="002C76D3" w:rsidRDefault="002C76D3">
            <w:pPr>
              <w:jc w:val="right"/>
              <w:cnfStyle w:val="000000100000" w:firstRow="0" w:lastRow="0" w:firstColumn="0" w:lastColumn="0" w:oddVBand="0" w:evenVBand="0" w:oddHBand="1" w:evenHBand="0" w:firstRowFirstColumn="0" w:firstRowLastColumn="0" w:lastRowFirstColumn="0" w:lastRowLastColumn="0"/>
              <w:rPr>
                <w:color w:val="000000"/>
              </w:rPr>
            </w:pPr>
          </w:p>
        </w:tc>
        <w:tc>
          <w:tcPr>
            <w:tcW w:w="1401" w:type="dxa"/>
          </w:tcPr>
          <w:p w:rsidR="002C76D3" w:rsidRDefault="002C76D3">
            <w:pPr>
              <w:jc w:val="right"/>
              <w:cnfStyle w:val="000000100000" w:firstRow="0" w:lastRow="0" w:firstColumn="0" w:lastColumn="0" w:oddVBand="0" w:evenVBand="0" w:oddHBand="1" w:evenHBand="0" w:firstRowFirstColumn="0" w:firstRowLastColumn="0" w:lastRowFirstColumn="0" w:lastRowLastColumn="0"/>
              <w:rPr>
                <w:color w:val="000000"/>
              </w:rPr>
            </w:pPr>
          </w:p>
        </w:tc>
        <w:tc>
          <w:tcPr>
            <w:tcW w:w="1401" w:type="dxa"/>
          </w:tcPr>
          <w:p w:rsidR="002C76D3" w:rsidRDefault="002C76D3">
            <w:pPr>
              <w:jc w:val="right"/>
              <w:cnfStyle w:val="000000100000" w:firstRow="0" w:lastRow="0" w:firstColumn="0" w:lastColumn="0" w:oddVBand="0" w:evenVBand="0" w:oddHBand="1" w:evenHBand="0" w:firstRowFirstColumn="0" w:firstRowLastColumn="0" w:lastRowFirstColumn="0" w:lastRowLastColumn="0"/>
              <w:rPr>
                <w:color w:val="000000"/>
              </w:rPr>
            </w:pPr>
          </w:p>
        </w:tc>
        <w:tc>
          <w:tcPr>
            <w:tcW w:w="1401" w:type="dxa"/>
          </w:tcPr>
          <w:p w:rsidR="002C76D3" w:rsidRDefault="002C76D3">
            <w:pPr>
              <w:jc w:val="right"/>
              <w:cnfStyle w:val="000000100000" w:firstRow="0" w:lastRow="0" w:firstColumn="0" w:lastColumn="0" w:oddVBand="0" w:evenVBand="0" w:oddHBand="1" w:evenHBand="0" w:firstRowFirstColumn="0" w:firstRowLastColumn="0" w:lastRowFirstColumn="0" w:lastRowLastColumn="0"/>
              <w:rPr>
                <w:color w:val="000000"/>
              </w:rPr>
            </w:pPr>
          </w:p>
        </w:tc>
        <w:tc>
          <w:tcPr>
            <w:tcW w:w="1401" w:type="dxa"/>
          </w:tcPr>
          <w:p w:rsidR="002C76D3" w:rsidRDefault="002C76D3">
            <w:pPr>
              <w:jc w:val="right"/>
              <w:cnfStyle w:val="000000100000" w:firstRow="0" w:lastRow="0" w:firstColumn="0" w:lastColumn="0" w:oddVBand="0" w:evenVBand="0" w:oddHBand="1" w:evenHBand="0" w:firstRowFirstColumn="0" w:firstRowLastColumn="0" w:lastRowFirstColumn="0" w:lastRowLastColumn="0"/>
              <w:rPr>
                <w:color w:val="000000"/>
              </w:rPr>
            </w:pPr>
          </w:p>
        </w:tc>
        <w:tc>
          <w:tcPr>
            <w:tcW w:w="1401" w:type="dxa"/>
          </w:tcPr>
          <w:p w:rsidR="002C76D3" w:rsidRDefault="002C76D3">
            <w:pPr>
              <w:jc w:val="right"/>
              <w:cnfStyle w:val="000000100000" w:firstRow="0" w:lastRow="0" w:firstColumn="0" w:lastColumn="0" w:oddVBand="0" w:evenVBand="0" w:oddHBand="1" w:evenHBand="0" w:firstRowFirstColumn="0" w:firstRowLastColumn="0" w:lastRowFirstColumn="0" w:lastRowLastColumn="0"/>
              <w:rPr>
                <w:color w:val="000000"/>
              </w:rPr>
            </w:pPr>
          </w:p>
        </w:tc>
      </w:tr>
      <w:tr w:rsidR="002C76D3" w:rsidTr="002C76D3">
        <w:trPr>
          <w:trHeight w:val="630"/>
        </w:trPr>
        <w:tc>
          <w:tcPr>
            <w:cnfStyle w:val="001000000000" w:firstRow="0" w:lastRow="0" w:firstColumn="1" w:lastColumn="0" w:oddVBand="0" w:evenVBand="0" w:oddHBand="0" w:evenHBand="0" w:firstRowFirstColumn="0" w:firstRowLastColumn="0" w:lastRowFirstColumn="0" w:lastRowLastColumn="0"/>
            <w:tcW w:w="1634" w:type="dxa"/>
          </w:tcPr>
          <w:p w:rsidR="002C76D3" w:rsidRDefault="00DF764A">
            <w:pPr>
              <w:rPr>
                <w:color w:val="000000"/>
              </w:rPr>
            </w:pPr>
            <w:r>
              <w:rPr>
                <w:color w:val="000000"/>
              </w:rPr>
              <w:t>A3</w:t>
            </w:r>
          </w:p>
        </w:tc>
        <w:tc>
          <w:tcPr>
            <w:tcW w:w="1402" w:type="dxa"/>
          </w:tcPr>
          <w:p w:rsidR="002C76D3" w:rsidRDefault="00DF764A">
            <w:pPr>
              <w:jc w:val="right"/>
              <w:cnfStyle w:val="000000000000" w:firstRow="0" w:lastRow="0" w:firstColumn="0" w:lastColumn="0" w:oddVBand="0" w:evenVBand="0" w:oddHBand="0" w:evenHBand="0" w:firstRowFirstColumn="0" w:firstRowLastColumn="0" w:lastRowFirstColumn="0" w:lastRowLastColumn="0"/>
              <w:rPr>
                <w:b/>
                <w:color w:val="000000"/>
              </w:rPr>
            </w:pPr>
            <w:r>
              <w:rPr>
                <w:b/>
                <w:color w:val="000000"/>
              </w:rPr>
              <w:t>15.00</w:t>
            </w:r>
          </w:p>
        </w:tc>
        <w:tc>
          <w:tcPr>
            <w:tcW w:w="1401" w:type="dxa"/>
          </w:tcPr>
          <w:p w:rsidR="002C76D3" w:rsidRDefault="00DF764A">
            <w:pPr>
              <w:jc w:val="right"/>
              <w:cnfStyle w:val="000000000000" w:firstRow="0" w:lastRow="0" w:firstColumn="0" w:lastColumn="0" w:oddVBand="0" w:evenVBand="0" w:oddHBand="0" w:evenHBand="0" w:firstRowFirstColumn="0" w:firstRowLastColumn="0" w:lastRowFirstColumn="0" w:lastRowLastColumn="0"/>
              <w:rPr>
                <w:b/>
                <w:color w:val="FF0000"/>
              </w:rPr>
            </w:pPr>
            <w:r>
              <w:rPr>
                <w:b/>
                <w:color w:val="FF0000"/>
              </w:rPr>
              <w:t>20.00</w:t>
            </w:r>
          </w:p>
          <w:p w:rsidR="002C76D3" w:rsidRDefault="002C76D3">
            <w:pPr>
              <w:jc w:val="right"/>
              <w:cnfStyle w:val="000000000000" w:firstRow="0" w:lastRow="0" w:firstColumn="0" w:lastColumn="0" w:oddVBand="0" w:evenVBand="0" w:oddHBand="0" w:evenHBand="0" w:firstRowFirstColumn="0" w:firstRowLastColumn="0" w:lastRowFirstColumn="0" w:lastRowLastColumn="0"/>
              <w:rPr>
                <w:b/>
              </w:rPr>
            </w:pPr>
          </w:p>
        </w:tc>
        <w:tc>
          <w:tcPr>
            <w:tcW w:w="1401" w:type="dxa"/>
          </w:tcPr>
          <w:p w:rsidR="002C76D3" w:rsidRDefault="00DF764A">
            <w:pPr>
              <w:jc w:val="right"/>
              <w:cnfStyle w:val="000000000000" w:firstRow="0" w:lastRow="0" w:firstColumn="0" w:lastColumn="0" w:oddVBand="0" w:evenVBand="0" w:oddHBand="0" w:evenHBand="0" w:firstRowFirstColumn="0" w:firstRowLastColumn="0" w:lastRowFirstColumn="0" w:lastRowLastColumn="0"/>
              <w:rPr>
                <w:b/>
                <w:color w:val="FF0000"/>
              </w:rPr>
            </w:pPr>
            <w:r>
              <w:rPr>
                <w:b/>
                <w:color w:val="FF0000"/>
              </w:rPr>
              <w:t>25.00</w:t>
            </w:r>
          </w:p>
          <w:p w:rsidR="002C76D3" w:rsidRDefault="002C76D3">
            <w:pPr>
              <w:jc w:val="right"/>
              <w:cnfStyle w:val="000000000000" w:firstRow="0" w:lastRow="0" w:firstColumn="0" w:lastColumn="0" w:oddVBand="0" w:evenVBand="0" w:oddHBand="0" w:evenHBand="0" w:firstRowFirstColumn="0" w:firstRowLastColumn="0" w:lastRowFirstColumn="0" w:lastRowLastColumn="0"/>
              <w:rPr>
                <w:b/>
              </w:rPr>
            </w:pPr>
          </w:p>
        </w:tc>
        <w:tc>
          <w:tcPr>
            <w:tcW w:w="1401" w:type="dxa"/>
          </w:tcPr>
          <w:p w:rsidR="002C76D3" w:rsidRDefault="00DF764A">
            <w:pPr>
              <w:jc w:val="right"/>
              <w:cnfStyle w:val="000000000000" w:firstRow="0" w:lastRow="0" w:firstColumn="0" w:lastColumn="0" w:oddVBand="0" w:evenVBand="0" w:oddHBand="0" w:evenHBand="0" w:firstRowFirstColumn="0" w:firstRowLastColumn="0" w:lastRowFirstColumn="0" w:lastRowLastColumn="0"/>
              <w:rPr>
                <w:b/>
                <w:color w:val="FF0000"/>
              </w:rPr>
            </w:pPr>
            <w:r>
              <w:rPr>
                <w:b/>
                <w:color w:val="FF0000"/>
              </w:rPr>
              <w:t>30.00</w:t>
            </w:r>
          </w:p>
          <w:p w:rsidR="002C76D3" w:rsidRDefault="002C76D3">
            <w:pPr>
              <w:jc w:val="right"/>
              <w:cnfStyle w:val="000000000000" w:firstRow="0" w:lastRow="0" w:firstColumn="0" w:lastColumn="0" w:oddVBand="0" w:evenVBand="0" w:oddHBand="0" w:evenHBand="0" w:firstRowFirstColumn="0" w:firstRowLastColumn="0" w:lastRowFirstColumn="0" w:lastRowLastColumn="0"/>
              <w:rPr>
                <w:b/>
              </w:rPr>
            </w:pPr>
          </w:p>
        </w:tc>
        <w:tc>
          <w:tcPr>
            <w:tcW w:w="1401" w:type="dxa"/>
          </w:tcPr>
          <w:p w:rsidR="002C76D3" w:rsidRDefault="00DF764A">
            <w:pPr>
              <w:jc w:val="right"/>
              <w:cnfStyle w:val="000000000000" w:firstRow="0" w:lastRow="0" w:firstColumn="0" w:lastColumn="0" w:oddVBand="0" w:evenVBand="0" w:oddHBand="0" w:evenHBand="0" w:firstRowFirstColumn="0" w:firstRowLastColumn="0" w:lastRowFirstColumn="0" w:lastRowLastColumn="0"/>
              <w:rPr>
                <w:b/>
                <w:color w:val="FF0000"/>
              </w:rPr>
            </w:pPr>
            <w:r>
              <w:rPr>
                <w:b/>
                <w:color w:val="FF0000"/>
              </w:rPr>
              <w:t>35.00</w:t>
            </w:r>
          </w:p>
          <w:p w:rsidR="002C76D3" w:rsidRDefault="002C76D3">
            <w:pPr>
              <w:jc w:val="right"/>
              <w:cnfStyle w:val="000000000000" w:firstRow="0" w:lastRow="0" w:firstColumn="0" w:lastColumn="0" w:oddVBand="0" w:evenVBand="0" w:oddHBand="0" w:evenHBand="0" w:firstRowFirstColumn="0" w:firstRowLastColumn="0" w:lastRowFirstColumn="0" w:lastRowLastColumn="0"/>
              <w:rPr>
                <w:b/>
              </w:rPr>
            </w:pPr>
          </w:p>
        </w:tc>
        <w:tc>
          <w:tcPr>
            <w:tcW w:w="1401" w:type="dxa"/>
          </w:tcPr>
          <w:p w:rsidR="002C76D3" w:rsidRDefault="00DF764A">
            <w:pPr>
              <w:jc w:val="right"/>
              <w:cnfStyle w:val="000000000000" w:firstRow="0" w:lastRow="0" w:firstColumn="0" w:lastColumn="0" w:oddVBand="0" w:evenVBand="0" w:oddHBand="0" w:evenHBand="0" w:firstRowFirstColumn="0" w:firstRowLastColumn="0" w:lastRowFirstColumn="0" w:lastRowLastColumn="0"/>
              <w:rPr>
                <w:b/>
                <w:color w:val="FF0000"/>
              </w:rPr>
            </w:pPr>
            <w:r>
              <w:rPr>
                <w:b/>
                <w:color w:val="FF0000"/>
              </w:rPr>
              <w:t>125.00</w:t>
            </w:r>
          </w:p>
          <w:p w:rsidR="002C76D3" w:rsidRDefault="002C76D3">
            <w:pPr>
              <w:jc w:val="right"/>
              <w:cnfStyle w:val="000000000000" w:firstRow="0" w:lastRow="0" w:firstColumn="0" w:lastColumn="0" w:oddVBand="0" w:evenVBand="0" w:oddHBand="0" w:evenHBand="0" w:firstRowFirstColumn="0" w:firstRowLastColumn="0" w:lastRowFirstColumn="0" w:lastRowLastColumn="0"/>
              <w:rPr>
                <w:b/>
                <w:color w:val="000000"/>
              </w:rPr>
            </w:pPr>
          </w:p>
        </w:tc>
      </w:tr>
      <w:tr w:rsidR="002C76D3" w:rsidTr="002C76D3">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1634" w:type="dxa"/>
          </w:tcPr>
          <w:p w:rsidR="002C76D3" w:rsidRDefault="00DF764A">
            <w:pPr>
              <w:jc w:val="right"/>
              <w:rPr>
                <w:color w:val="000000"/>
              </w:rPr>
            </w:pPr>
            <w:r>
              <w:rPr>
                <w:color w:val="000000"/>
              </w:rPr>
              <w:t>H3.1</w:t>
            </w:r>
          </w:p>
        </w:tc>
        <w:tc>
          <w:tcPr>
            <w:tcW w:w="1402" w:type="dxa"/>
          </w:tcPr>
          <w:p w:rsidR="002C76D3" w:rsidRDefault="002C76D3">
            <w:pPr>
              <w:jc w:val="right"/>
              <w:cnfStyle w:val="000000100000" w:firstRow="0" w:lastRow="0" w:firstColumn="0" w:lastColumn="0" w:oddVBand="0" w:evenVBand="0" w:oddHBand="1" w:evenHBand="0" w:firstRowFirstColumn="0" w:firstRowLastColumn="0" w:lastRowFirstColumn="0" w:lastRowLastColumn="0"/>
              <w:rPr>
                <w:color w:val="000000"/>
              </w:rPr>
            </w:pPr>
          </w:p>
        </w:tc>
        <w:tc>
          <w:tcPr>
            <w:tcW w:w="1401" w:type="dxa"/>
          </w:tcPr>
          <w:p w:rsidR="002C76D3" w:rsidRDefault="002C76D3">
            <w:pPr>
              <w:jc w:val="right"/>
              <w:cnfStyle w:val="000000100000" w:firstRow="0" w:lastRow="0" w:firstColumn="0" w:lastColumn="0" w:oddVBand="0" w:evenVBand="0" w:oddHBand="1" w:evenHBand="0" w:firstRowFirstColumn="0" w:firstRowLastColumn="0" w:lastRowFirstColumn="0" w:lastRowLastColumn="0"/>
              <w:rPr>
                <w:color w:val="000000"/>
              </w:rPr>
            </w:pPr>
          </w:p>
        </w:tc>
        <w:tc>
          <w:tcPr>
            <w:tcW w:w="1401" w:type="dxa"/>
          </w:tcPr>
          <w:p w:rsidR="002C76D3" w:rsidRDefault="002C76D3">
            <w:pPr>
              <w:jc w:val="right"/>
              <w:cnfStyle w:val="000000100000" w:firstRow="0" w:lastRow="0" w:firstColumn="0" w:lastColumn="0" w:oddVBand="0" w:evenVBand="0" w:oddHBand="1" w:evenHBand="0" w:firstRowFirstColumn="0" w:firstRowLastColumn="0" w:lastRowFirstColumn="0" w:lastRowLastColumn="0"/>
              <w:rPr>
                <w:color w:val="000000"/>
              </w:rPr>
            </w:pPr>
          </w:p>
        </w:tc>
        <w:tc>
          <w:tcPr>
            <w:tcW w:w="1401" w:type="dxa"/>
          </w:tcPr>
          <w:p w:rsidR="002C76D3" w:rsidRDefault="002C76D3">
            <w:pPr>
              <w:jc w:val="right"/>
              <w:cnfStyle w:val="000000100000" w:firstRow="0" w:lastRow="0" w:firstColumn="0" w:lastColumn="0" w:oddVBand="0" w:evenVBand="0" w:oddHBand="1" w:evenHBand="0" w:firstRowFirstColumn="0" w:firstRowLastColumn="0" w:lastRowFirstColumn="0" w:lastRowLastColumn="0"/>
              <w:rPr>
                <w:color w:val="000000"/>
              </w:rPr>
            </w:pPr>
          </w:p>
        </w:tc>
        <w:tc>
          <w:tcPr>
            <w:tcW w:w="1401" w:type="dxa"/>
          </w:tcPr>
          <w:p w:rsidR="002C76D3" w:rsidRDefault="002C76D3">
            <w:pPr>
              <w:jc w:val="right"/>
              <w:cnfStyle w:val="000000100000" w:firstRow="0" w:lastRow="0" w:firstColumn="0" w:lastColumn="0" w:oddVBand="0" w:evenVBand="0" w:oddHBand="1" w:evenHBand="0" w:firstRowFirstColumn="0" w:firstRowLastColumn="0" w:lastRowFirstColumn="0" w:lastRowLastColumn="0"/>
              <w:rPr>
                <w:color w:val="000000"/>
              </w:rPr>
            </w:pPr>
          </w:p>
        </w:tc>
        <w:tc>
          <w:tcPr>
            <w:tcW w:w="1401" w:type="dxa"/>
          </w:tcPr>
          <w:p w:rsidR="002C76D3" w:rsidRDefault="002C76D3">
            <w:pPr>
              <w:jc w:val="right"/>
              <w:cnfStyle w:val="000000100000" w:firstRow="0" w:lastRow="0" w:firstColumn="0" w:lastColumn="0" w:oddVBand="0" w:evenVBand="0" w:oddHBand="1" w:evenHBand="0" w:firstRowFirstColumn="0" w:firstRowLastColumn="0" w:lastRowFirstColumn="0" w:lastRowLastColumn="0"/>
              <w:rPr>
                <w:color w:val="000000"/>
              </w:rPr>
            </w:pPr>
          </w:p>
        </w:tc>
      </w:tr>
      <w:tr w:rsidR="002C76D3" w:rsidTr="002C76D3">
        <w:trPr>
          <w:trHeight w:val="630"/>
        </w:trPr>
        <w:tc>
          <w:tcPr>
            <w:cnfStyle w:val="001000000000" w:firstRow="0" w:lastRow="0" w:firstColumn="1" w:lastColumn="0" w:oddVBand="0" w:evenVBand="0" w:oddHBand="0" w:evenHBand="0" w:firstRowFirstColumn="0" w:firstRowLastColumn="0" w:lastRowFirstColumn="0" w:lastRowLastColumn="0"/>
            <w:tcW w:w="1634" w:type="dxa"/>
          </w:tcPr>
          <w:p w:rsidR="002C76D3" w:rsidRDefault="00DF764A">
            <w:pPr>
              <w:rPr>
                <w:color w:val="000000"/>
              </w:rPr>
            </w:pPr>
            <w:r>
              <w:rPr>
                <w:color w:val="000000"/>
              </w:rPr>
              <w:t>A4</w:t>
            </w:r>
          </w:p>
        </w:tc>
        <w:tc>
          <w:tcPr>
            <w:tcW w:w="1402" w:type="dxa"/>
          </w:tcPr>
          <w:p w:rsidR="002C76D3" w:rsidRDefault="00DF764A">
            <w:pPr>
              <w:jc w:val="right"/>
              <w:cnfStyle w:val="000000000000" w:firstRow="0" w:lastRow="0" w:firstColumn="0" w:lastColumn="0" w:oddVBand="0" w:evenVBand="0" w:oddHBand="0" w:evenHBand="0" w:firstRowFirstColumn="0" w:firstRowLastColumn="0" w:lastRowFirstColumn="0" w:lastRowLastColumn="0"/>
              <w:rPr>
                <w:b/>
                <w:color w:val="000000"/>
              </w:rPr>
            </w:pPr>
            <w:r>
              <w:rPr>
                <w:b/>
                <w:color w:val="000000"/>
              </w:rPr>
              <w:t>15.00</w:t>
            </w:r>
          </w:p>
        </w:tc>
        <w:tc>
          <w:tcPr>
            <w:tcW w:w="1401" w:type="dxa"/>
          </w:tcPr>
          <w:p w:rsidR="002C76D3" w:rsidRDefault="00DF764A">
            <w:pPr>
              <w:jc w:val="right"/>
              <w:cnfStyle w:val="000000000000" w:firstRow="0" w:lastRow="0" w:firstColumn="0" w:lastColumn="0" w:oddVBand="0" w:evenVBand="0" w:oddHBand="0" w:evenHBand="0" w:firstRowFirstColumn="0" w:firstRowLastColumn="0" w:lastRowFirstColumn="0" w:lastRowLastColumn="0"/>
              <w:rPr>
                <w:b/>
                <w:color w:val="FF0000"/>
              </w:rPr>
            </w:pPr>
            <w:r>
              <w:rPr>
                <w:b/>
                <w:color w:val="FF0000"/>
              </w:rPr>
              <w:t>20.00</w:t>
            </w:r>
          </w:p>
          <w:p w:rsidR="002C76D3" w:rsidRDefault="002C76D3">
            <w:pPr>
              <w:jc w:val="right"/>
              <w:cnfStyle w:val="000000000000" w:firstRow="0" w:lastRow="0" w:firstColumn="0" w:lastColumn="0" w:oddVBand="0" w:evenVBand="0" w:oddHBand="0" w:evenHBand="0" w:firstRowFirstColumn="0" w:firstRowLastColumn="0" w:lastRowFirstColumn="0" w:lastRowLastColumn="0"/>
              <w:rPr>
                <w:b/>
              </w:rPr>
            </w:pPr>
          </w:p>
        </w:tc>
        <w:tc>
          <w:tcPr>
            <w:tcW w:w="1401" w:type="dxa"/>
          </w:tcPr>
          <w:p w:rsidR="002C76D3" w:rsidRDefault="00DF764A">
            <w:pPr>
              <w:jc w:val="right"/>
              <w:cnfStyle w:val="000000000000" w:firstRow="0" w:lastRow="0" w:firstColumn="0" w:lastColumn="0" w:oddVBand="0" w:evenVBand="0" w:oddHBand="0" w:evenHBand="0" w:firstRowFirstColumn="0" w:firstRowLastColumn="0" w:lastRowFirstColumn="0" w:lastRowLastColumn="0"/>
              <w:rPr>
                <w:b/>
                <w:color w:val="FF0000"/>
              </w:rPr>
            </w:pPr>
            <w:r>
              <w:rPr>
                <w:b/>
                <w:color w:val="FF0000"/>
              </w:rPr>
              <w:t>25.00</w:t>
            </w:r>
          </w:p>
          <w:p w:rsidR="002C76D3" w:rsidRDefault="002C76D3">
            <w:pPr>
              <w:jc w:val="right"/>
              <w:cnfStyle w:val="000000000000" w:firstRow="0" w:lastRow="0" w:firstColumn="0" w:lastColumn="0" w:oddVBand="0" w:evenVBand="0" w:oddHBand="0" w:evenHBand="0" w:firstRowFirstColumn="0" w:firstRowLastColumn="0" w:lastRowFirstColumn="0" w:lastRowLastColumn="0"/>
              <w:rPr>
                <w:b/>
              </w:rPr>
            </w:pPr>
          </w:p>
        </w:tc>
        <w:tc>
          <w:tcPr>
            <w:tcW w:w="1401" w:type="dxa"/>
          </w:tcPr>
          <w:p w:rsidR="002C76D3" w:rsidRDefault="00DF764A">
            <w:pPr>
              <w:jc w:val="right"/>
              <w:cnfStyle w:val="000000000000" w:firstRow="0" w:lastRow="0" w:firstColumn="0" w:lastColumn="0" w:oddVBand="0" w:evenVBand="0" w:oddHBand="0" w:evenHBand="0" w:firstRowFirstColumn="0" w:firstRowLastColumn="0" w:lastRowFirstColumn="0" w:lastRowLastColumn="0"/>
              <w:rPr>
                <w:b/>
                <w:color w:val="FF0000"/>
              </w:rPr>
            </w:pPr>
            <w:r>
              <w:rPr>
                <w:b/>
                <w:color w:val="FF0000"/>
              </w:rPr>
              <w:t>30.00</w:t>
            </w:r>
          </w:p>
          <w:p w:rsidR="002C76D3" w:rsidRDefault="002C76D3">
            <w:pPr>
              <w:jc w:val="right"/>
              <w:cnfStyle w:val="000000000000" w:firstRow="0" w:lastRow="0" w:firstColumn="0" w:lastColumn="0" w:oddVBand="0" w:evenVBand="0" w:oddHBand="0" w:evenHBand="0" w:firstRowFirstColumn="0" w:firstRowLastColumn="0" w:lastRowFirstColumn="0" w:lastRowLastColumn="0"/>
              <w:rPr>
                <w:b/>
              </w:rPr>
            </w:pPr>
          </w:p>
        </w:tc>
        <w:tc>
          <w:tcPr>
            <w:tcW w:w="1401" w:type="dxa"/>
          </w:tcPr>
          <w:p w:rsidR="002C76D3" w:rsidRDefault="00DF764A">
            <w:pPr>
              <w:jc w:val="right"/>
              <w:cnfStyle w:val="000000000000" w:firstRow="0" w:lastRow="0" w:firstColumn="0" w:lastColumn="0" w:oddVBand="0" w:evenVBand="0" w:oddHBand="0" w:evenHBand="0" w:firstRowFirstColumn="0" w:firstRowLastColumn="0" w:lastRowFirstColumn="0" w:lastRowLastColumn="0"/>
              <w:rPr>
                <w:b/>
                <w:color w:val="FF0000"/>
              </w:rPr>
            </w:pPr>
            <w:r>
              <w:rPr>
                <w:b/>
                <w:color w:val="FF0000"/>
              </w:rPr>
              <w:t>35.00</w:t>
            </w:r>
          </w:p>
          <w:p w:rsidR="002C76D3" w:rsidRDefault="002C76D3">
            <w:pPr>
              <w:jc w:val="right"/>
              <w:cnfStyle w:val="000000000000" w:firstRow="0" w:lastRow="0" w:firstColumn="0" w:lastColumn="0" w:oddVBand="0" w:evenVBand="0" w:oddHBand="0" w:evenHBand="0" w:firstRowFirstColumn="0" w:firstRowLastColumn="0" w:lastRowFirstColumn="0" w:lastRowLastColumn="0"/>
              <w:rPr>
                <w:b/>
              </w:rPr>
            </w:pPr>
          </w:p>
        </w:tc>
        <w:tc>
          <w:tcPr>
            <w:tcW w:w="1401" w:type="dxa"/>
          </w:tcPr>
          <w:p w:rsidR="002C76D3" w:rsidRDefault="00DF764A">
            <w:pPr>
              <w:jc w:val="right"/>
              <w:cnfStyle w:val="000000000000" w:firstRow="0" w:lastRow="0" w:firstColumn="0" w:lastColumn="0" w:oddVBand="0" w:evenVBand="0" w:oddHBand="0" w:evenHBand="0" w:firstRowFirstColumn="0" w:firstRowLastColumn="0" w:lastRowFirstColumn="0" w:lastRowLastColumn="0"/>
              <w:rPr>
                <w:b/>
                <w:color w:val="FF0000"/>
              </w:rPr>
            </w:pPr>
            <w:r>
              <w:rPr>
                <w:b/>
                <w:color w:val="FF0000"/>
              </w:rPr>
              <w:t>125.00</w:t>
            </w:r>
          </w:p>
          <w:p w:rsidR="002C76D3" w:rsidRDefault="002C76D3">
            <w:pPr>
              <w:jc w:val="right"/>
              <w:cnfStyle w:val="000000000000" w:firstRow="0" w:lastRow="0" w:firstColumn="0" w:lastColumn="0" w:oddVBand="0" w:evenVBand="0" w:oddHBand="0" w:evenHBand="0" w:firstRowFirstColumn="0" w:firstRowLastColumn="0" w:lastRowFirstColumn="0" w:lastRowLastColumn="0"/>
              <w:rPr>
                <w:b/>
                <w:color w:val="000000"/>
              </w:rPr>
            </w:pPr>
          </w:p>
        </w:tc>
      </w:tr>
      <w:tr w:rsidR="002C76D3" w:rsidTr="002C76D3">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1634" w:type="dxa"/>
          </w:tcPr>
          <w:p w:rsidR="002C76D3" w:rsidRDefault="00DF764A">
            <w:pPr>
              <w:jc w:val="right"/>
              <w:rPr>
                <w:color w:val="000000"/>
              </w:rPr>
            </w:pPr>
            <w:r>
              <w:rPr>
                <w:color w:val="000000"/>
              </w:rPr>
              <w:t>H4.1</w:t>
            </w:r>
          </w:p>
        </w:tc>
        <w:tc>
          <w:tcPr>
            <w:tcW w:w="1402" w:type="dxa"/>
          </w:tcPr>
          <w:p w:rsidR="002C76D3" w:rsidRDefault="002C76D3">
            <w:pPr>
              <w:jc w:val="right"/>
              <w:cnfStyle w:val="000000100000" w:firstRow="0" w:lastRow="0" w:firstColumn="0" w:lastColumn="0" w:oddVBand="0" w:evenVBand="0" w:oddHBand="1" w:evenHBand="0" w:firstRowFirstColumn="0" w:firstRowLastColumn="0" w:lastRowFirstColumn="0" w:lastRowLastColumn="0"/>
              <w:rPr>
                <w:color w:val="000000"/>
              </w:rPr>
            </w:pPr>
          </w:p>
        </w:tc>
        <w:tc>
          <w:tcPr>
            <w:tcW w:w="1401" w:type="dxa"/>
          </w:tcPr>
          <w:p w:rsidR="002C76D3" w:rsidRDefault="002C76D3">
            <w:pPr>
              <w:jc w:val="right"/>
              <w:cnfStyle w:val="000000100000" w:firstRow="0" w:lastRow="0" w:firstColumn="0" w:lastColumn="0" w:oddVBand="0" w:evenVBand="0" w:oddHBand="1" w:evenHBand="0" w:firstRowFirstColumn="0" w:firstRowLastColumn="0" w:lastRowFirstColumn="0" w:lastRowLastColumn="0"/>
              <w:rPr>
                <w:color w:val="000000"/>
              </w:rPr>
            </w:pPr>
          </w:p>
        </w:tc>
        <w:tc>
          <w:tcPr>
            <w:tcW w:w="1401" w:type="dxa"/>
          </w:tcPr>
          <w:p w:rsidR="002C76D3" w:rsidRDefault="002C76D3">
            <w:pPr>
              <w:jc w:val="right"/>
              <w:cnfStyle w:val="000000100000" w:firstRow="0" w:lastRow="0" w:firstColumn="0" w:lastColumn="0" w:oddVBand="0" w:evenVBand="0" w:oddHBand="1" w:evenHBand="0" w:firstRowFirstColumn="0" w:firstRowLastColumn="0" w:lastRowFirstColumn="0" w:lastRowLastColumn="0"/>
              <w:rPr>
                <w:color w:val="000000"/>
              </w:rPr>
            </w:pPr>
          </w:p>
        </w:tc>
        <w:tc>
          <w:tcPr>
            <w:tcW w:w="1401" w:type="dxa"/>
          </w:tcPr>
          <w:p w:rsidR="002C76D3" w:rsidRDefault="002C76D3">
            <w:pPr>
              <w:jc w:val="right"/>
              <w:cnfStyle w:val="000000100000" w:firstRow="0" w:lastRow="0" w:firstColumn="0" w:lastColumn="0" w:oddVBand="0" w:evenVBand="0" w:oddHBand="1" w:evenHBand="0" w:firstRowFirstColumn="0" w:firstRowLastColumn="0" w:lastRowFirstColumn="0" w:lastRowLastColumn="0"/>
              <w:rPr>
                <w:color w:val="000000"/>
              </w:rPr>
            </w:pPr>
          </w:p>
        </w:tc>
        <w:tc>
          <w:tcPr>
            <w:tcW w:w="1401" w:type="dxa"/>
          </w:tcPr>
          <w:p w:rsidR="002C76D3" w:rsidRDefault="002C76D3">
            <w:pPr>
              <w:jc w:val="right"/>
              <w:cnfStyle w:val="000000100000" w:firstRow="0" w:lastRow="0" w:firstColumn="0" w:lastColumn="0" w:oddVBand="0" w:evenVBand="0" w:oddHBand="1" w:evenHBand="0" w:firstRowFirstColumn="0" w:firstRowLastColumn="0" w:lastRowFirstColumn="0" w:lastRowLastColumn="0"/>
              <w:rPr>
                <w:color w:val="000000"/>
              </w:rPr>
            </w:pPr>
          </w:p>
        </w:tc>
        <w:tc>
          <w:tcPr>
            <w:tcW w:w="1401" w:type="dxa"/>
          </w:tcPr>
          <w:p w:rsidR="002C76D3" w:rsidRDefault="002C76D3">
            <w:pPr>
              <w:jc w:val="right"/>
              <w:cnfStyle w:val="000000100000" w:firstRow="0" w:lastRow="0" w:firstColumn="0" w:lastColumn="0" w:oddVBand="0" w:evenVBand="0" w:oddHBand="1" w:evenHBand="0" w:firstRowFirstColumn="0" w:firstRowLastColumn="0" w:lastRowFirstColumn="0" w:lastRowLastColumn="0"/>
              <w:rPr>
                <w:color w:val="000000"/>
              </w:rPr>
            </w:pPr>
          </w:p>
        </w:tc>
      </w:tr>
      <w:tr w:rsidR="002C76D3" w:rsidTr="002C76D3">
        <w:trPr>
          <w:trHeight w:val="580"/>
        </w:trPr>
        <w:tc>
          <w:tcPr>
            <w:cnfStyle w:val="001000000000" w:firstRow="0" w:lastRow="0" w:firstColumn="1" w:lastColumn="0" w:oddVBand="0" w:evenVBand="0" w:oddHBand="0" w:evenHBand="0" w:firstRowFirstColumn="0" w:firstRowLastColumn="0" w:lastRowFirstColumn="0" w:lastRowLastColumn="0"/>
            <w:tcW w:w="1634" w:type="dxa"/>
          </w:tcPr>
          <w:p w:rsidR="002C76D3" w:rsidRDefault="00DF764A">
            <w:pPr>
              <w:jc w:val="center"/>
              <w:rPr>
                <w:color w:val="000000"/>
              </w:rPr>
            </w:pPr>
            <w:r>
              <w:rPr>
                <w:color w:val="000000"/>
              </w:rPr>
              <w:t>TOPLAM</w:t>
            </w:r>
          </w:p>
        </w:tc>
        <w:tc>
          <w:tcPr>
            <w:tcW w:w="1402" w:type="dxa"/>
          </w:tcPr>
          <w:p w:rsidR="002C76D3" w:rsidRDefault="00DF764A">
            <w:pPr>
              <w:jc w:val="right"/>
              <w:cnfStyle w:val="000000000000" w:firstRow="0" w:lastRow="0" w:firstColumn="0" w:lastColumn="0" w:oddVBand="0" w:evenVBand="0" w:oddHBand="0" w:evenHBand="0" w:firstRowFirstColumn="0" w:firstRowLastColumn="0" w:lastRowFirstColumn="0" w:lastRowLastColumn="0"/>
              <w:rPr>
                <w:b/>
                <w:color w:val="000000"/>
              </w:rPr>
            </w:pPr>
            <w:r>
              <w:rPr>
                <w:b/>
                <w:color w:val="000000"/>
              </w:rPr>
              <w:t>60.00</w:t>
            </w:r>
          </w:p>
        </w:tc>
        <w:tc>
          <w:tcPr>
            <w:tcW w:w="1401" w:type="dxa"/>
          </w:tcPr>
          <w:p w:rsidR="002C76D3" w:rsidRDefault="00DF764A">
            <w:pPr>
              <w:jc w:val="right"/>
              <w:cnfStyle w:val="000000000000" w:firstRow="0" w:lastRow="0" w:firstColumn="0" w:lastColumn="0" w:oddVBand="0" w:evenVBand="0" w:oddHBand="0" w:evenHBand="0" w:firstRowFirstColumn="0" w:firstRowLastColumn="0" w:lastRowFirstColumn="0" w:lastRowLastColumn="0"/>
              <w:rPr>
                <w:b/>
                <w:color w:val="000000"/>
              </w:rPr>
            </w:pPr>
            <w:r>
              <w:rPr>
                <w:b/>
                <w:color w:val="000000"/>
              </w:rPr>
              <w:t>80.00</w:t>
            </w:r>
          </w:p>
        </w:tc>
        <w:tc>
          <w:tcPr>
            <w:tcW w:w="1401" w:type="dxa"/>
          </w:tcPr>
          <w:p w:rsidR="002C76D3" w:rsidRDefault="00DF764A">
            <w:pPr>
              <w:jc w:val="right"/>
              <w:cnfStyle w:val="000000000000" w:firstRow="0" w:lastRow="0" w:firstColumn="0" w:lastColumn="0" w:oddVBand="0" w:evenVBand="0" w:oddHBand="0" w:evenHBand="0" w:firstRowFirstColumn="0" w:firstRowLastColumn="0" w:lastRowFirstColumn="0" w:lastRowLastColumn="0"/>
              <w:rPr>
                <w:b/>
                <w:color w:val="000000"/>
              </w:rPr>
            </w:pPr>
            <w:r>
              <w:rPr>
                <w:b/>
                <w:color w:val="000000"/>
              </w:rPr>
              <w:t>100.00</w:t>
            </w:r>
          </w:p>
        </w:tc>
        <w:tc>
          <w:tcPr>
            <w:tcW w:w="1401" w:type="dxa"/>
          </w:tcPr>
          <w:p w:rsidR="002C76D3" w:rsidRDefault="00DF764A">
            <w:pPr>
              <w:jc w:val="right"/>
              <w:cnfStyle w:val="000000000000" w:firstRow="0" w:lastRow="0" w:firstColumn="0" w:lastColumn="0" w:oddVBand="0" w:evenVBand="0" w:oddHBand="0" w:evenHBand="0" w:firstRowFirstColumn="0" w:firstRowLastColumn="0" w:lastRowFirstColumn="0" w:lastRowLastColumn="0"/>
              <w:rPr>
                <w:b/>
                <w:color w:val="000000"/>
              </w:rPr>
            </w:pPr>
            <w:r>
              <w:rPr>
                <w:b/>
                <w:color w:val="000000"/>
              </w:rPr>
              <w:t>120.00</w:t>
            </w:r>
          </w:p>
        </w:tc>
        <w:tc>
          <w:tcPr>
            <w:tcW w:w="1401" w:type="dxa"/>
          </w:tcPr>
          <w:p w:rsidR="002C76D3" w:rsidRDefault="00DF764A">
            <w:pPr>
              <w:jc w:val="right"/>
              <w:cnfStyle w:val="000000000000" w:firstRow="0" w:lastRow="0" w:firstColumn="0" w:lastColumn="0" w:oddVBand="0" w:evenVBand="0" w:oddHBand="0" w:evenHBand="0" w:firstRowFirstColumn="0" w:firstRowLastColumn="0" w:lastRowFirstColumn="0" w:lastRowLastColumn="0"/>
              <w:rPr>
                <w:b/>
                <w:color w:val="000000"/>
              </w:rPr>
            </w:pPr>
            <w:r>
              <w:rPr>
                <w:b/>
                <w:color w:val="000000"/>
              </w:rPr>
              <w:t>140.00</w:t>
            </w:r>
          </w:p>
        </w:tc>
        <w:tc>
          <w:tcPr>
            <w:tcW w:w="1401" w:type="dxa"/>
          </w:tcPr>
          <w:p w:rsidR="002C76D3" w:rsidRDefault="00DF764A">
            <w:pPr>
              <w:jc w:val="right"/>
              <w:cnfStyle w:val="000000000000" w:firstRow="0" w:lastRow="0" w:firstColumn="0" w:lastColumn="0" w:oddVBand="0" w:evenVBand="0" w:oddHBand="0" w:evenHBand="0" w:firstRowFirstColumn="0" w:firstRowLastColumn="0" w:lastRowFirstColumn="0" w:lastRowLastColumn="0"/>
              <w:rPr>
                <w:b/>
                <w:color w:val="000000"/>
              </w:rPr>
            </w:pPr>
            <w:r>
              <w:rPr>
                <w:b/>
                <w:color w:val="000000"/>
              </w:rPr>
              <w:t>500.00</w:t>
            </w:r>
          </w:p>
        </w:tc>
      </w:tr>
    </w:tbl>
    <w:p w:rsidR="002C76D3" w:rsidRDefault="002C76D3">
      <w:pPr>
        <w:pBdr>
          <w:top w:val="nil"/>
          <w:left w:val="nil"/>
          <w:bottom w:val="nil"/>
          <w:right w:val="nil"/>
          <w:between w:val="nil"/>
        </w:pBdr>
        <w:tabs>
          <w:tab w:val="left" w:pos="1404"/>
        </w:tabs>
        <w:spacing w:before="37" w:line="278" w:lineRule="auto"/>
        <w:ind w:left="1403" w:right="641"/>
        <w:jc w:val="both"/>
        <w:rPr>
          <w:color w:val="000000"/>
          <w:sz w:val="24"/>
          <w:szCs w:val="24"/>
        </w:rPr>
        <w:sectPr w:rsidR="002C76D3">
          <w:pgSz w:w="11910" w:h="16850"/>
          <w:pgMar w:top="1580" w:right="760" w:bottom="1360" w:left="740" w:header="0" w:footer="1093" w:gutter="0"/>
          <w:cols w:space="708"/>
        </w:sectPr>
      </w:pPr>
    </w:p>
    <w:p w:rsidR="002C76D3" w:rsidRDefault="002C76D3">
      <w:pPr>
        <w:pBdr>
          <w:top w:val="nil"/>
          <w:left w:val="nil"/>
          <w:bottom w:val="nil"/>
          <w:right w:val="nil"/>
          <w:between w:val="nil"/>
        </w:pBdr>
        <w:rPr>
          <w:color w:val="000000"/>
          <w:sz w:val="20"/>
          <w:szCs w:val="20"/>
        </w:rPr>
      </w:pPr>
    </w:p>
    <w:p w:rsidR="002C76D3" w:rsidRDefault="002C76D3">
      <w:pPr>
        <w:pBdr>
          <w:top w:val="nil"/>
          <w:left w:val="nil"/>
          <w:bottom w:val="nil"/>
          <w:right w:val="nil"/>
          <w:between w:val="nil"/>
        </w:pBdr>
        <w:rPr>
          <w:color w:val="000000"/>
          <w:sz w:val="16"/>
          <w:szCs w:val="16"/>
        </w:rPr>
      </w:pPr>
    </w:p>
    <w:p w:rsidR="002C76D3" w:rsidRDefault="00DF764A">
      <w:pPr>
        <w:spacing w:before="60"/>
        <w:ind w:left="1507" w:right="1481"/>
        <w:jc w:val="center"/>
        <w:rPr>
          <w:b/>
          <w:sz w:val="96"/>
          <w:szCs w:val="96"/>
        </w:rPr>
      </w:pPr>
      <w:r>
        <w:rPr>
          <w:b/>
          <w:sz w:val="96"/>
          <w:szCs w:val="96"/>
        </w:rPr>
        <w:t>5.BÖLÜM</w:t>
      </w:r>
    </w:p>
    <w:p w:rsidR="002C76D3" w:rsidRDefault="002C76D3">
      <w:pPr>
        <w:pBdr>
          <w:top w:val="nil"/>
          <w:left w:val="nil"/>
          <w:bottom w:val="nil"/>
          <w:right w:val="nil"/>
          <w:between w:val="nil"/>
        </w:pBdr>
        <w:spacing w:before="4"/>
        <w:rPr>
          <w:b/>
          <w:color w:val="000000"/>
          <w:sz w:val="107"/>
          <w:szCs w:val="107"/>
        </w:rPr>
      </w:pPr>
    </w:p>
    <w:p w:rsidR="002C76D3" w:rsidRDefault="00DF764A">
      <w:pPr>
        <w:ind w:left="1945" w:right="1922" w:firstLine="15"/>
        <w:jc w:val="center"/>
        <w:rPr>
          <w:b/>
          <w:sz w:val="72"/>
          <w:szCs w:val="72"/>
        </w:rPr>
        <w:sectPr w:rsidR="002C76D3">
          <w:pgSz w:w="11910" w:h="16850"/>
          <w:pgMar w:top="1940" w:right="760" w:bottom="1360" w:left="740" w:header="0" w:footer="1093" w:gutter="0"/>
          <w:cols w:space="708"/>
        </w:sectPr>
      </w:pPr>
      <w:r>
        <w:rPr>
          <w:b/>
          <w:sz w:val="72"/>
          <w:szCs w:val="72"/>
        </w:rPr>
        <w:t>İZLEME VE DEĞERLENDİRME</w:t>
      </w:r>
    </w:p>
    <w:p w:rsidR="002C76D3" w:rsidRDefault="00DF764A">
      <w:pPr>
        <w:pStyle w:val="Balk1"/>
        <w:numPr>
          <w:ilvl w:val="0"/>
          <w:numId w:val="7"/>
        </w:numPr>
        <w:tabs>
          <w:tab w:val="left" w:pos="1058"/>
        </w:tabs>
        <w:ind w:left="1058" w:hanging="283"/>
      </w:pPr>
      <w:bookmarkStart w:id="59" w:name="3ygebqi" w:colFirst="0" w:colLast="0"/>
      <w:bookmarkStart w:id="60" w:name="_2dlolyb" w:colFirst="0" w:colLast="0"/>
      <w:bookmarkEnd w:id="59"/>
      <w:bookmarkEnd w:id="60"/>
      <w:r>
        <w:lastRenderedPageBreak/>
        <w:t>İZLEME VE DEĞERLENDİRME</w:t>
      </w:r>
    </w:p>
    <w:p w:rsidR="002C76D3" w:rsidRDefault="002C76D3">
      <w:pPr>
        <w:spacing w:line="276" w:lineRule="auto"/>
        <w:jc w:val="both"/>
      </w:pPr>
    </w:p>
    <w:p w:rsidR="002C76D3" w:rsidRDefault="002C76D3">
      <w:pPr>
        <w:spacing w:line="276" w:lineRule="auto"/>
        <w:jc w:val="both"/>
      </w:pPr>
    </w:p>
    <w:p w:rsidR="002C76D3" w:rsidRDefault="002C76D3">
      <w:pPr>
        <w:spacing w:line="276" w:lineRule="auto"/>
        <w:jc w:val="both"/>
      </w:pPr>
    </w:p>
    <w:p w:rsidR="002C76D3" w:rsidRDefault="00DF764A">
      <w:pPr>
        <w:spacing w:line="276" w:lineRule="auto"/>
        <w:jc w:val="both"/>
      </w:pPr>
      <w:r>
        <w:t>Okulumuzun/kurumumuzun 2024-2028 Stratejik Planı İzleme ve Değerlendirme sürecini ifade eden İzleme ve Değerlendirme Modeli hazırlanmıştır. Bu model, Milli Eğitim Bakanlığının izleme ve değerlendirme modeli esas alınarak hazırlanmıştır. Müdürlüğümüzün Stratejik Plan İzleme-Değerlendirme çalışmaları eğitim-öğretim yılı çalışma takvimi de dikkate alınarak 6 aylık ve 1 yıllık sürelerde gerçekleştirilecektir. 6 aylık sürelerde Üst Yöneticiye rapor hazırlanacak ve değerlendirme toplantısı düzenlenecektir. İzleme-değerlendirme raporu, istenildiğinde Stratejik Geliştirme Başkanlığına gönderilecektir. Okulumuz Stratejik Planı izleme ve değerlendirme çalışmalarında 5 yıllık Stratejik Planın izlenmesi ve 1 yıllık gelişim planın izlenmesi olarak ikili bir ayrıma gidilecektir. Stratejik planın izlenmesinde 6 aylık dönemlerde izleme yapılacak denetim birimleri, il ve ilçe millî eğitim müdürlüğü ve Bakanlık denetim ve kontrollerine hazır halde tutulacaktır. Yıllık planın uygulanmasında yürütme ekipleri ve eylem sorumlularıyla aylık ilerleme toplantıları yapılacaktır. Toplantıda bir önceki ayda yapılanlar ve bir sonraki ayda yapılacaklar görüşülüp karara bağlanacaktır.</w:t>
      </w:r>
    </w:p>
    <w:p w:rsidR="002C76D3" w:rsidRDefault="002C76D3">
      <w:pPr>
        <w:spacing w:line="276" w:lineRule="auto"/>
        <w:jc w:val="both"/>
      </w:pPr>
    </w:p>
    <w:p w:rsidR="002C76D3" w:rsidRDefault="002C76D3">
      <w:pPr>
        <w:spacing w:line="276" w:lineRule="auto"/>
        <w:jc w:val="both"/>
      </w:pPr>
    </w:p>
    <w:p w:rsidR="002C76D3" w:rsidRDefault="002C76D3">
      <w:pPr>
        <w:spacing w:line="276" w:lineRule="auto"/>
        <w:jc w:val="both"/>
      </w:pPr>
    </w:p>
    <w:bookmarkStart w:id="61" w:name="_sqyw64" w:colFirst="0" w:colLast="0"/>
    <w:bookmarkEnd w:id="61"/>
    <w:p w:rsidR="002C76D3" w:rsidRDefault="00DF764A">
      <w:pPr>
        <w:widowControl/>
        <w:pBdr>
          <w:top w:val="nil"/>
          <w:left w:val="nil"/>
          <w:bottom w:val="nil"/>
          <w:right w:val="nil"/>
          <w:between w:val="nil"/>
        </w:pBdr>
        <w:spacing w:after="200"/>
        <w:jc w:val="center"/>
        <w:rPr>
          <w:b/>
          <w:color w:val="FFFFFF"/>
          <w:sz w:val="40"/>
          <w:szCs w:val="40"/>
        </w:rPr>
      </w:pPr>
      <w:r>
        <w:rPr>
          <w:b/>
          <w:noProof/>
          <w:color w:val="000000"/>
          <w:sz w:val="24"/>
          <w:szCs w:val="24"/>
        </w:rPr>
        <mc:AlternateContent>
          <mc:Choice Requires="wpg">
            <w:drawing>
              <wp:anchor distT="0" distB="0" distL="114300" distR="114300" simplePos="0" relativeHeight="251664384" behindDoc="0" locked="0" layoutInCell="1" hidden="0" allowOverlap="1">
                <wp:simplePos x="0" y="0"/>
                <wp:positionH relativeFrom="margin">
                  <wp:posOffset>815975</wp:posOffset>
                </wp:positionH>
                <wp:positionV relativeFrom="margin">
                  <wp:posOffset>4333875</wp:posOffset>
                </wp:positionV>
                <wp:extent cx="4987290" cy="3552825"/>
                <wp:effectExtent l="0" t="0" r="0" b="0"/>
                <wp:wrapSquare wrapText="bothSides" distT="0" distB="0" distL="114300" distR="114300"/>
                <wp:docPr id="4" name="Grup 4"/>
                <wp:cNvGraphicFramePr/>
                <a:graphic xmlns:a="http://schemas.openxmlformats.org/drawingml/2006/main">
                  <a:graphicData uri="http://schemas.microsoft.com/office/word/2010/wordprocessingGroup">
                    <wpg:wgp>
                      <wpg:cNvGrpSpPr/>
                      <wpg:grpSpPr>
                        <a:xfrm>
                          <a:off x="0" y="0"/>
                          <a:ext cx="4987290" cy="3552825"/>
                          <a:chOff x="0" y="0"/>
                          <a:chExt cx="4987275" cy="3619525"/>
                        </a:xfrm>
                      </wpg:grpSpPr>
                      <wpg:grpSp>
                        <wpg:cNvPr id="17" name="Grup 17"/>
                        <wpg:cNvGrpSpPr/>
                        <wpg:grpSpPr>
                          <a:xfrm>
                            <a:off x="0" y="0"/>
                            <a:ext cx="4987275" cy="3552825"/>
                            <a:chOff x="0" y="0"/>
                            <a:chExt cx="4987275" cy="3552825"/>
                          </a:xfrm>
                        </wpg:grpSpPr>
                        <wps:wsp>
                          <wps:cNvPr id="18" name="Dikdörtgen 18"/>
                          <wps:cNvSpPr/>
                          <wps:spPr>
                            <a:xfrm>
                              <a:off x="0" y="0"/>
                              <a:ext cx="4987275" cy="3552825"/>
                            </a:xfrm>
                            <a:prstGeom prst="rect">
                              <a:avLst/>
                            </a:prstGeom>
                            <a:noFill/>
                            <a:ln>
                              <a:noFill/>
                            </a:ln>
                          </wps:spPr>
                          <wps:txbx>
                            <w:txbxContent>
                              <w:p w:rsidR="004A2302" w:rsidRDefault="004A2302">
                                <w:pPr>
                                  <w:textDirection w:val="btLr"/>
                                </w:pPr>
                              </w:p>
                            </w:txbxContent>
                          </wps:txbx>
                          <wps:bodyPr spcFirstLastPara="1" wrap="square" lIns="91425" tIns="91425" rIns="91425" bIns="91425" anchor="ctr" anchorCtr="0">
                            <a:noAutofit/>
                          </wps:bodyPr>
                        </wps:wsp>
                        <wps:wsp>
                          <wps:cNvPr id="19" name="Serbest Form 19"/>
                          <wps:cNvSpPr/>
                          <wps:spPr>
                            <a:xfrm>
                              <a:off x="3512893" y="2510795"/>
                              <a:ext cx="91440" cy="293528"/>
                            </a:xfrm>
                            <a:custGeom>
                              <a:avLst/>
                              <a:gdLst/>
                              <a:ahLst/>
                              <a:cxnLst/>
                              <a:rect l="l" t="t" r="r" b="b"/>
                              <a:pathLst>
                                <a:path w="120000" h="120000" extrusionOk="0">
                                  <a:moveTo>
                                    <a:pt x="60000" y="0"/>
                                  </a:moveTo>
                                  <a:lnTo>
                                    <a:pt x="60000" y="96434"/>
                                  </a:lnTo>
                                </a:path>
                              </a:pathLst>
                            </a:custGeom>
                            <a:noFill/>
                            <a:ln w="25400" cap="flat" cmpd="sng">
                              <a:solidFill>
                                <a:srgbClr val="BF504D"/>
                              </a:solidFill>
                              <a:prstDash val="solid"/>
                              <a:miter lim="800000"/>
                              <a:headEnd type="none" w="sm" len="sm"/>
                              <a:tailEnd type="none" w="sm" len="sm"/>
                            </a:ln>
                          </wps:spPr>
                          <wps:bodyPr spcFirstLastPara="1" wrap="square" lIns="91425" tIns="91425" rIns="91425" bIns="91425" anchor="ctr" anchorCtr="0">
                            <a:noAutofit/>
                          </wps:bodyPr>
                        </wps:wsp>
                        <wps:wsp>
                          <wps:cNvPr id="20" name="Serbest Form 20"/>
                          <wps:cNvSpPr/>
                          <wps:spPr>
                            <a:xfrm>
                              <a:off x="3512893" y="1576381"/>
                              <a:ext cx="91440" cy="293528"/>
                            </a:xfrm>
                            <a:custGeom>
                              <a:avLst/>
                              <a:gdLst/>
                              <a:ahLst/>
                              <a:cxnLst/>
                              <a:rect l="l" t="t" r="r" b="b"/>
                              <a:pathLst>
                                <a:path w="120000" h="120000" extrusionOk="0">
                                  <a:moveTo>
                                    <a:pt x="60000" y="0"/>
                                  </a:moveTo>
                                  <a:lnTo>
                                    <a:pt x="60000" y="96434"/>
                                  </a:lnTo>
                                </a:path>
                              </a:pathLst>
                            </a:custGeom>
                            <a:noFill/>
                            <a:ln w="25400" cap="flat" cmpd="sng">
                              <a:solidFill>
                                <a:srgbClr val="4F81BD"/>
                              </a:solidFill>
                              <a:prstDash val="solid"/>
                              <a:miter lim="800000"/>
                              <a:headEnd type="none" w="sm" len="sm"/>
                              <a:tailEnd type="none" w="sm" len="sm"/>
                            </a:ln>
                          </wps:spPr>
                          <wps:bodyPr spcFirstLastPara="1" wrap="square" lIns="91425" tIns="91425" rIns="91425" bIns="91425" anchor="ctr" anchorCtr="0">
                            <a:noAutofit/>
                          </wps:bodyPr>
                        </wps:wsp>
                        <wps:wsp>
                          <wps:cNvPr id="21" name="Serbest Form 21"/>
                          <wps:cNvSpPr/>
                          <wps:spPr>
                            <a:xfrm>
                              <a:off x="2432830" y="641966"/>
                              <a:ext cx="1125782" cy="293528"/>
                            </a:xfrm>
                            <a:custGeom>
                              <a:avLst/>
                              <a:gdLst/>
                              <a:ahLst/>
                              <a:cxnLst/>
                              <a:rect l="l" t="t" r="r" b="b"/>
                              <a:pathLst>
                                <a:path w="120000" h="120000" extrusionOk="0">
                                  <a:moveTo>
                                    <a:pt x="0" y="0"/>
                                  </a:moveTo>
                                  <a:lnTo>
                                    <a:pt x="0" y="65717"/>
                                  </a:lnTo>
                                  <a:lnTo>
                                    <a:pt x="96434" y="65717"/>
                                  </a:lnTo>
                                  <a:lnTo>
                                    <a:pt x="96434" y="96434"/>
                                  </a:lnTo>
                                </a:path>
                              </a:pathLst>
                            </a:custGeom>
                            <a:noFill/>
                            <a:ln w="25400" cap="flat" cmpd="sng">
                              <a:solidFill>
                                <a:srgbClr val="F79543"/>
                              </a:solidFill>
                              <a:prstDash val="solid"/>
                              <a:miter lim="800000"/>
                              <a:headEnd type="none" w="sm" len="sm"/>
                              <a:tailEnd type="none" w="sm" len="sm"/>
                            </a:ln>
                          </wps:spPr>
                          <wps:bodyPr spcFirstLastPara="1" wrap="square" lIns="91425" tIns="91425" rIns="91425" bIns="91425" anchor="ctr" anchorCtr="0">
                            <a:noAutofit/>
                          </wps:bodyPr>
                        </wps:wsp>
                        <wps:wsp>
                          <wps:cNvPr id="22" name="Serbest Form 22"/>
                          <wps:cNvSpPr/>
                          <wps:spPr>
                            <a:xfrm>
                              <a:off x="1300912" y="2510795"/>
                              <a:ext cx="91440" cy="293528"/>
                            </a:xfrm>
                            <a:custGeom>
                              <a:avLst/>
                              <a:gdLst/>
                              <a:ahLst/>
                              <a:cxnLst/>
                              <a:rect l="l" t="t" r="r" b="b"/>
                              <a:pathLst>
                                <a:path w="120000" h="120000" extrusionOk="0">
                                  <a:moveTo>
                                    <a:pt x="60000" y="0"/>
                                  </a:moveTo>
                                  <a:lnTo>
                                    <a:pt x="60000" y="96434"/>
                                  </a:lnTo>
                                </a:path>
                              </a:pathLst>
                            </a:custGeom>
                            <a:noFill/>
                            <a:ln w="25400" cap="flat" cmpd="sng">
                              <a:solidFill>
                                <a:srgbClr val="BF504D"/>
                              </a:solidFill>
                              <a:prstDash val="solid"/>
                              <a:miter lim="800000"/>
                              <a:headEnd type="none" w="sm" len="sm"/>
                              <a:tailEnd type="none" w="sm" len="sm"/>
                            </a:ln>
                          </wps:spPr>
                          <wps:bodyPr spcFirstLastPara="1" wrap="square" lIns="91425" tIns="91425" rIns="91425" bIns="91425" anchor="ctr" anchorCtr="0">
                            <a:noAutofit/>
                          </wps:bodyPr>
                        </wps:wsp>
                        <wps:wsp>
                          <wps:cNvPr id="23" name="Serbest Form 23"/>
                          <wps:cNvSpPr/>
                          <wps:spPr>
                            <a:xfrm>
                              <a:off x="1300912" y="1576381"/>
                              <a:ext cx="91440" cy="293528"/>
                            </a:xfrm>
                            <a:custGeom>
                              <a:avLst/>
                              <a:gdLst/>
                              <a:ahLst/>
                              <a:cxnLst/>
                              <a:rect l="l" t="t" r="r" b="b"/>
                              <a:pathLst>
                                <a:path w="120000" h="120000" extrusionOk="0">
                                  <a:moveTo>
                                    <a:pt x="60000" y="0"/>
                                  </a:moveTo>
                                  <a:lnTo>
                                    <a:pt x="60000" y="96434"/>
                                  </a:lnTo>
                                </a:path>
                              </a:pathLst>
                            </a:custGeom>
                            <a:noFill/>
                            <a:ln w="25400" cap="flat" cmpd="sng">
                              <a:solidFill>
                                <a:srgbClr val="4F81BD"/>
                              </a:solidFill>
                              <a:prstDash val="solid"/>
                              <a:miter lim="800000"/>
                              <a:headEnd type="none" w="sm" len="sm"/>
                              <a:tailEnd type="none" w="sm" len="sm"/>
                            </a:ln>
                          </wps:spPr>
                          <wps:bodyPr spcFirstLastPara="1" wrap="square" lIns="91425" tIns="91425" rIns="91425" bIns="91425" anchor="ctr" anchorCtr="0">
                            <a:noAutofit/>
                          </wps:bodyPr>
                        </wps:wsp>
                        <wps:wsp>
                          <wps:cNvPr id="24" name="Serbest Form 24"/>
                          <wps:cNvSpPr/>
                          <wps:spPr>
                            <a:xfrm>
                              <a:off x="1346632" y="641966"/>
                              <a:ext cx="1086198" cy="293528"/>
                            </a:xfrm>
                            <a:custGeom>
                              <a:avLst/>
                              <a:gdLst/>
                              <a:ahLst/>
                              <a:cxnLst/>
                              <a:rect l="l" t="t" r="r" b="b"/>
                              <a:pathLst>
                                <a:path w="120000" h="120000" extrusionOk="0">
                                  <a:moveTo>
                                    <a:pt x="96434" y="0"/>
                                  </a:moveTo>
                                  <a:lnTo>
                                    <a:pt x="96434" y="65717"/>
                                  </a:lnTo>
                                  <a:lnTo>
                                    <a:pt x="0" y="65717"/>
                                  </a:lnTo>
                                  <a:lnTo>
                                    <a:pt x="0" y="96434"/>
                                  </a:lnTo>
                                </a:path>
                              </a:pathLst>
                            </a:custGeom>
                            <a:noFill/>
                            <a:ln w="25400" cap="flat" cmpd="sng">
                              <a:solidFill>
                                <a:srgbClr val="F79543"/>
                              </a:solidFill>
                              <a:prstDash val="solid"/>
                              <a:miter lim="800000"/>
                              <a:headEnd type="none" w="sm" len="sm"/>
                              <a:tailEnd type="none" w="sm" len="sm"/>
                            </a:ln>
                          </wps:spPr>
                          <wps:bodyPr spcFirstLastPara="1" wrap="square" lIns="91425" tIns="91425" rIns="91425" bIns="91425" anchor="ctr" anchorCtr="0">
                            <a:noAutofit/>
                          </wps:bodyPr>
                        </wps:wsp>
                        <wps:wsp>
                          <wps:cNvPr id="25" name="Yuvarlatılmış Dikdörtgen 25"/>
                          <wps:cNvSpPr/>
                          <wps:spPr>
                            <a:xfrm>
                              <a:off x="1483169" y="1080"/>
                              <a:ext cx="1899322" cy="640885"/>
                            </a:xfrm>
                            <a:prstGeom prst="roundRect">
                              <a:avLst>
                                <a:gd name="adj" fmla="val 10000"/>
                              </a:avLst>
                            </a:prstGeom>
                            <a:gradFill>
                              <a:gsLst>
                                <a:gs pos="0">
                                  <a:srgbClr val="5D427D"/>
                                </a:gs>
                                <a:gs pos="80000">
                                  <a:srgbClr val="7A57A5"/>
                                </a:gs>
                                <a:gs pos="100000">
                                  <a:srgbClr val="7A56A7"/>
                                </a:gs>
                              </a:gsLst>
                              <a:lin ang="16200000" scaled="0"/>
                            </a:gradFill>
                            <a:ln>
                              <a:noFill/>
                            </a:ln>
                            <a:effectLst>
                              <a:outerShdw blurRad="40000" dist="23000" dir="5400000" rotWithShape="0">
                                <a:srgbClr val="000000">
                                  <a:alpha val="34901"/>
                                </a:srgbClr>
                              </a:outerShdw>
                            </a:effectLst>
                          </wps:spPr>
                          <wps:txbx>
                            <w:txbxContent>
                              <w:p w:rsidR="004A2302" w:rsidRDefault="004A2302">
                                <w:pPr>
                                  <w:textDirection w:val="btLr"/>
                                </w:pPr>
                              </w:p>
                            </w:txbxContent>
                          </wps:txbx>
                          <wps:bodyPr spcFirstLastPara="1" wrap="square" lIns="91425" tIns="91425" rIns="91425" bIns="91425" anchor="ctr" anchorCtr="0">
                            <a:noAutofit/>
                          </wps:bodyPr>
                        </wps:wsp>
                        <wps:wsp>
                          <wps:cNvPr id="26" name="Yuvarlatılmış Dikdörtgen 26"/>
                          <wps:cNvSpPr/>
                          <wps:spPr>
                            <a:xfrm>
                              <a:off x="1595310" y="107614"/>
                              <a:ext cx="1899322" cy="640885"/>
                            </a:xfrm>
                            <a:prstGeom prst="roundRect">
                              <a:avLst>
                                <a:gd name="adj" fmla="val 10000"/>
                              </a:avLst>
                            </a:prstGeom>
                            <a:solidFill>
                              <a:srgbClr val="FFFFFF"/>
                            </a:solidFill>
                            <a:ln w="9525" cap="flat" cmpd="sng">
                              <a:solidFill>
                                <a:srgbClr val="8064A2"/>
                              </a:solidFill>
                              <a:prstDash val="solid"/>
                              <a:miter lim="800000"/>
                              <a:headEnd type="none" w="sm" len="sm"/>
                              <a:tailEnd type="none" w="sm" len="sm"/>
                            </a:ln>
                            <a:effectLst>
                              <a:outerShdw blurRad="40000" dist="23000" dir="5400000" rotWithShape="0">
                                <a:srgbClr val="000000">
                                  <a:alpha val="34901"/>
                                </a:srgbClr>
                              </a:outerShdw>
                            </a:effectLst>
                          </wps:spPr>
                          <wps:txbx>
                            <w:txbxContent>
                              <w:p w:rsidR="004A2302" w:rsidRDefault="004A2302">
                                <w:pPr>
                                  <w:textDirection w:val="btLr"/>
                                </w:pPr>
                              </w:p>
                            </w:txbxContent>
                          </wps:txbx>
                          <wps:bodyPr spcFirstLastPara="1" wrap="square" lIns="91425" tIns="91425" rIns="91425" bIns="91425" anchor="ctr" anchorCtr="0">
                            <a:noAutofit/>
                          </wps:bodyPr>
                        </wps:wsp>
                        <wps:wsp>
                          <wps:cNvPr id="27" name="Metin Kutusu 27"/>
                          <wps:cNvSpPr txBox="1"/>
                          <wps:spPr>
                            <a:xfrm>
                              <a:off x="1614081" y="126385"/>
                              <a:ext cx="1861780" cy="603343"/>
                            </a:xfrm>
                            <a:prstGeom prst="rect">
                              <a:avLst/>
                            </a:prstGeom>
                            <a:noFill/>
                            <a:ln>
                              <a:noFill/>
                            </a:ln>
                          </wps:spPr>
                          <wps:txbx>
                            <w:txbxContent>
                              <w:p w:rsidR="004A2302" w:rsidRDefault="004A2302">
                                <w:pPr>
                                  <w:spacing w:line="215" w:lineRule="auto"/>
                                  <w:jc w:val="center"/>
                                  <w:textDirection w:val="btLr"/>
                                </w:pPr>
                                <w:r>
                                  <w:rPr>
                                    <w:b/>
                                    <w:color w:val="000000"/>
                                    <w:sz w:val="20"/>
                                  </w:rPr>
                                  <w:t>STRATEJİK PLANLAMA EKİBİ</w:t>
                                </w:r>
                              </w:p>
                            </w:txbxContent>
                          </wps:txbx>
                          <wps:bodyPr spcFirstLastPara="1" wrap="square" lIns="38100" tIns="38100" rIns="38100" bIns="38100" anchor="ctr" anchorCtr="0">
                            <a:noAutofit/>
                          </wps:bodyPr>
                        </wps:wsp>
                        <wps:wsp>
                          <wps:cNvPr id="28" name="Yuvarlatılmış Dikdörtgen 28"/>
                          <wps:cNvSpPr/>
                          <wps:spPr>
                            <a:xfrm>
                              <a:off x="360203" y="935495"/>
                              <a:ext cx="1972857" cy="640885"/>
                            </a:xfrm>
                            <a:prstGeom prst="roundRect">
                              <a:avLst>
                                <a:gd name="adj" fmla="val 10000"/>
                              </a:avLst>
                            </a:prstGeom>
                            <a:gradFill>
                              <a:gsLst>
                                <a:gs pos="0">
                                  <a:srgbClr val="C86B1D"/>
                                </a:gs>
                                <a:gs pos="80000">
                                  <a:srgbClr val="FF8D25"/>
                                </a:gs>
                                <a:gs pos="100000">
                                  <a:srgbClr val="FF8D22"/>
                                </a:gs>
                              </a:gsLst>
                              <a:lin ang="16200000" scaled="0"/>
                            </a:gradFill>
                            <a:ln>
                              <a:noFill/>
                            </a:ln>
                            <a:effectLst>
                              <a:outerShdw blurRad="40000" dist="23000" dir="5400000" rotWithShape="0">
                                <a:srgbClr val="000000">
                                  <a:alpha val="34901"/>
                                </a:srgbClr>
                              </a:outerShdw>
                            </a:effectLst>
                          </wps:spPr>
                          <wps:txbx>
                            <w:txbxContent>
                              <w:p w:rsidR="004A2302" w:rsidRDefault="004A2302">
                                <w:pPr>
                                  <w:textDirection w:val="btLr"/>
                                </w:pPr>
                              </w:p>
                            </w:txbxContent>
                          </wps:txbx>
                          <wps:bodyPr spcFirstLastPara="1" wrap="square" lIns="91425" tIns="91425" rIns="91425" bIns="91425" anchor="ctr" anchorCtr="0">
                            <a:noAutofit/>
                          </wps:bodyPr>
                        </wps:wsp>
                        <wps:wsp>
                          <wps:cNvPr id="29" name="Yuvarlatılmış Dikdörtgen 29"/>
                          <wps:cNvSpPr/>
                          <wps:spPr>
                            <a:xfrm>
                              <a:off x="472344" y="1042029"/>
                              <a:ext cx="1972857" cy="640885"/>
                            </a:xfrm>
                            <a:prstGeom prst="roundRect">
                              <a:avLst>
                                <a:gd name="adj" fmla="val 10000"/>
                              </a:avLst>
                            </a:prstGeom>
                            <a:solidFill>
                              <a:srgbClr val="FFFFFF"/>
                            </a:solidFill>
                            <a:ln w="9525" cap="flat" cmpd="sng">
                              <a:solidFill>
                                <a:srgbClr val="F79543"/>
                              </a:solidFill>
                              <a:prstDash val="solid"/>
                              <a:miter lim="800000"/>
                              <a:headEnd type="none" w="sm" len="sm"/>
                              <a:tailEnd type="none" w="sm" len="sm"/>
                            </a:ln>
                            <a:effectLst>
                              <a:outerShdw blurRad="40000" dist="23000" dir="5400000" rotWithShape="0">
                                <a:srgbClr val="000000">
                                  <a:alpha val="34901"/>
                                </a:srgbClr>
                              </a:outerShdw>
                            </a:effectLst>
                          </wps:spPr>
                          <wps:txbx>
                            <w:txbxContent>
                              <w:p w:rsidR="004A2302" w:rsidRDefault="004A2302">
                                <w:pPr>
                                  <w:textDirection w:val="btLr"/>
                                </w:pPr>
                              </w:p>
                            </w:txbxContent>
                          </wps:txbx>
                          <wps:bodyPr spcFirstLastPara="1" wrap="square" lIns="91425" tIns="91425" rIns="91425" bIns="91425" anchor="ctr" anchorCtr="0">
                            <a:noAutofit/>
                          </wps:bodyPr>
                        </wps:wsp>
                        <wps:wsp>
                          <wps:cNvPr id="30" name="Metin Kutusu 30"/>
                          <wps:cNvSpPr txBox="1"/>
                          <wps:spPr>
                            <a:xfrm>
                              <a:off x="491115" y="1060800"/>
                              <a:ext cx="1935315" cy="603343"/>
                            </a:xfrm>
                            <a:prstGeom prst="rect">
                              <a:avLst/>
                            </a:prstGeom>
                            <a:noFill/>
                            <a:ln>
                              <a:noFill/>
                            </a:ln>
                          </wps:spPr>
                          <wps:txbx>
                            <w:txbxContent>
                              <w:p w:rsidR="004A2302" w:rsidRDefault="004A2302">
                                <w:pPr>
                                  <w:spacing w:line="215" w:lineRule="auto"/>
                                  <w:jc w:val="center"/>
                                  <w:textDirection w:val="btLr"/>
                                </w:pPr>
                                <w:r>
                                  <w:rPr>
                                    <w:b/>
                                    <w:color w:val="000000"/>
                                    <w:sz w:val="20"/>
                                  </w:rPr>
                                  <w:t xml:space="preserve">6 Aylık İzleme </w:t>
                                </w:r>
                              </w:p>
                            </w:txbxContent>
                          </wps:txbx>
                          <wps:bodyPr spcFirstLastPara="1" wrap="square" lIns="38100" tIns="38100" rIns="38100" bIns="38100" anchor="ctr" anchorCtr="0">
                            <a:noAutofit/>
                          </wps:bodyPr>
                        </wps:wsp>
                        <wps:wsp>
                          <wps:cNvPr id="31" name="Yuvarlatılmış Dikdörtgen 31"/>
                          <wps:cNvSpPr/>
                          <wps:spPr>
                            <a:xfrm>
                              <a:off x="334012" y="1869910"/>
                              <a:ext cx="2025238" cy="640885"/>
                            </a:xfrm>
                            <a:prstGeom prst="roundRect">
                              <a:avLst>
                                <a:gd name="adj" fmla="val 10000"/>
                              </a:avLst>
                            </a:prstGeom>
                            <a:gradFill>
                              <a:gsLst>
                                <a:gs pos="0">
                                  <a:srgbClr val="2D5C97"/>
                                </a:gs>
                                <a:gs pos="80000">
                                  <a:srgbClr val="3C7AC5"/>
                                </a:gs>
                                <a:gs pos="100000">
                                  <a:srgbClr val="397BC9"/>
                                </a:gs>
                              </a:gsLst>
                              <a:lin ang="16200000" scaled="0"/>
                            </a:gradFill>
                            <a:ln>
                              <a:noFill/>
                            </a:ln>
                            <a:effectLst>
                              <a:outerShdw blurRad="40000" dist="23000" dir="5400000" rotWithShape="0">
                                <a:srgbClr val="000000">
                                  <a:alpha val="34901"/>
                                </a:srgbClr>
                              </a:outerShdw>
                            </a:effectLst>
                          </wps:spPr>
                          <wps:txbx>
                            <w:txbxContent>
                              <w:p w:rsidR="004A2302" w:rsidRDefault="004A2302">
                                <w:pPr>
                                  <w:textDirection w:val="btLr"/>
                                </w:pPr>
                              </w:p>
                            </w:txbxContent>
                          </wps:txbx>
                          <wps:bodyPr spcFirstLastPara="1" wrap="square" lIns="91425" tIns="91425" rIns="91425" bIns="91425" anchor="ctr" anchorCtr="0">
                            <a:noAutofit/>
                          </wps:bodyPr>
                        </wps:wsp>
                        <wps:wsp>
                          <wps:cNvPr id="32" name="Yuvarlatılmış Dikdörtgen 32"/>
                          <wps:cNvSpPr/>
                          <wps:spPr>
                            <a:xfrm>
                              <a:off x="446153" y="1976443"/>
                              <a:ext cx="2025238" cy="640885"/>
                            </a:xfrm>
                            <a:prstGeom prst="roundRect">
                              <a:avLst>
                                <a:gd name="adj" fmla="val 10000"/>
                              </a:avLst>
                            </a:prstGeom>
                            <a:solidFill>
                              <a:srgbClr val="FFFFFF"/>
                            </a:solidFill>
                            <a:ln w="9525" cap="flat" cmpd="sng">
                              <a:solidFill>
                                <a:srgbClr val="4F81BD"/>
                              </a:solidFill>
                              <a:prstDash val="solid"/>
                              <a:miter lim="800000"/>
                              <a:headEnd type="none" w="sm" len="sm"/>
                              <a:tailEnd type="none" w="sm" len="sm"/>
                            </a:ln>
                            <a:effectLst>
                              <a:outerShdw blurRad="40000" dist="23000" dir="5400000" rotWithShape="0">
                                <a:srgbClr val="000000">
                                  <a:alpha val="34901"/>
                                </a:srgbClr>
                              </a:outerShdw>
                            </a:effectLst>
                          </wps:spPr>
                          <wps:txbx>
                            <w:txbxContent>
                              <w:p w:rsidR="004A2302" w:rsidRDefault="004A2302">
                                <w:pPr>
                                  <w:textDirection w:val="btLr"/>
                                </w:pPr>
                              </w:p>
                            </w:txbxContent>
                          </wps:txbx>
                          <wps:bodyPr spcFirstLastPara="1" wrap="square" lIns="91425" tIns="91425" rIns="91425" bIns="91425" anchor="ctr" anchorCtr="0">
                            <a:noAutofit/>
                          </wps:bodyPr>
                        </wps:wsp>
                        <wps:wsp>
                          <wps:cNvPr id="33" name="Metin Kutusu 33"/>
                          <wps:cNvSpPr txBox="1"/>
                          <wps:spPr>
                            <a:xfrm>
                              <a:off x="464924" y="1995214"/>
                              <a:ext cx="1987696" cy="603343"/>
                            </a:xfrm>
                            <a:prstGeom prst="rect">
                              <a:avLst/>
                            </a:prstGeom>
                            <a:noFill/>
                            <a:ln>
                              <a:noFill/>
                            </a:ln>
                          </wps:spPr>
                          <wps:txbx>
                            <w:txbxContent>
                              <w:p w:rsidR="004A2302" w:rsidRDefault="004A2302">
                                <w:pPr>
                                  <w:spacing w:line="215" w:lineRule="auto"/>
                                  <w:jc w:val="center"/>
                                  <w:textDirection w:val="btLr"/>
                                </w:pPr>
                                <w:r>
                                  <w:rPr>
                                    <w:b/>
                                    <w:color w:val="000000"/>
                                    <w:sz w:val="20"/>
                                  </w:rPr>
                                  <w:t>Yöneticiye Rapor,  Değerlendirme Toplantısı</w:t>
                                </w:r>
                              </w:p>
                            </w:txbxContent>
                          </wps:txbx>
                          <wps:bodyPr spcFirstLastPara="1" wrap="square" lIns="38100" tIns="38100" rIns="38100" bIns="38100" anchor="ctr" anchorCtr="0">
                            <a:noAutofit/>
                          </wps:bodyPr>
                        </wps:wsp>
                        <wps:wsp>
                          <wps:cNvPr id="34" name="Yuvarlatılmış Dikdörtgen 34"/>
                          <wps:cNvSpPr/>
                          <wps:spPr>
                            <a:xfrm>
                              <a:off x="373252" y="2804324"/>
                              <a:ext cx="1946758" cy="640885"/>
                            </a:xfrm>
                            <a:prstGeom prst="roundRect">
                              <a:avLst>
                                <a:gd name="adj" fmla="val 10000"/>
                              </a:avLst>
                            </a:prstGeom>
                            <a:gradFill>
                              <a:gsLst>
                                <a:gs pos="0">
                                  <a:srgbClr val="982D2B"/>
                                </a:gs>
                                <a:gs pos="80000">
                                  <a:srgbClr val="C83D39"/>
                                </a:gs>
                                <a:gs pos="100000">
                                  <a:srgbClr val="CC3A36"/>
                                </a:gs>
                              </a:gsLst>
                              <a:lin ang="16200000" scaled="0"/>
                            </a:gradFill>
                            <a:ln>
                              <a:noFill/>
                            </a:ln>
                            <a:effectLst>
                              <a:outerShdw blurRad="40000" dist="23000" dir="5400000" rotWithShape="0">
                                <a:srgbClr val="000000">
                                  <a:alpha val="34901"/>
                                </a:srgbClr>
                              </a:outerShdw>
                            </a:effectLst>
                          </wps:spPr>
                          <wps:txbx>
                            <w:txbxContent>
                              <w:p w:rsidR="004A2302" w:rsidRDefault="004A2302">
                                <w:pPr>
                                  <w:textDirection w:val="btLr"/>
                                </w:pPr>
                              </w:p>
                            </w:txbxContent>
                          </wps:txbx>
                          <wps:bodyPr spcFirstLastPara="1" wrap="square" lIns="91425" tIns="91425" rIns="91425" bIns="91425" anchor="ctr" anchorCtr="0">
                            <a:noAutofit/>
                          </wps:bodyPr>
                        </wps:wsp>
                        <wps:wsp>
                          <wps:cNvPr id="35" name="Yuvarlatılmış Dikdörtgen 35"/>
                          <wps:cNvSpPr/>
                          <wps:spPr>
                            <a:xfrm>
                              <a:off x="485393" y="2910858"/>
                              <a:ext cx="1946758" cy="640885"/>
                            </a:xfrm>
                            <a:prstGeom prst="roundRect">
                              <a:avLst>
                                <a:gd name="adj" fmla="val 10000"/>
                              </a:avLst>
                            </a:prstGeom>
                            <a:solidFill>
                              <a:srgbClr val="FFFFFF"/>
                            </a:solidFill>
                            <a:ln w="9525" cap="flat" cmpd="sng">
                              <a:solidFill>
                                <a:srgbClr val="BF504D"/>
                              </a:solidFill>
                              <a:prstDash val="solid"/>
                              <a:miter lim="800000"/>
                              <a:headEnd type="none" w="sm" len="sm"/>
                              <a:tailEnd type="none" w="sm" len="sm"/>
                            </a:ln>
                            <a:effectLst>
                              <a:outerShdw blurRad="40000" dist="23000" dir="5400000" rotWithShape="0">
                                <a:srgbClr val="000000">
                                  <a:alpha val="34901"/>
                                </a:srgbClr>
                              </a:outerShdw>
                            </a:effectLst>
                          </wps:spPr>
                          <wps:txbx>
                            <w:txbxContent>
                              <w:p w:rsidR="004A2302" w:rsidRDefault="004A2302">
                                <w:pPr>
                                  <w:textDirection w:val="btLr"/>
                                </w:pPr>
                              </w:p>
                            </w:txbxContent>
                          </wps:txbx>
                          <wps:bodyPr spcFirstLastPara="1" wrap="square" lIns="91425" tIns="91425" rIns="91425" bIns="91425" anchor="ctr" anchorCtr="0">
                            <a:noAutofit/>
                          </wps:bodyPr>
                        </wps:wsp>
                        <wps:wsp>
                          <wps:cNvPr id="36" name="Metin Kutusu 36"/>
                          <wps:cNvSpPr txBox="1"/>
                          <wps:spPr>
                            <a:xfrm>
                              <a:off x="504164" y="2929629"/>
                              <a:ext cx="1909216" cy="603343"/>
                            </a:xfrm>
                            <a:prstGeom prst="rect">
                              <a:avLst/>
                            </a:prstGeom>
                            <a:noFill/>
                            <a:ln>
                              <a:noFill/>
                            </a:ln>
                          </wps:spPr>
                          <wps:txbx>
                            <w:txbxContent>
                              <w:p w:rsidR="004A2302" w:rsidRDefault="004A2302">
                                <w:pPr>
                                  <w:spacing w:line="215" w:lineRule="auto"/>
                                  <w:jc w:val="center"/>
                                  <w:textDirection w:val="btLr"/>
                                </w:pPr>
                                <w:r>
                                  <w:rPr>
                                    <w:b/>
                                    <w:color w:val="000000"/>
                                    <w:sz w:val="20"/>
                                  </w:rPr>
                                  <w:t>İlçe MEM'ne Rapor</w:t>
                                </w:r>
                              </w:p>
                              <w:p w:rsidR="004A2302" w:rsidRDefault="004A2302">
                                <w:pPr>
                                  <w:spacing w:before="70" w:line="215" w:lineRule="auto"/>
                                  <w:jc w:val="center"/>
                                  <w:textDirection w:val="btLr"/>
                                </w:pPr>
                                <w:r>
                                  <w:rPr>
                                    <w:b/>
                                    <w:color w:val="000000"/>
                                    <w:sz w:val="20"/>
                                  </w:rPr>
                                  <w:t>(İstenildiğinde)</w:t>
                                </w:r>
                              </w:p>
                            </w:txbxContent>
                          </wps:txbx>
                          <wps:bodyPr spcFirstLastPara="1" wrap="square" lIns="38100" tIns="38100" rIns="38100" bIns="38100" anchor="ctr" anchorCtr="0">
                            <a:noAutofit/>
                          </wps:bodyPr>
                        </wps:wsp>
                        <wps:wsp>
                          <wps:cNvPr id="37" name="Yuvarlatılmış Dikdörtgen 37"/>
                          <wps:cNvSpPr/>
                          <wps:spPr>
                            <a:xfrm>
                              <a:off x="2611767" y="935495"/>
                              <a:ext cx="1893690" cy="640885"/>
                            </a:xfrm>
                            <a:prstGeom prst="roundRect">
                              <a:avLst>
                                <a:gd name="adj" fmla="val 10000"/>
                              </a:avLst>
                            </a:prstGeom>
                            <a:gradFill>
                              <a:gsLst>
                                <a:gs pos="0">
                                  <a:srgbClr val="C86B1D"/>
                                </a:gs>
                                <a:gs pos="80000">
                                  <a:srgbClr val="FF8D25"/>
                                </a:gs>
                                <a:gs pos="100000">
                                  <a:srgbClr val="FF8D22"/>
                                </a:gs>
                              </a:gsLst>
                              <a:lin ang="16200000" scaled="0"/>
                            </a:gradFill>
                            <a:ln>
                              <a:noFill/>
                            </a:ln>
                            <a:effectLst>
                              <a:outerShdw blurRad="40000" dist="23000" dir="5400000" rotWithShape="0">
                                <a:srgbClr val="000000">
                                  <a:alpha val="34901"/>
                                </a:srgbClr>
                              </a:outerShdw>
                            </a:effectLst>
                          </wps:spPr>
                          <wps:txbx>
                            <w:txbxContent>
                              <w:p w:rsidR="004A2302" w:rsidRDefault="004A2302">
                                <w:pPr>
                                  <w:textDirection w:val="btLr"/>
                                </w:pPr>
                              </w:p>
                            </w:txbxContent>
                          </wps:txbx>
                          <wps:bodyPr spcFirstLastPara="1" wrap="square" lIns="91425" tIns="91425" rIns="91425" bIns="91425" anchor="ctr" anchorCtr="0">
                            <a:noAutofit/>
                          </wps:bodyPr>
                        </wps:wsp>
                        <wps:wsp>
                          <wps:cNvPr id="38" name="Yuvarlatılmış Dikdörtgen 38"/>
                          <wps:cNvSpPr/>
                          <wps:spPr>
                            <a:xfrm>
                              <a:off x="2723908" y="1042029"/>
                              <a:ext cx="1893690" cy="640885"/>
                            </a:xfrm>
                            <a:prstGeom prst="roundRect">
                              <a:avLst>
                                <a:gd name="adj" fmla="val 10000"/>
                              </a:avLst>
                            </a:prstGeom>
                            <a:solidFill>
                              <a:srgbClr val="FFFFFF"/>
                            </a:solidFill>
                            <a:ln w="9525" cap="flat" cmpd="sng">
                              <a:solidFill>
                                <a:srgbClr val="F79543"/>
                              </a:solidFill>
                              <a:prstDash val="solid"/>
                              <a:miter lim="800000"/>
                              <a:headEnd type="none" w="sm" len="sm"/>
                              <a:tailEnd type="none" w="sm" len="sm"/>
                            </a:ln>
                            <a:effectLst>
                              <a:outerShdw blurRad="40000" dist="23000" dir="5400000" rotWithShape="0">
                                <a:srgbClr val="000000">
                                  <a:alpha val="34901"/>
                                </a:srgbClr>
                              </a:outerShdw>
                            </a:effectLst>
                          </wps:spPr>
                          <wps:txbx>
                            <w:txbxContent>
                              <w:p w:rsidR="004A2302" w:rsidRDefault="004A2302">
                                <w:pPr>
                                  <w:textDirection w:val="btLr"/>
                                </w:pPr>
                              </w:p>
                            </w:txbxContent>
                          </wps:txbx>
                          <wps:bodyPr spcFirstLastPara="1" wrap="square" lIns="91425" tIns="91425" rIns="91425" bIns="91425" anchor="ctr" anchorCtr="0">
                            <a:noAutofit/>
                          </wps:bodyPr>
                        </wps:wsp>
                        <wps:wsp>
                          <wps:cNvPr id="39" name="Metin Kutusu 39"/>
                          <wps:cNvSpPr txBox="1"/>
                          <wps:spPr>
                            <a:xfrm>
                              <a:off x="2742679" y="1060800"/>
                              <a:ext cx="1856148" cy="603343"/>
                            </a:xfrm>
                            <a:prstGeom prst="rect">
                              <a:avLst/>
                            </a:prstGeom>
                            <a:noFill/>
                            <a:ln>
                              <a:noFill/>
                            </a:ln>
                          </wps:spPr>
                          <wps:txbx>
                            <w:txbxContent>
                              <w:p w:rsidR="004A2302" w:rsidRDefault="004A2302">
                                <w:pPr>
                                  <w:spacing w:line="215" w:lineRule="auto"/>
                                  <w:jc w:val="center"/>
                                  <w:textDirection w:val="btLr"/>
                                </w:pPr>
                                <w:r>
                                  <w:rPr>
                                    <w:b/>
                                    <w:color w:val="000000"/>
                                    <w:sz w:val="20"/>
                                  </w:rPr>
                                  <w:t>1 Yıllık İzleme</w:t>
                                </w:r>
                              </w:p>
                            </w:txbxContent>
                          </wps:txbx>
                          <wps:bodyPr spcFirstLastPara="1" wrap="square" lIns="38100" tIns="38100" rIns="38100" bIns="38100" anchor="ctr" anchorCtr="0">
                            <a:noAutofit/>
                          </wps:bodyPr>
                        </wps:wsp>
                        <wps:wsp>
                          <wps:cNvPr id="40" name="Yuvarlatılmış Dikdörtgen 40"/>
                          <wps:cNvSpPr/>
                          <wps:spPr>
                            <a:xfrm>
                              <a:off x="2583533" y="1869910"/>
                              <a:ext cx="1950159" cy="640885"/>
                            </a:xfrm>
                            <a:prstGeom prst="roundRect">
                              <a:avLst>
                                <a:gd name="adj" fmla="val 10000"/>
                              </a:avLst>
                            </a:prstGeom>
                            <a:gradFill>
                              <a:gsLst>
                                <a:gs pos="0">
                                  <a:srgbClr val="2D5C97"/>
                                </a:gs>
                                <a:gs pos="80000">
                                  <a:srgbClr val="3C7AC5"/>
                                </a:gs>
                                <a:gs pos="100000">
                                  <a:srgbClr val="397BC9"/>
                                </a:gs>
                              </a:gsLst>
                              <a:lin ang="16200000" scaled="0"/>
                            </a:gradFill>
                            <a:ln>
                              <a:noFill/>
                            </a:ln>
                            <a:effectLst>
                              <a:outerShdw blurRad="40000" dist="23000" dir="5400000" rotWithShape="0">
                                <a:srgbClr val="000000">
                                  <a:alpha val="34901"/>
                                </a:srgbClr>
                              </a:outerShdw>
                            </a:effectLst>
                          </wps:spPr>
                          <wps:txbx>
                            <w:txbxContent>
                              <w:p w:rsidR="004A2302" w:rsidRDefault="004A2302">
                                <w:pPr>
                                  <w:textDirection w:val="btLr"/>
                                </w:pPr>
                              </w:p>
                            </w:txbxContent>
                          </wps:txbx>
                          <wps:bodyPr spcFirstLastPara="1" wrap="square" lIns="91425" tIns="91425" rIns="91425" bIns="91425" anchor="ctr" anchorCtr="0">
                            <a:noAutofit/>
                          </wps:bodyPr>
                        </wps:wsp>
                        <wps:wsp>
                          <wps:cNvPr id="41" name="Yuvarlatılmış Dikdörtgen 41"/>
                          <wps:cNvSpPr/>
                          <wps:spPr>
                            <a:xfrm>
                              <a:off x="2695674" y="1976443"/>
                              <a:ext cx="1950159" cy="640885"/>
                            </a:xfrm>
                            <a:prstGeom prst="roundRect">
                              <a:avLst>
                                <a:gd name="adj" fmla="val 10000"/>
                              </a:avLst>
                            </a:prstGeom>
                            <a:solidFill>
                              <a:srgbClr val="FFFFFF"/>
                            </a:solidFill>
                            <a:ln w="9525" cap="flat" cmpd="sng">
                              <a:solidFill>
                                <a:srgbClr val="4F81BD"/>
                              </a:solidFill>
                              <a:prstDash val="solid"/>
                              <a:miter lim="800000"/>
                              <a:headEnd type="none" w="sm" len="sm"/>
                              <a:tailEnd type="none" w="sm" len="sm"/>
                            </a:ln>
                            <a:effectLst>
                              <a:outerShdw blurRad="40000" dist="23000" dir="5400000" rotWithShape="0">
                                <a:srgbClr val="000000">
                                  <a:alpha val="34901"/>
                                </a:srgbClr>
                              </a:outerShdw>
                            </a:effectLst>
                          </wps:spPr>
                          <wps:txbx>
                            <w:txbxContent>
                              <w:p w:rsidR="004A2302" w:rsidRDefault="004A2302">
                                <w:pPr>
                                  <w:textDirection w:val="btLr"/>
                                </w:pPr>
                              </w:p>
                            </w:txbxContent>
                          </wps:txbx>
                          <wps:bodyPr spcFirstLastPara="1" wrap="square" lIns="91425" tIns="91425" rIns="91425" bIns="91425" anchor="ctr" anchorCtr="0">
                            <a:noAutofit/>
                          </wps:bodyPr>
                        </wps:wsp>
                        <wps:wsp>
                          <wps:cNvPr id="42" name="Metin Kutusu 42"/>
                          <wps:cNvSpPr txBox="1"/>
                          <wps:spPr>
                            <a:xfrm>
                              <a:off x="2714445" y="1995214"/>
                              <a:ext cx="1912617" cy="603343"/>
                            </a:xfrm>
                            <a:prstGeom prst="rect">
                              <a:avLst/>
                            </a:prstGeom>
                            <a:noFill/>
                            <a:ln>
                              <a:noFill/>
                            </a:ln>
                          </wps:spPr>
                          <wps:txbx>
                            <w:txbxContent>
                              <w:p w:rsidR="004A2302" w:rsidRDefault="004A2302">
                                <w:pPr>
                                  <w:spacing w:line="215" w:lineRule="auto"/>
                                  <w:jc w:val="center"/>
                                  <w:textDirection w:val="btLr"/>
                                </w:pPr>
                                <w:r>
                                  <w:rPr>
                                    <w:b/>
                                    <w:color w:val="000000"/>
                                    <w:sz w:val="20"/>
                                  </w:rPr>
                                  <w:t>Yöneticiye Rapor, Değerlendirme Toplantısı</w:t>
                                </w:r>
                              </w:p>
                            </w:txbxContent>
                          </wps:txbx>
                          <wps:bodyPr spcFirstLastPara="1" wrap="square" lIns="38100" tIns="38100" rIns="38100" bIns="38100" anchor="ctr" anchorCtr="0">
                            <a:noAutofit/>
                          </wps:bodyPr>
                        </wps:wsp>
                        <wps:wsp>
                          <wps:cNvPr id="43" name="Yuvarlatılmış Dikdörtgen 43"/>
                          <wps:cNvSpPr/>
                          <wps:spPr>
                            <a:xfrm>
                              <a:off x="2576090" y="2804324"/>
                              <a:ext cx="1965046" cy="640885"/>
                            </a:xfrm>
                            <a:prstGeom prst="roundRect">
                              <a:avLst>
                                <a:gd name="adj" fmla="val 10000"/>
                              </a:avLst>
                            </a:prstGeom>
                            <a:gradFill>
                              <a:gsLst>
                                <a:gs pos="0">
                                  <a:srgbClr val="982D2B"/>
                                </a:gs>
                                <a:gs pos="80000">
                                  <a:srgbClr val="C83D39"/>
                                </a:gs>
                                <a:gs pos="100000">
                                  <a:srgbClr val="CC3A36"/>
                                </a:gs>
                              </a:gsLst>
                              <a:lin ang="16200000" scaled="0"/>
                            </a:gradFill>
                            <a:ln>
                              <a:noFill/>
                            </a:ln>
                            <a:effectLst>
                              <a:outerShdw blurRad="40000" dist="23000" dir="5400000" rotWithShape="0">
                                <a:srgbClr val="000000">
                                  <a:alpha val="34901"/>
                                </a:srgbClr>
                              </a:outerShdw>
                            </a:effectLst>
                          </wps:spPr>
                          <wps:txbx>
                            <w:txbxContent>
                              <w:p w:rsidR="004A2302" w:rsidRDefault="004A2302">
                                <w:pPr>
                                  <w:textDirection w:val="btLr"/>
                                </w:pPr>
                              </w:p>
                            </w:txbxContent>
                          </wps:txbx>
                          <wps:bodyPr spcFirstLastPara="1" wrap="square" lIns="91425" tIns="91425" rIns="91425" bIns="91425" anchor="ctr" anchorCtr="0">
                            <a:noAutofit/>
                          </wps:bodyPr>
                        </wps:wsp>
                        <wps:wsp>
                          <wps:cNvPr id="44" name="Yuvarlatılmış Dikdörtgen 44"/>
                          <wps:cNvSpPr/>
                          <wps:spPr>
                            <a:xfrm>
                              <a:off x="2688231" y="2910858"/>
                              <a:ext cx="1965046" cy="640885"/>
                            </a:xfrm>
                            <a:prstGeom prst="roundRect">
                              <a:avLst>
                                <a:gd name="adj" fmla="val 10000"/>
                              </a:avLst>
                            </a:prstGeom>
                            <a:solidFill>
                              <a:srgbClr val="FFFFFF"/>
                            </a:solidFill>
                            <a:ln w="9525" cap="flat" cmpd="sng">
                              <a:solidFill>
                                <a:srgbClr val="BF504D"/>
                              </a:solidFill>
                              <a:prstDash val="solid"/>
                              <a:miter lim="800000"/>
                              <a:headEnd type="none" w="sm" len="sm"/>
                              <a:tailEnd type="none" w="sm" len="sm"/>
                            </a:ln>
                            <a:effectLst>
                              <a:outerShdw blurRad="40000" dist="23000" dir="5400000" rotWithShape="0">
                                <a:srgbClr val="000000">
                                  <a:alpha val="34901"/>
                                </a:srgbClr>
                              </a:outerShdw>
                            </a:effectLst>
                          </wps:spPr>
                          <wps:txbx>
                            <w:txbxContent>
                              <w:p w:rsidR="004A2302" w:rsidRDefault="004A2302">
                                <w:pPr>
                                  <w:textDirection w:val="btLr"/>
                                </w:pPr>
                              </w:p>
                            </w:txbxContent>
                          </wps:txbx>
                          <wps:bodyPr spcFirstLastPara="1" wrap="square" lIns="91425" tIns="91425" rIns="91425" bIns="91425" anchor="ctr" anchorCtr="0">
                            <a:noAutofit/>
                          </wps:bodyPr>
                        </wps:wsp>
                        <wps:wsp>
                          <wps:cNvPr id="45" name="Metin Kutusu 45"/>
                          <wps:cNvSpPr txBox="1"/>
                          <wps:spPr>
                            <a:xfrm>
                              <a:off x="2707002" y="2929629"/>
                              <a:ext cx="1927504" cy="603343"/>
                            </a:xfrm>
                            <a:prstGeom prst="rect">
                              <a:avLst/>
                            </a:prstGeom>
                            <a:noFill/>
                            <a:ln>
                              <a:noFill/>
                            </a:ln>
                          </wps:spPr>
                          <wps:txbx>
                            <w:txbxContent>
                              <w:p w:rsidR="004A2302" w:rsidRDefault="004A2302">
                                <w:pPr>
                                  <w:spacing w:line="215" w:lineRule="auto"/>
                                  <w:jc w:val="center"/>
                                  <w:textDirection w:val="btLr"/>
                                </w:pPr>
                                <w:r>
                                  <w:rPr>
                                    <w:b/>
                                    <w:color w:val="000000"/>
                                    <w:sz w:val="20"/>
                                  </w:rPr>
                                  <w:t>İlçe MEM'ne Rapor (İstenildiğinde)</w:t>
                                </w:r>
                              </w:p>
                            </w:txbxContent>
                          </wps:txbx>
                          <wps:bodyPr spcFirstLastPara="1" wrap="square" lIns="38100" tIns="38100" rIns="38100" bIns="38100" anchor="ctr" anchorCtr="0">
                            <a:noAutofit/>
                          </wps:bodyPr>
                        </wps:wsp>
                      </wpg:grpSp>
                    </wpg:wgp>
                  </a:graphicData>
                </a:graphic>
              </wp:anchor>
            </w:drawing>
          </mc:Choice>
          <mc:Fallback>
            <w:pict>
              <v:group id="Grup 4" o:spid="_x0000_s1027" style="position:absolute;left:0;text-align:left;margin-left:64.25pt;margin-top:341.25pt;width:392.7pt;height:279.75pt;z-index:251664384;mso-position-horizontal-relative:margin;mso-position-vertical-relative:margin" coordsize="49872,36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">
                <v:group id="Grup 17" o:spid="_x0000_s1028" style="position:absolute;width:49872;height:35528" coordsize="49872,35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ect id="Dikdörtgen 18" o:spid="_x0000_s1029" style="position:absolute;width:49872;height:355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" filled="f" stroked="f">
                    <v:textbox inset="2.53958mm,2.53958mm,2.53958mm,2.53958mm">
                      <w:txbxContent>
                        <w:p w:rsidR="004A2302" w:rsidRDefault="004A2302">
                          <w:pPr>
                            <w:textDirection w:val="btLr"/>
                          </w:pPr>
                        </w:p>
                      </w:txbxContent>
                    </v:textbox>
                  </v:rect>
                  <v:shape id="Serbest Form 19" o:spid="_x0000_s1030" style="position:absolute;left:35128;top:25107;width:915;height:2936;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" path="m60000,r,96434e" filled="f" strokecolor="#bf504d" strokeweight="2pt">
                    <v:stroke startarrowwidth="narrow" startarrowlength="short" endarrowwidth="narrow" endarrowlength="short" joinstyle="miter"/>
                    <v:path arrowok="t" o:extrusionok="f"/>
                  </v:shape>
                  <v:shape id="Serbest Form 20" o:spid="_x0000_s1031" style="position:absolute;left:35128;top:15763;width:915;height:2936;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" path="m60000,r,96434e" filled="f" strokecolor="#4f81bd" strokeweight="2pt">
                    <v:stroke startarrowwidth="narrow" startarrowlength="short" endarrowwidth="narrow" endarrowlength="short" joinstyle="miter"/>
                    <v:path arrowok="t" o:extrusionok="f"/>
                  </v:shape>
                  <v:shape id="Serbest Form 21" o:spid="_x0000_s1032" style="position:absolute;left:24328;top:6419;width:11258;height:2935;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" path="m,l,65717r96434,l96434,96434e" filled="f" strokecolor="#f79543" strokeweight="2pt">
                    <v:stroke startarrowwidth="narrow" startarrowlength="short" endarrowwidth="narrow" endarrowlength="short" joinstyle="miter"/>
                    <v:path arrowok="t" o:extrusionok="f"/>
                  </v:shape>
                  <v:shape id="Serbest Form 22" o:spid="_x0000_s1033" style="position:absolute;left:13009;top:25107;width:914;height:2936;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" path="m60000,r,96434e" filled="f" strokecolor="#bf504d" strokeweight="2pt">
                    <v:stroke startarrowwidth="narrow" startarrowlength="short" endarrowwidth="narrow" endarrowlength="short" joinstyle="miter"/>
                    <v:path arrowok="t" o:extrusionok="f"/>
                  </v:shape>
                  <v:shape id="Serbest Form 23" o:spid="_x0000_s1034" style="position:absolute;left:13009;top:15763;width:914;height:2936;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" path="m60000,r,96434e" filled="f" strokecolor="#4f81bd" strokeweight="2pt">
                    <v:stroke startarrowwidth="narrow" startarrowlength="short" endarrowwidth="narrow" endarrowlength="short" joinstyle="miter"/>
                    <v:path arrowok="t" o:extrusionok="f"/>
                  </v:shape>
                  <v:shape id="Serbest Form 24" o:spid="_x0000_s1035" style="position:absolute;left:13466;top:6419;width:10862;height:2935;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" path="m96434,r,65717l,65717,,96434e" filled="f" strokecolor="#f79543" strokeweight="2pt">
                    <v:stroke startarrowwidth="narrow" startarrowlength="short" endarrowwidth="narrow" endarrowlength="short" joinstyle="miter"/>
                    <v:path arrowok="t" o:extrusionok="f"/>
                  </v:shape>
                  <v:roundrect id="Yuvarlatılmış Dikdörtgen 25" o:spid="_x0000_s1036" style="position:absolute;left:14831;top:10;width:18993;height:6409;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" fillcolor="#5d427d" stroked="f">
                    <v:fill color2="#7a56a7" angle="180" colors="0 #5d427d;52429f #7a57a5;1 #7a56a7" focus="100%" type="gradient">
                      <o:fill v:ext="view" type="gradientUnscaled"/>
                    </v:fill>
                    <v:shadow on="t" color="black" opacity="22872f" origin=",.5" offset="0,.63889mm"/>
                    <v:textbox inset="2.53958mm,2.53958mm,2.53958mm,2.53958mm">
                      <w:txbxContent>
                        <w:p w:rsidR="004A2302" w:rsidRDefault="004A2302">
                          <w:pPr>
                            <w:textDirection w:val="btLr"/>
                          </w:pPr>
                        </w:p>
                      </w:txbxContent>
                    </v:textbox>
                  </v:roundrect>
                  <v:roundrect id="Yuvarlatılmış Dikdörtgen 26" o:spid="_x0000_s1037" style="position:absolute;left:15953;top:1076;width:18993;height:6408;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" strokecolor="#8064a2">
                    <v:stroke startarrowwidth="narrow" startarrowlength="short" endarrowwidth="narrow" endarrowlength="short" joinstyle="miter"/>
                    <v:shadow on="t" color="black" opacity="22872f" origin=",.5" offset="0,.63889mm"/>
                    <v:textbox inset="2.53958mm,2.53958mm,2.53958mm,2.53958mm">
                      <w:txbxContent>
                        <w:p w:rsidR="004A2302" w:rsidRDefault="004A2302">
                          <w:pPr>
                            <w:textDirection w:val="btLr"/>
                          </w:pPr>
                        </w:p>
                      </w:txbxContent>
                    </v:textbox>
                  </v:roundrect>
                  <v:shapetype id="_x0000_t202" coordsize="21600,21600" o:spt="202" path="m,l,21600r21600,l21600,xe">
                    <v:stroke joinstyle="miter"/>
                    <v:path gradientshapeok="t" o:connecttype="rect"/>
                  </v:shapetype>
                  <v:shape id="Metin Kutusu 27" o:spid="_x0000_s1038" type="#_x0000_t202" style="position:absolute;left:16140;top:1263;width:18618;height:60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" filled="f" stroked="f">
                    <v:textbox inset="3pt,3pt,3pt,3pt">
                      <w:txbxContent>
                        <w:p w:rsidR="004A2302" w:rsidRDefault="004A2302">
                          <w:pPr>
                            <w:spacing w:line="215" w:lineRule="auto"/>
                            <w:jc w:val="center"/>
                            <w:textDirection w:val="btLr"/>
                          </w:pPr>
                          <w:r>
                            <w:rPr>
                              <w:b/>
                              <w:color w:val="000000"/>
                              <w:sz w:val="20"/>
                            </w:rPr>
                            <w:t>STRATEJİK PLANLAMA EKİBİ</w:t>
                          </w:r>
                        </w:p>
                      </w:txbxContent>
                    </v:textbox>
                  </v:shape>
                  <v:roundrect id="Yuvarlatılmış Dikdörtgen 28" o:spid="_x0000_s1039" style="position:absolute;left:3602;top:9354;width:19728;height:6409;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" fillcolor="#c86b1d" stroked="f">
                    <v:fill color2="#ff8d22" angle="180" colors="0 #c86b1d;52429f #ff8d25;1 #ff8d22" focus="100%" type="gradient">
                      <o:fill v:ext="view" type="gradientUnscaled"/>
                    </v:fill>
                    <v:shadow on="t" color="black" opacity="22872f" origin=",.5" offset="0,.63889mm"/>
                    <v:textbox inset="2.53958mm,2.53958mm,2.53958mm,2.53958mm">
                      <w:txbxContent>
                        <w:p w:rsidR="004A2302" w:rsidRDefault="004A2302">
                          <w:pPr>
                            <w:textDirection w:val="btLr"/>
                          </w:pPr>
                        </w:p>
                      </w:txbxContent>
                    </v:textbox>
                  </v:roundrect>
                  <v:roundrect id="Yuvarlatılmış Dikdörtgen 29" o:spid="_x0000_s1040" style="position:absolute;left:4723;top:10420;width:19729;height:6409;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" strokecolor="#f79543">
                    <v:stroke startarrowwidth="narrow" startarrowlength="short" endarrowwidth="narrow" endarrowlength="short" joinstyle="miter"/>
                    <v:shadow on="t" color="black" opacity="22872f" origin=",.5" offset="0,.63889mm"/>
                    <v:textbox inset="2.53958mm,2.53958mm,2.53958mm,2.53958mm">
                      <w:txbxContent>
                        <w:p w:rsidR="004A2302" w:rsidRDefault="004A2302">
                          <w:pPr>
                            <w:textDirection w:val="btLr"/>
                          </w:pPr>
                        </w:p>
                      </w:txbxContent>
                    </v:textbox>
                  </v:roundrect>
                  <v:shape id="Metin Kutusu 30" o:spid="_x0000_s1041" type="#_x0000_t202" style="position:absolute;left:4911;top:10608;width:19353;height:60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" filled="f" stroked="f">
                    <v:textbox inset="3pt,3pt,3pt,3pt">
                      <w:txbxContent>
                        <w:p w:rsidR="004A2302" w:rsidRDefault="004A2302">
                          <w:pPr>
                            <w:spacing w:line="215" w:lineRule="auto"/>
                            <w:jc w:val="center"/>
                            <w:textDirection w:val="btLr"/>
                          </w:pPr>
                          <w:r>
                            <w:rPr>
                              <w:b/>
                              <w:color w:val="000000"/>
                              <w:sz w:val="20"/>
                            </w:rPr>
                            <w:t xml:space="preserve">6 Aylık İzleme </w:t>
                          </w:r>
                        </w:p>
                      </w:txbxContent>
                    </v:textbox>
                  </v:shape>
                  <v:roundrect id="Yuvarlatılmış Dikdörtgen 31" o:spid="_x0000_s1042" style="position:absolute;left:3340;top:18699;width:20252;height:6408;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" fillcolor="#2d5c97" stroked="f">
                    <v:fill color2="#397bc9" angle="180" colors="0 #2d5c97;52429f #3c7ac5;1 #397bc9" focus="100%" type="gradient">
                      <o:fill v:ext="view" type="gradientUnscaled"/>
                    </v:fill>
                    <v:shadow on="t" color="black" opacity="22872f" origin=",.5" offset="0,.63889mm"/>
                    <v:textbox inset="2.53958mm,2.53958mm,2.53958mm,2.53958mm">
                      <w:txbxContent>
                        <w:p w:rsidR="004A2302" w:rsidRDefault="004A2302">
                          <w:pPr>
                            <w:textDirection w:val="btLr"/>
                          </w:pPr>
                        </w:p>
                      </w:txbxContent>
                    </v:textbox>
                  </v:roundrect>
                  <v:roundrect id="Yuvarlatılmış Dikdörtgen 32" o:spid="_x0000_s1043" style="position:absolute;left:4461;top:19764;width:20252;height:6409;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" strokecolor="#4f81bd">
                    <v:stroke startarrowwidth="narrow" startarrowlength="short" endarrowwidth="narrow" endarrowlength="short" joinstyle="miter"/>
                    <v:shadow on="t" color="black" opacity="22872f" origin=",.5" offset="0,.63889mm"/>
                    <v:textbox inset="2.53958mm,2.53958mm,2.53958mm,2.53958mm">
                      <w:txbxContent>
                        <w:p w:rsidR="004A2302" w:rsidRDefault="004A2302">
                          <w:pPr>
                            <w:textDirection w:val="btLr"/>
                          </w:pPr>
                        </w:p>
                      </w:txbxContent>
                    </v:textbox>
                  </v:roundrect>
                  <v:shape id="Metin Kutusu 33" o:spid="_x0000_s1044" type="#_x0000_t202" style="position:absolute;left:4649;top:19952;width:19877;height:60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" filled="f" stroked="f">
                    <v:textbox inset="3pt,3pt,3pt,3pt">
                      <w:txbxContent>
                        <w:p w:rsidR="004A2302" w:rsidRDefault="004A2302">
                          <w:pPr>
                            <w:spacing w:line="215" w:lineRule="auto"/>
                            <w:jc w:val="center"/>
                            <w:textDirection w:val="btLr"/>
                          </w:pPr>
                          <w:r>
                            <w:rPr>
                              <w:b/>
                              <w:color w:val="000000"/>
                              <w:sz w:val="20"/>
                            </w:rPr>
                            <w:t>Yöneticiye Rapor,  Değerlendirme Toplantısı</w:t>
                          </w:r>
                        </w:p>
                      </w:txbxContent>
                    </v:textbox>
                  </v:shape>
                  <v:roundrect id="Yuvarlatılmış Dikdörtgen 34" o:spid="_x0000_s1045" style="position:absolute;left:3732;top:28043;width:19468;height:6409;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" fillcolor="#982d2b" stroked="f">
                    <v:fill color2="#cc3a36" angle="180" colors="0 #982d2b;52429f #c83d39;1 #cc3a36" focus="100%" type="gradient">
                      <o:fill v:ext="view" type="gradientUnscaled"/>
                    </v:fill>
                    <v:shadow on="t" color="black" opacity="22872f" origin=",.5" offset="0,.63889mm"/>
                    <v:textbox inset="2.53958mm,2.53958mm,2.53958mm,2.53958mm">
                      <w:txbxContent>
                        <w:p w:rsidR="004A2302" w:rsidRDefault="004A2302">
                          <w:pPr>
                            <w:textDirection w:val="btLr"/>
                          </w:pPr>
                        </w:p>
                      </w:txbxContent>
                    </v:textbox>
                  </v:roundrect>
                  <v:roundrect id="Yuvarlatılmış Dikdörtgen 35" o:spid="_x0000_s1046" style="position:absolute;left:4853;top:29108;width:19468;height:6409;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" strokecolor="#bf504d">
                    <v:stroke startarrowwidth="narrow" startarrowlength="short" endarrowwidth="narrow" endarrowlength="short" joinstyle="miter"/>
                    <v:shadow on="t" color="black" opacity="22872f" origin=",.5" offset="0,.63889mm"/>
                    <v:textbox inset="2.53958mm,2.53958mm,2.53958mm,2.53958mm">
                      <w:txbxContent>
                        <w:p w:rsidR="004A2302" w:rsidRDefault="004A2302">
                          <w:pPr>
                            <w:textDirection w:val="btLr"/>
                          </w:pPr>
                        </w:p>
                      </w:txbxContent>
                    </v:textbox>
                  </v:roundrect>
                  <v:shape id="Metin Kutusu 36" o:spid="_x0000_s1047" type="#_x0000_t202" style="position:absolute;left:5041;top:29296;width:19092;height:60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" filled="f" stroked="f">
                    <v:textbox inset="3pt,3pt,3pt,3pt">
                      <w:txbxContent>
                        <w:p w:rsidR="004A2302" w:rsidRDefault="004A2302">
                          <w:pPr>
                            <w:spacing w:line="215" w:lineRule="auto"/>
                            <w:jc w:val="center"/>
                            <w:textDirection w:val="btLr"/>
                          </w:pPr>
                          <w:r>
                            <w:rPr>
                              <w:b/>
                              <w:color w:val="000000"/>
                              <w:sz w:val="20"/>
                            </w:rPr>
                            <w:t xml:space="preserve">İlçe </w:t>
                          </w:r>
                          <w:proofErr w:type="spellStart"/>
                          <w:r>
                            <w:rPr>
                              <w:b/>
                              <w:color w:val="000000"/>
                              <w:sz w:val="20"/>
                            </w:rPr>
                            <w:t>MEM'ne</w:t>
                          </w:r>
                          <w:proofErr w:type="spellEnd"/>
                          <w:r>
                            <w:rPr>
                              <w:b/>
                              <w:color w:val="000000"/>
                              <w:sz w:val="20"/>
                            </w:rPr>
                            <w:t xml:space="preserve"> Rapor</w:t>
                          </w:r>
                        </w:p>
                        <w:p w:rsidR="004A2302" w:rsidRDefault="004A2302">
                          <w:pPr>
                            <w:spacing w:before="70" w:line="215" w:lineRule="auto"/>
                            <w:jc w:val="center"/>
                            <w:textDirection w:val="btLr"/>
                          </w:pPr>
                          <w:r>
                            <w:rPr>
                              <w:b/>
                              <w:color w:val="000000"/>
                              <w:sz w:val="20"/>
                            </w:rPr>
                            <w:t>(İstenildiğinde)</w:t>
                          </w:r>
                        </w:p>
                      </w:txbxContent>
                    </v:textbox>
                  </v:shape>
                  <v:roundrect id="Yuvarlatılmış Dikdörtgen 37" o:spid="_x0000_s1048" style="position:absolute;left:26117;top:9354;width:18937;height:6409;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" fillcolor="#c86b1d" stroked="f">
                    <v:fill color2="#ff8d22" angle="180" colors="0 #c86b1d;52429f #ff8d25;1 #ff8d22" focus="100%" type="gradient">
                      <o:fill v:ext="view" type="gradientUnscaled"/>
                    </v:fill>
                    <v:shadow on="t" color="black" opacity="22872f" origin=",.5" offset="0,.63889mm"/>
                    <v:textbox inset="2.53958mm,2.53958mm,2.53958mm,2.53958mm">
                      <w:txbxContent>
                        <w:p w:rsidR="004A2302" w:rsidRDefault="004A2302">
                          <w:pPr>
                            <w:textDirection w:val="btLr"/>
                          </w:pPr>
                        </w:p>
                      </w:txbxContent>
                    </v:textbox>
                  </v:roundrect>
                  <v:roundrect id="Yuvarlatılmış Dikdörtgen 38" o:spid="_x0000_s1049" style="position:absolute;left:27239;top:10420;width:18936;height:6409;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" strokecolor="#f79543">
                    <v:stroke startarrowwidth="narrow" startarrowlength="short" endarrowwidth="narrow" endarrowlength="short" joinstyle="miter"/>
                    <v:shadow on="t" color="black" opacity="22872f" origin=",.5" offset="0,.63889mm"/>
                    <v:textbox inset="2.53958mm,2.53958mm,2.53958mm,2.53958mm">
                      <w:txbxContent>
                        <w:p w:rsidR="004A2302" w:rsidRDefault="004A2302">
                          <w:pPr>
                            <w:textDirection w:val="btLr"/>
                          </w:pPr>
                        </w:p>
                      </w:txbxContent>
                    </v:textbox>
                  </v:roundrect>
                  <v:shape id="Metin Kutusu 39" o:spid="_x0000_s1050" type="#_x0000_t202" style="position:absolute;left:27426;top:10608;width:18562;height:60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" filled="f" stroked="f">
                    <v:textbox inset="3pt,3pt,3pt,3pt">
                      <w:txbxContent>
                        <w:p w:rsidR="004A2302" w:rsidRDefault="004A2302">
                          <w:pPr>
                            <w:spacing w:line="215" w:lineRule="auto"/>
                            <w:jc w:val="center"/>
                            <w:textDirection w:val="btLr"/>
                          </w:pPr>
                          <w:r>
                            <w:rPr>
                              <w:b/>
                              <w:color w:val="000000"/>
                              <w:sz w:val="20"/>
                            </w:rPr>
                            <w:t>1 Yıllık İzleme</w:t>
                          </w:r>
                        </w:p>
                      </w:txbxContent>
                    </v:textbox>
                  </v:shape>
                  <v:roundrect id="Yuvarlatılmış Dikdörtgen 40" o:spid="_x0000_s1051" style="position:absolute;left:25835;top:18699;width:19501;height:6408;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" fillcolor="#2d5c97" stroked="f">
                    <v:fill color2="#397bc9" angle="180" colors="0 #2d5c97;52429f #3c7ac5;1 #397bc9" focus="100%" type="gradient">
                      <o:fill v:ext="view" type="gradientUnscaled"/>
                    </v:fill>
                    <v:shadow on="t" color="black" opacity="22872f" origin=",.5" offset="0,.63889mm"/>
                    <v:textbox inset="2.53958mm,2.53958mm,2.53958mm,2.53958mm">
                      <w:txbxContent>
                        <w:p w:rsidR="004A2302" w:rsidRDefault="004A2302">
                          <w:pPr>
                            <w:textDirection w:val="btLr"/>
                          </w:pPr>
                        </w:p>
                      </w:txbxContent>
                    </v:textbox>
                  </v:roundrect>
                  <v:roundrect id="Yuvarlatılmış Dikdörtgen 41" o:spid="_x0000_s1052" style="position:absolute;left:26956;top:19764;width:19502;height:6409;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" strokecolor="#4f81bd">
                    <v:stroke startarrowwidth="narrow" startarrowlength="short" endarrowwidth="narrow" endarrowlength="short" joinstyle="miter"/>
                    <v:shadow on="t" color="black" opacity="22872f" origin=",.5" offset="0,.63889mm"/>
                    <v:textbox inset="2.53958mm,2.53958mm,2.53958mm,2.53958mm">
                      <w:txbxContent>
                        <w:p w:rsidR="004A2302" w:rsidRDefault="004A2302">
                          <w:pPr>
                            <w:textDirection w:val="btLr"/>
                          </w:pPr>
                        </w:p>
                      </w:txbxContent>
                    </v:textbox>
                  </v:roundrect>
                  <v:shape id="Metin Kutusu 42" o:spid="_x0000_s1053" type="#_x0000_t202" style="position:absolute;left:27144;top:19952;width:19126;height:60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" filled="f" stroked="f">
                    <v:textbox inset="3pt,3pt,3pt,3pt">
                      <w:txbxContent>
                        <w:p w:rsidR="004A2302" w:rsidRDefault="004A2302">
                          <w:pPr>
                            <w:spacing w:line="215" w:lineRule="auto"/>
                            <w:jc w:val="center"/>
                            <w:textDirection w:val="btLr"/>
                          </w:pPr>
                          <w:r>
                            <w:rPr>
                              <w:b/>
                              <w:color w:val="000000"/>
                              <w:sz w:val="20"/>
                            </w:rPr>
                            <w:t>Yöneticiye Rapor, Değerlendirme Toplantısı</w:t>
                          </w:r>
                        </w:p>
                      </w:txbxContent>
                    </v:textbox>
                  </v:shape>
                  <v:roundrect id="Yuvarlatılmış Dikdörtgen 43" o:spid="_x0000_s1054" style="position:absolute;left:25760;top:28043;width:19651;height:6409;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" fillcolor="#982d2b" stroked="f">
                    <v:fill color2="#cc3a36" angle="180" colors="0 #982d2b;52429f #c83d39;1 #cc3a36" focus="100%" type="gradient">
                      <o:fill v:ext="view" type="gradientUnscaled"/>
                    </v:fill>
                    <v:shadow on="t" color="black" opacity="22872f" origin=",.5" offset="0,.63889mm"/>
                    <v:textbox inset="2.53958mm,2.53958mm,2.53958mm,2.53958mm">
                      <w:txbxContent>
                        <w:p w:rsidR="004A2302" w:rsidRDefault="004A2302">
                          <w:pPr>
                            <w:textDirection w:val="btLr"/>
                          </w:pPr>
                        </w:p>
                      </w:txbxContent>
                    </v:textbox>
                  </v:roundrect>
                  <v:roundrect id="Yuvarlatılmış Dikdörtgen 44" o:spid="_x0000_s1055" style="position:absolute;left:26882;top:29108;width:19650;height:6409;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" strokecolor="#bf504d">
                    <v:stroke startarrowwidth="narrow" startarrowlength="short" endarrowwidth="narrow" endarrowlength="short" joinstyle="miter"/>
                    <v:shadow on="t" color="black" opacity="22872f" origin=",.5" offset="0,.63889mm"/>
                    <v:textbox inset="2.53958mm,2.53958mm,2.53958mm,2.53958mm">
                      <w:txbxContent>
                        <w:p w:rsidR="004A2302" w:rsidRDefault="004A2302">
                          <w:pPr>
                            <w:textDirection w:val="btLr"/>
                          </w:pPr>
                        </w:p>
                      </w:txbxContent>
                    </v:textbox>
                  </v:roundrect>
                  <v:shape id="Metin Kutusu 45" o:spid="_x0000_s1056" type="#_x0000_t202" style="position:absolute;left:27070;top:29296;width:19275;height:60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" filled="f" stroked="f">
                    <v:textbox inset="3pt,3pt,3pt,3pt">
                      <w:txbxContent>
                        <w:p w:rsidR="004A2302" w:rsidRDefault="004A2302">
                          <w:pPr>
                            <w:spacing w:line="215" w:lineRule="auto"/>
                            <w:jc w:val="center"/>
                            <w:textDirection w:val="btLr"/>
                          </w:pPr>
                          <w:r>
                            <w:rPr>
                              <w:b/>
                              <w:color w:val="000000"/>
                              <w:sz w:val="20"/>
                            </w:rPr>
                            <w:t xml:space="preserve">İlçe </w:t>
                          </w:r>
                          <w:proofErr w:type="spellStart"/>
                          <w:r>
                            <w:rPr>
                              <w:b/>
                              <w:color w:val="000000"/>
                              <w:sz w:val="20"/>
                            </w:rPr>
                            <w:t>MEM'ne</w:t>
                          </w:r>
                          <w:proofErr w:type="spellEnd"/>
                          <w:r>
                            <w:rPr>
                              <w:b/>
                              <w:color w:val="000000"/>
                              <w:sz w:val="20"/>
                            </w:rPr>
                            <w:t xml:space="preserve"> Rapor (İstenildiğinde)</w:t>
                          </w:r>
                        </w:p>
                      </w:txbxContent>
                    </v:textbox>
                  </v:shape>
                </v:group>
                <w10:wrap type="square" anchorx="margin" anchory="margin"/>
              </v:group>
            </w:pict>
          </mc:Fallback>
        </mc:AlternateContent>
      </w:r>
      <w:r>
        <w:rPr>
          <w:b/>
          <w:color w:val="000000"/>
        </w:rPr>
        <w:t>Şekil 8. Stratejik Plan İzleme ve Değerlendirme Modeli</w:t>
      </w:r>
    </w:p>
    <w:p w:rsidR="002C76D3" w:rsidRDefault="002C76D3">
      <w:pPr>
        <w:widowControl/>
        <w:pBdr>
          <w:top w:val="nil"/>
          <w:left w:val="nil"/>
          <w:bottom w:val="nil"/>
          <w:right w:val="nil"/>
          <w:between w:val="nil"/>
        </w:pBdr>
        <w:spacing w:after="200"/>
        <w:jc w:val="center"/>
        <w:rPr>
          <w:b/>
          <w:color w:val="FFFFFF"/>
          <w:sz w:val="40"/>
          <w:szCs w:val="40"/>
        </w:rPr>
      </w:pPr>
      <w:bookmarkStart w:id="62" w:name="_bocpyoyfbctw" w:colFirst="0" w:colLast="0"/>
      <w:bookmarkEnd w:id="62"/>
    </w:p>
    <w:p w:rsidR="002C76D3" w:rsidRDefault="002C76D3">
      <w:pPr>
        <w:widowControl/>
        <w:pBdr>
          <w:top w:val="nil"/>
          <w:left w:val="nil"/>
          <w:bottom w:val="nil"/>
          <w:right w:val="nil"/>
          <w:between w:val="nil"/>
        </w:pBdr>
        <w:spacing w:after="200"/>
        <w:jc w:val="center"/>
        <w:rPr>
          <w:b/>
          <w:color w:val="FFFFFF"/>
          <w:sz w:val="40"/>
          <w:szCs w:val="40"/>
        </w:rPr>
      </w:pPr>
      <w:bookmarkStart w:id="63" w:name="_tdaqpvu0rmpb" w:colFirst="0" w:colLast="0"/>
      <w:bookmarkEnd w:id="63"/>
    </w:p>
    <w:p w:rsidR="002C76D3" w:rsidRDefault="002C76D3">
      <w:pPr>
        <w:widowControl/>
        <w:pBdr>
          <w:top w:val="nil"/>
          <w:left w:val="nil"/>
          <w:bottom w:val="nil"/>
          <w:right w:val="nil"/>
          <w:between w:val="nil"/>
        </w:pBdr>
        <w:spacing w:after="200"/>
        <w:jc w:val="center"/>
        <w:rPr>
          <w:b/>
          <w:color w:val="FFFFFF"/>
          <w:sz w:val="40"/>
          <w:szCs w:val="40"/>
        </w:rPr>
      </w:pPr>
      <w:bookmarkStart w:id="64" w:name="_5g9c40qh40he" w:colFirst="0" w:colLast="0"/>
      <w:bookmarkEnd w:id="64"/>
    </w:p>
    <w:p w:rsidR="002C76D3" w:rsidRDefault="002C76D3">
      <w:pPr>
        <w:widowControl/>
        <w:pBdr>
          <w:top w:val="nil"/>
          <w:left w:val="nil"/>
          <w:bottom w:val="nil"/>
          <w:right w:val="nil"/>
          <w:between w:val="nil"/>
        </w:pBdr>
        <w:spacing w:after="200"/>
        <w:jc w:val="center"/>
        <w:rPr>
          <w:b/>
          <w:color w:val="FFFFFF"/>
          <w:sz w:val="40"/>
          <w:szCs w:val="40"/>
        </w:rPr>
      </w:pPr>
      <w:bookmarkStart w:id="65" w:name="_23cu96rmeufr" w:colFirst="0" w:colLast="0"/>
      <w:bookmarkEnd w:id="65"/>
    </w:p>
    <w:p w:rsidR="002C76D3" w:rsidRDefault="002C76D3">
      <w:pPr>
        <w:widowControl/>
        <w:pBdr>
          <w:top w:val="nil"/>
          <w:left w:val="nil"/>
          <w:bottom w:val="nil"/>
          <w:right w:val="nil"/>
          <w:between w:val="nil"/>
        </w:pBdr>
        <w:spacing w:after="200"/>
        <w:jc w:val="center"/>
        <w:rPr>
          <w:b/>
          <w:color w:val="FFFFFF"/>
          <w:sz w:val="40"/>
          <w:szCs w:val="40"/>
        </w:rPr>
      </w:pPr>
      <w:bookmarkStart w:id="66" w:name="_hp2psbw495qa" w:colFirst="0" w:colLast="0"/>
      <w:bookmarkEnd w:id="66"/>
    </w:p>
    <w:p w:rsidR="002C76D3" w:rsidRDefault="002C76D3">
      <w:pPr>
        <w:widowControl/>
        <w:pBdr>
          <w:top w:val="nil"/>
          <w:left w:val="nil"/>
          <w:bottom w:val="nil"/>
          <w:right w:val="nil"/>
          <w:between w:val="nil"/>
        </w:pBdr>
        <w:spacing w:after="200"/>
        <w:jc w:val="center"/>
        <w:rPr>
          <w:b/>
          <w:color w:val="FFFFFF"/>
          <w:sz w:val="40"/>
          <w:szCs w:val="40"/>
        </w:rPr>
      </w:pPr>
      <w:bookmarkStart w:id="67" w:name="_o3mjk9cja1b" w:colFirst="0" w:colLast="0"/>
      <w:bookmarkEnd w:id="67"/>
    </w:p>
    <w:p w:rsidR="002C76D3" w:rsidRDefault="002C76D3">
      <w:pPr>
        <w:widowControl/>
        <w:pBdr>
          <w:top w:val="nil"/>
          <w:left w:val="nil"/>
          <w:bottom w:val="nil"/>
          <w:right w:val="nil"/>
          <w:between w:val="nil"/>
        </w:pBdr>
        <w:spacing w:after="200"/>
        <w:jc w:val="center"/>
        <w:rPr>
          <w:b/>
          <w:color w:val="FFFFFF"/>
          <w:sz w:val="40"/>
          <w:szCs w:val="40"/>
        </w:rPr>
      </w:pPr>
      <w:bookmarkStart w:id="68" w:name="_xke3tuepfu9q" w:colFirst="0" w:colLast="0"/>
      <w:bookmarkEnd w:id="68"/>
    </w:p>
    <w:p w:rsidR="002C76D3" w:rsidRDefault="002C76D3">
      <w:pPr>
        <w:widowControl/>
        <w:pBdr>
          <w:top w:val="nil"/>
          <w:left w:val="nil"/>
          <w:bottom w:val="nil"/>
          <w:right w:val="nil"/>
          <w:between w:val="nil"/>
        </w:pBdr>
        <w:spacing w:after="200"/>
        <w:jc w:val="center"/>
        <w:rPr>
          <w:b/>
          <w:color w:val="FFFFFF"/>
          <w:sz w:val="40"/>
          <w:szCs w:val="40"/>
        </w:rPr>
      </w:pPr>
      <w:bookmarkStart w:id="69" w:name="_25cfz8qt2rbm" w:colFirst="0" w:colLast="0"/>
      <w:bookmarkEnd w:id="69"/>
    </w:p>
    <w:p w:rsidR="002C76D3" w:rsidRDefault="002C76D3">
      <w:pPr>
        <w:widowControl/>
        <w:pBdr>
          <w:top w:val="nil"/>
          <w:left w:val="nil"/>
          <w:bottom w:val="nil"/>
          <w:right w:val="nil"/>
          <w:between w:val="nil"/>
        </w:pBdr>
        <w:spacing w:after="200"/>
        <w:jc w:val="center"/>
        <w:rPr>
          <w:b/>
          <w:color w:val="FFFFFF"/>
          <w:sz w:val="40"/>
          <w:szCs w:val="40"/>
        </w:rPr>
      </w:pPr>
      <w:bookmarkStart w:id="70" w:name="_fpmk8zoqf92i" w:colFirst="0" w:colLast="0"/>
      <w:bookmarkEnd w:id="70"/>
    </w:p>
    <w:p w:rsidR="002C76D3" w:rsidRDefault="002C76D3">
      <w:pPr>
        <w:widowControl/>
        <w:pBdr>
          <w:top w:val="nil"/>
          <w:left w:val="nil"/>
          <w:bottom w:val="nil"/>
          <w:right w:val="nil"/>
          <w:between w:val="nil"/>
        </w:pBdr>
        <w:spacing w:after="200"/>
        <w:jc w:val="center"/>
        <w:rPr>
          <w:b/>
          <w:color w:val="FFFFFF"/>
          <w:sz w:val="40"/>
          <w:szCs w:val="40"/>
        </w:rPr>
      </w:pPr>
      <w:bookmarkStart w:id="71" w:name="_ik8r9668qzbj" w:colFirst="0" w:colLast="0"/>
      <w:bookmarkEnd w:id="71"/>
    </w:p>
    <w:p w:rsidR="002C76D3" w:rsidRDefault="002C76D3">
      <w:pPr>
        <w:widowControl/>
        <w:pBdr>
          <w:top w:val="nil"/>
          <w:left w:val="nil"/>
          <w:bottom w:val="nil"/>
          <w:right w:val="nil"/>
          <w:between w:val="nil"/>
        </w:pBdr>
        <w:spacing w:after="200"/>
        <w:jc w:val="center"/>
        <w:rPr>
          <w:b/>
          <w:color w:val="FFFFFF"/>
          <w:sz w:val="40"/>
          <w:szCs w:val="40"/>
        </w:rPr>
      </w:pPr>
      <w:bookmarkStart w:id="72" w:name="_hngpkb5wgset" w:colFirst="0" w:colLast="0"/>
      <w:bookmarkEnd w:id="72"/>
    </w:p>
    <w:p w:rsidR="002C76D3" w:rsidRDefault="002C76D3">
      <w:pPr>
        <w:widowControl/>
        <w:pBdr>
          <w:top w:val="nil"/>
          <w:left w:val="nil"/>
          <w:bottom w:val="nil"/>
          <w:right w:val="nil"/>
          <w:between w:val="nil"/>
        </w:pBdr>
        <w:spacing w:after="200"/>
        <w:jc w:val="center"/>
        <w:rPr>
          <w:b/>
          <w:color w:val="FFFFFF"/>
          <w:sz w:val="40"/>
          <w:szCs w:val="40"/>
        </w:rPr>
      </w:pPr>
      <w:bookmarkStart w:id="73" w:name="_cgj3jksp7clg" w:colFirst="0" w:colLast="0"/>
      <w:bookmarkEnd w:id="73"/>
    </w:p>
    <w:p w:rsidR="002C76D3" w:rsidRDefault="00DF764A">
      <w:pPr>
        <w:widowControl/>
        <w:pBdr>
          <w:top w:val="nil"/>
          <w:left w:val="nil"/>
          <w:bottom w:val="nil"/>
          <w:right w:val="nil"/>
          <w:between w:val="nil"/>
        </w:pBdr>
        <w:spacing w:after="200"/>
        <w:jc w:val="center"/>
        <w:rPr>
          <w:b/>
          <w:sz w:val="24"/>
          <w:szCs w:val="24"/>
        </w:rPr>
      </w:pPr>
      <w:bookmarkStart w:id="74" w:name="_67iyzsp08fg7" w:colFirst="0" w:colLast="0"/>
      <w:bookmarkEnd w:id="74"/>
      <w:r>
        <w:rPr>
          <w:b/>
          <w:sz w:val="24"/>
          <w:szCs w:val="24"/>
        </w:rPr>
        <w:lastRenderedPageBreak/>
        <w:t>EK-3 Örnek İzleme ve Değerlendirme Şablonu</w:t>
      </w:r>
    </w:p>
    <w:p w:rsidR="002C76D3" w:rsidRDefault="002C76D3">
      <w:pPr>
        <w:spacing w:before="2"/>
        <w:rPr>
          <w:b/>
          <w:sz w:val="24"/>
          <w:szCs w:val="24"/>
        </w:rPr>
      </w:pPr>
    </w:p>
    <w:tbl>
      <w:tblPr>
        <w:tblStyle w:val="aff5"/>
        <w:tblW w:w="10005" w:type="dxa"/>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845"/>
        <w:gridCol w:w="870"/>
        <w:gridCol w:w="1305"/>
        <w:gridCol w:w="1740"/>
        <w:gridCol w:w="1875"/>
        <w:gridCol w:w="2370"/>
      </w:tblGrid>
      <w:tr w:rsidR="002C76D3">
        <w:trPr>
          <w:trHeight w:val="510"/>
        </w:trPr>
        <w:tc>
          <w:tcPr>
            <w:tcW w:w="10005" w:type="dxa"/>
            <w:gridSpan w:val="6"/>
            <w:shd w:val="clear" w:color="auto" w:fill="92CDDC"/>
          </w:tcPr>
          <w:p w:rsidR="002C76D3" w:rsidRDefault="00DF764A">
            <w:pPr>
              <w:spacing w:before="91"/>
              <w:ind w:left="832"/>
              <w:rPr>
                <w:b/>
                <w:sz w:val="24"/>
                <w:szCs w:val="24"/>
              </w:rPr>
            </w:pPr>
            <w:r>
              <w:rPr>
                <w:b/>
                <w:sz w:val="24"/>
                <w:szCs w:val="24"/>
              </w:rPr>
              <w:t>2024-2025 Eğitim Öğretim Yılı Stratejik Plan İzleme ve Değerlendirme Tablosu</w:t>
            </w:r>
          </w:p>
        </w:tc>
      </w:tr>
      <w:tr w:rsidR="002C76D3">
        <w:trPr>
          <w:trHeight w:val="570"/>
        </w:trPr>
        <w:tc>
          <w:tcPr>
            <w:tcW w:w="1845" w:type="dxa"/>
            <w:shd w:val="clear" w:color="auto" w:fill="92CDDC"/>
          </w:tcPr>
          <w:p w:rsidR="002C76D3" w:rsidRDefault="00DF764A">
            <w:pPr>
              <w:spacing w:before="139"/>
              <w:ind w:left="157"/>
              <w:rPr>
                <w:b/>
              </w:rPr>
            </w:pPr>
            <w:r>
              <w:rPr>
                <w:b/>
              </w:rPr>
              <w:t>A1</w:t>
            </w:r>
          </w:p>
        </w:tc>
        <w:tc>
          <w:tcPr>
            <w:tcW w:w="8160" w:type="dxa"/>
            <w:gridSpan w:val="5"/>
            <w:shd w:val="clear" w:color="auto" w:fill="DAEDF3"/>
          </w:tcPr>
          <w:p w:rsidR="002C76D3" w:rsidRDefault="002C76D3"/>
        </w:tc>
      </w:tr>
      <w:tr w:rsidR="002C76D3">
        <w:trPr>
          <w:trHeight w:val="555"/>
        </w:trPr>
        <w:tc>
          <w:tcPr>
            <w:tcW w:w="1845" w:type="dxa"/>
            <w:shd w:val="clear" w:color="auto" w:fill="92CDDC"/>
          </w:tcPr>
          <w:p w:rsidR="002C76D3" w:rsidRDefault="00DF764A">
            <w:pPr>
              <w:spacing w:before="139"/>
              <w:ind w:left="157"/>
              <w:rPr>
                <w:b/>
              </w:rPr>
            </w:pPr>
            <w:r>
              <w:rPr>
                <w:b/>
              </w:rPr>
              <w:t>H1.1</w:t>
            </w:r>
          </w:p>
        </w:tc>
        <w:tc>
          <w:tcPr>
            <w:tcW w:w="8160" w:type="dxa"/>
            <w:gridSpan w:val="5"/>
            <w:shd w:val="clear" w:color="auto" w:fill="DAEDF3"/>
          </w:tcPr>
          <w:p w:rsidR="002C76D3" w:rsidRDefault="002C76D3"/>
        </w:tc>
      </w:tr>
      <w:tr w:rsidR="002C76D3">
        <w:trPr>
          <w:trHeight w:val="570"/>
        </w:trPr>
        <w:tc>
          <w:tcPr>
            <w:tcW w:w="1845" w:type="dxa"/>
            <w:shd w:val="clear" w:color="auto" w:fill="92CDDC"/>
          </w:tcPr>
          <w:p w:rsidR="002C76D3" w:rsidRDefault="00DF764A">
            <w:pPr>
              <w:spacing w:before="19" w:line="242" w:lineRule="auto"/>
              <w:ind w:left="157" w:right="483"/>
              <w:rPr>
                <w:b/>
              </w:rPr>
            </w:pPr>
            <w:r>
              <w:rPr>
                <w:b/>
              </w:rPr>
              <w:t>Hedef 1.1 Pe rformansı</w:t>
            </w:r>
          </w:p>
        </w:tc>
        <w:tc>
          <w:tcPr>
            <w:tcW w:w="8160" w:type="dxa"/>
            <w:gridSpan w:val="5"/>
            <w:shd w:val="clear" w:color="auto" w:fill="DAEDF3"/>
          </w:tcPr>
          <w:p w:rsidR="002C76D3" w:rsidRDefault="002C76D3"/>
        </w:tc>
      </w:tr>
      <w:tr w:rsidR="002C76D3">
        <w:trPr>
          <w:trHeight w:val="554"/>
        </w:trPr>
        <w:tc>
          <w:tcPr>
            <w:tcW w:w="1845" w:type="dxa"/>
            <w:shd w:val="clear" w:color="auto" w:fill="92CDDC"/>
          </w:tcPr>
          <w:p w:rsidR="002C76D3" w:rsidRDefault="00DF764A">
            <w:pPr>
              <w:spacing w:before="4" w:line="242" w:lineRule="auto"/>
              <w:ind w:left="157" w:right="847"/>
              <w:rPr>
                <w:b/>
              </w:rPr>
            </w:pPr>
            <w:r>
              <w:rPr>
                <w:b/>
              </w:rPr>
              <w:t>Sorumlu Birim</w:t>
            </w:r>
          </w:p>
        </w:tc>
        <w:tc>
          <w:tcPr>
            <w:tcW w:w="8160" w:type="dxa"/>
            <w:gridSpan w:val="5"/>
            <w:shd w:val="clear" w:color="auto" w:fill="DAEDF3"/>
          </w:tcPr>
          <w:p w:rsidR="002C76D3" w:rsidRDefault="002C76D3"/>
        </w:tc>
      </w:tr>
      <w:tr w:rsidR="002C76D3">
        <w:trPr>
          <w:trHeight w:val="1245"/>
        </w:trPr>
        <w:tc>
          <w:tcPr>
            <w:tcW w:w="1845" w:type="dxa"/>
            <w:shd w:val="clear" w:color="auto" w:fill="92CDDC"/>
          </w:tcPr>
          <w:p w:rsidR="002C76D3" w:rsidRDefault="002C76D3">
            <w:pPr>
              <w:spacing w:before="4"/>
              <w:rPr>
                <w:b/>
                <w:sz w:val="30"/>
                <w:szCs w:val="30"/>
              </w:rPr>
            </w:pPr>
          </w:p>
          <w:p w:rsidR="002C76D3" w:rsidRDefault="00DF764A">
            <w:pPr>
              <w:spacing w:line="242" w:lineRule="auto"/>
              <w:ind w:left="157" w:right="561"/>
              <w:rPr>
                <w:b/>
              </w:rPr>
            </w:pPr>
            <w:r>
              <w:rPr>
                <w:b/>
              </w:rPr>
              <w:t>Pe rformans Göste rgesi</w:t>
            </w:r>
          </w:p>
        </w:tc>
        <w:tc>
          <w:tcPr>
            <w:tcW w:w="870" w:type="dxa"/>
            <w:shd w:val="clear" w:color="auto" w:fill="92CDDC"/>
          </w:tcPr>
          <w:p w:rsidR="002C76D3" w:rsidRDefault="002C76D3">
            <w:pPr>
              <w:spacing w:before="11"/>
              <w:rPr>
                <w:b/>
                <w:sz w:val="19"/>
                <w:szCs w:val="19"/>
              </w:rPr>
            </w:pPr>
          </w:p>
          <w:p w:rsidR="002C76D3" w:rsidRDefault="00DF764A">
            <w:pPr>
              <w:spacing w:line="242" w:lineRule="auto"/>
              <w:ind w:left="142" w:right="70" w:hanging="60"/>
              <w:jc w:val="both"/>
              <w:rPr>
                <w:b/>
              </w:rPr>
            </w:pPr>
            <w:r>
              <w:rPr>
                <w:b/>
              </w:rPr>
              <w:t>Hedefe Etkisi (%)</w:t>
            </w:r>
          </w:p>
        </w:tc>
        <w:tc>
          <w:tcPr>
            <w:tcW w:w="1305" w:type="dxa"/>
            <w:shd w:val="clear" w:color="auto" w:fill="92CDDC"/>
          </w:tcPr>
          <w:p w:rsidR="002C76D3" w:rsidRDefault="002C76D3">
            <w:pPr>
              <w:spacing w:before="11"/>
              <w:rPr>
                <w:b/>
                <w:sz w:val="19"/>
                <w:szCs w:val="19"/>
              </w:rPr>
            </w:pPr>
          </w:p>
          <w:p w:rsidR="002C76D3" w:rsidRDefault="00DF764A">
            <w:pPr>
              <w:spacing w:line="242" w:lineRule="auto"/>
              <w:ind w:left="22" w:right="17"/>
              <w:jc w:val="center"/>
              <w:rPr>
                <w:b/>
              </w:rPr>
            </w:pPr>
            <w:r>
              <w:rPr>
                <w:b/>
              </w:rPr>
              <w:t>Plan Dönemi Başlangıç Değeri *(A)</w:t>
            </w:r>
          </w:p>
        </w:tc>
        <w:tc>
          <w:tcPr>
            <w:tcW w:w="1740" w:type="dxa"/>
            <w:shd w:val="clear" w:color="auto" w:fill="92CDDC"/>
          </w:tcPr>
          <w:p w:rsidR="002C76D3" w:rsidRDefault="00DF764A">
            <w:pPr>
              <w:spacing w:before="111" w:line="237" w:lineRule="auto"/>
              <w:ind w:left="52" w:right="30" w:hanging="41"/>
              <w:jc w:val="center"/>
              <w:rPr>
                <w:b/>
              </w:rPr>
            </w:pPr>
            <w:r>
              <w:rPr>
                <w:b/>
              </w:rPr>
              <w:t>İzleme    Döne minde ki Yıl Sonu He de fle nen Değer (B)</w:t>
            </w:r>
          </w:p>
        </w:tc>
        <w:tc>
          <w:tcPr>
            <w:tcW w:w="1875" w:type="dxa"/>
            <w:shd w:val="clear" w:color="auto" w:fill="92CDDC"/>
          </w:tcPr>
          <w:p w:rsidR="002C76D3" w:rsidRDefault="00DF764A">
            <w:pPr>
              <w:spacing w:before="111" w:line="237" w:lineRule="auto"/>
              <w:ind w:left="292" w:right="263" w:hanging="33"/>
              <w:jc w:val="center"/>
              <w:rPr>
                <w:b/>
              </w:rPr>
            </w:pPr>
            <w:r>
              <w:rPr>
                <w:b/>
              </w:rPr>
              <w:t>İzleme  Döne minde ki Gerçekleşme Değeri (C)</w:t>
            </w:r>
          </w:p>
        </w:tc>
        <w:tc>
          <w:tcPr>
            <w:tcW w:w="2370" w:type="dxa"/>
            <w:shd w:val="clear" w:color="auto" w:fill="92CDDC"/>
          </w:tcPr>
          <w:p w:rsidR="002C76D3" w:rsidRDefault="002C76D3">
            <w:pPr>
              <w:spacing w:before="4"/>
              <w:rPr>
                <w:b/>
                <w:sz w:val="30"/>
                <w:szCs w:val="30"/>
              </w:rPr>
            </w:pPr>
          </w:p>
          <w:p w:rsidR="002C76D3" w:rsidRDefault="00DF764A">
            <w:pPr>
              <w:spacing w:line="242" w:lineRule="auto"/>
              <w:ind w:left="772" w:right="200" w:hanging="525"/>
              <w:rPr>
                <w:b/>
              </w:rPr>
            </w:pPr>
            <w:r>
              <w:rPr>
                <w:b/>
              </w:rPr>
              <w:t>Performans (%) (C- A)/(B-A)</w:t>
            </w:r>
          </w:p>
        </w:tc>
      </w:tr>
      <w:tr w:rsidR="002C76D3">
        <w:trPr>
          <w:trHeight w:val="1410"/>
        </w:trPr>
        <w:tc>
          <w:tcPr>
            <w:tcW w:w="1845" w:type="dxa"/>
            <w:shd w:val="clear" w:color="auto" w:fill="92CDDC"/>
          </w:tcPr>
          <w:p w:rsidR="002C76D3" w:rsidRDefault="00DF764A">
            <w:pPr>
              <w:spacing w:before="64" w:line="246" w:lineRule="auto"/>
              <w:ind w:left="157"/>
              <w:rPr>
                <w:b/>
              </w:rPr>
            </w:pPr>
            <w:r>
              <w:rPr>
                <w:b/>
              </w:rPr>
              <w:t>PG 1.1.1 Her</w:t>
            </w:r>
          </w:p>
          <w:p w:rsidR="002C76D3" w:rsidRDefault="00DF764A">
            <w:pPr>
              <w:spacing w:line="242" w:lineRule="auto"/>
              <w:ind w:left="157" w:right="17"/>
              <w:rPr>
                <w:b/>
              </w:rPr>
            </w:pPr>
            <w:r>
              <w:rPr>
                <w:b/>
              </w:rPr>
              <w:t xml:space="preserve">döne m  </w:t>
            </w:r>
            <w:r w:rsidR="002A4A94">
              <w:rPr>
                <w:b/>
              </w:rPr>
              <w:t>sınıf ve velirine yönelik düze</w:t>
            </w:r>
            <w:r>
              <w:rPr>
                <w:b/>
              </w:rPr>
              <w:t>nle ne n etkinlik sayısı</w:t>
            </w:r>
          </w:p>
        </w:tc>
        <w:tc>
          <w:tcPr>
            <w:tcW w:w="870" w:type="dxa"/>
            <w:shd w:val="clear" w:color="auto" w:fill="DAEDF3"/>
          </w:tcPr>
          <w:p w:rsidR="002C76D3" w:rsidRDefault="002C76D3">
            <w:pPr>
              <w:rPr>
                <w:b/>
                <w:sz w:val="24"/>
                <w:szCs w:val="24"/>
              </w:rPr>
            </w:pPr>
          </w:p>
          <w:p w:rsidR="002C76D3" w:rsidRDefault="002C76D3">
            <w:pPr>
              <w:spacing w:before="7"/>
              <w:rPr>
                <w:b/>
                <w:sz w:val="24"/>
                <w:szCs w:val="24"/>
              </w:rPr>
            </w:pPr>
          </w:p>
          <w:p w:rsidR="002C76D3" w:rsidRDefault="00DF764A">
            <w:pPr>
              <w:ind w:right="260"/>
              <w:jc w:val="right"/>
            </w:pPr>
            <w:r>
              <w:t>60</w:t>
            </w:r>
          </w:p>
        </w:tc>
        <w:tc>
          <w:tcPr>
            <w:tcW w:w="1305" w:type="dxa"/>
            <w:shd w:val="clear" w:color="auto" w:fill="DAEDF3"/>
          </w:tcPr>
          <w:p w:rsidR="002C76D3" w:rsidRDefault="002C76D3">
            <w:pPr>
              <w:rPr>
                <w:b/>
                <w:sz w:val="24"/>
                <w:szCs w:val="24"/>
              </w:rPr>
            </w:pPr>
          </w:p>
          <w:p w:rsidR="002C76D3" w:rsidRDefault="002C76D3">
            <w:pPr>
              <w:spacing w:before="7"/>
              <w:rPr>
                <w:b/>
                <w:sz w:val="24"/>
                <w:szCs w:val="24"/>
              </w:rPr>
            </w:pPr>
          </w:p>
          <w:p w:rsidR="002C76D3" w:rsidRDefault="00DF764A">
            <w:pPr>
              <w:ind w:left="127"/>
              <w:jc w:val="center"/>
            </w:pPr>
            <w:r>
              <w:t>0</w:t>
            </w:r>
          </w:p>
        </w:tc>
        <w:tc>
          <w:tcPr>
            <w:tcW w:w="1740" w:type="dxa"/>
            <w:shd w:val="clear" w:color="auto" w:fill="DAEDF3"/>
          </w:tcPr>
          <w:p w:rsidR="002C76D3" w:rsidRDefault="002C76D3">
            <w:pPr>
              <w:rPr>
                <w:b/>
                <w:sz w:val="24"/>
                <w:szCs w:val="24"/>
              </w:rPr>
            </w:pPr>
          </w:p>
          <w:p w:rsidR="002C76D3" w:rsidRDefault="002C76D3">
            <w:pPr>
              <w:spacing w:before="4"/>
              <w:rPr>
                <w:b/>
                <w:sz w:val="23"/>
                <w:szCs w:val="23"/>
              </w:rPr>
            </w:pPr>
          </w:p>
          <w:p w:rsidR="002C76D3" w:rsidRDefault="00DF764A">
            <w:pPr>
              <w:ind w:left="142"/>
              <w:jc w:val="center"/>
            </w:pPr>
            <w:r>
              <w:t>1</w:t>
            </w:r>
          </w:p>
        </w:tc>
        <w:tc>
          <w:tcPr>
            <w:tcW w:w="1875" w:type="dxa"/>
            <w:shd w:val="clear" w:color="auto" w:fill="DAEDF3"/>
          </w:tcPr>
          <w:p w:rsidR="002C76D3" w:rsidRDefault="002C76D3">
            <w:pPr>
              <w:rPr>
                <w:b/>
              </w:rPr>
            </w:pPr>
          </w:p>
          <w:p w:rsidR="002C76D3" w:rsidRDefault="002C76D3">
            <w:pPr>
              <w:spacing w:before="1"/>
              <w:rPr>
                <w:b/>
                <w:sz w:val="29"/>
                <w:szCs w:val="29"/>
              </w:rPr>
            </w:pPr>
          </w:p>
          <w:p w:rsidR="002C76D3" w:rsidRDefault="00DF764A">
            <w:pPr>
              <w:ind w:right="809"/>
              <w:jc w:val="right"/>
              <w:rPr>
                <w:sz w:val="19"/>
                <w:szCs w:val="19"/>
              </w:rPr>
            </w:pPr>
            <w:r>
              <w:rPr>
                <w:sz w:val="19"/>
                <w:szCs w:val="19"/>
              </w:rPr>
              <w:t>1</w:t>
            </w:r>
          </w:p>
        </w:tc>
        <w:tc>
          <w:tcPr>
            <w:tcW w:w="2370" w:type="dxa"/>
            <w:shd w:val="clear" w:color="auto" w:fill="DAEDF3"/>
          </w:tcPr>
          <w:p w:rsidR="002C76D3" w:rsidRDefault="002C76D3">
            <w:pPr>
              <w:rPr>
                <w:b/>
              </w:rPr>
            </w:pPr>
          </w:p>
          <w:p w:rsidR="002C76D3" w:rsidRDefault="002C76D3">
            <w:pPr>
              <w:spacing w:before="1"/>
              <w:rPr>
                <w:b/>
                <w:sz w:val="29"/>
                <w:szCs w:val="29"/>
              </w:rPr>
            </w:pPr>
          </w:p>
          <w:p w:rsidR="002C76D3" w:rsidRDefault="00DF764A">
            <w:pPr>
              <w:ind w:right="965"/>
              <w:jc w:val="right"/>
              <w:rPr>
                <w:sz w:val="19"/>
                <w:szCs w:val="19"/>
              </w:rPr>
            </w:pPr>
            <w:r>
              <w:rPr>
                <w:sz w:val="19"/>
                <w:szCs w:val="19"/>
              </w:rPr>
              <w:t>100</w:t>
            </w:r>
          </w:p>
        </w:tc>
      </w:tr>
      <w:tr w:rsidR="002C76D3">
        <w:trPr>
          <w:trHeight w:val="1410"/>
        </w:trPr>
        <w:tc>
          <w:tcPr>
            <w:tcW w:w="1845" w:type="dxa"/>
            <w:shd w:val="clear" w:color="auto" w:fill="92CDDC"/>
          </w:tcPr>
          <w:p w:rsidR="002C76D3" w:rsidRDefault="00DF764A">
            <w:pPr>
              <w:spacing w:before="184"/>
              <w:ind w:left="157"/>
              <w:jc w:val="both"/>
              <w:rPr>
                <w:b/>
              </w:rPr>
            </w:pPr>
            <w:r>
              <w:rPr>
                <w:b/>
              </w:rPr>
              <w:t>PG 1.1.2 En az</w:t>
            </w:r>
          </w:p>
          <w:p w:rsidR="002C76D3" w:rsidRDefault="002A4A94">
            <w:pPr>
              <w:spacing w:before="2" w:line="242" w:lineRule="auto"/>
              <w:ind w:left="157" w:right="272"/>
              <w:jc w:val="both"/>
              <w:rPr>
                <w:b/>
              </w:rPr>
            </w:pPr>
            <w:r>
              <w:rPr>
                <w:b/>
              </w:rPr>
              <w:t>bir aile eğitimi alan ve</w:t>
            </w:r>
            <w:r w:rsidR="00DF764A">
              <w:rPr>
                <w:b/>
              </w:rPr>
              <w:t>li oranı (%)</w:t>
            </w:r>
          </w:p>
        </w:tc>
        <w:tc>
          <w:tcPr>
            <w:tcW w:w="870" w:type="dxa"/>
            <w:shd w:val="clear" w:color="auto" w:fill="DAEDF3"/>
          </w:tcPr>
          <w:p w:rsidR="002C76D3" w:rsidRDefault="002C76D3">
            <w:pPr>
              <w:rPr>
                <w:b/>
                <w:sz w:val="24"/>
                <w:szCs w:val="24"/>
              </w:rPr>
            </w:pPr>
          </w:p>
          <w:p w:rsidR="002C76D3" w:rsidRDefault="002C76D3">
            <w:pPr>
              <w:spacing w:before="7"/>
              <w:rPr>
                <w:b/>
                <w:sz w:val="24"/>
                <w:szCs w:val="24"/>
              </w:rPr>
            </w:pPr>
          </w:p>
          <w:p w:rsidR="002C76D3" w:rsidRDefault="00DF764A">
            <w:pPr>
              <w:ind w:right="260"/>
              <w:jc w:val="right"/>
            </w:pPr>
            <w:r>
              <w:t>40</w:t>
            </w:r>
          </w:p>
        </w:tc>
        <w:tc>
          <w:tcPr>
            <w:tcW w:w="1305" w:type="dxa"/>
            <w:shd w:val="clear" w:color="auto" w:fill="DAEDF3"/>
          </w:tcPr>
          <w:p w:rsidR="002C76D3" w:rsidRDefault="002C76D3">
            <w:pPr>
              <w:rPr>
                <w:b/>
                <w:sz w:val="24"/>
                <w:szCs w:val="24"/>
              </w:rPr>
            </w:pPr>
          </w:p>
          <w:p w:rsidR="002C76D3" w:rsidRDefault="002C76D3">
            <w:pPr>
              <w:spacing w:before="7"/>
              <w:rPr>
                <w:b/>
                <w:sz w:val="24"/>
                <w:szCs w:val="24"/>
              </w:rPr>
            </w:pPr>
          </w:p>
          <w:p w:rsidR="002C76D3" w:rsidRDefault="00DF764A">
            <w:pPr>
              <w:ind w:left="122" w:right="17"/>
              <w:jc w:val="center"/>
            </w:pPr>
            <w:r>
              <w:t>25</w:t>
            </w:r>
          </w:p>
        </w:tc>
        <w:tc>
          <w:tcPr>
            <w:tcW w:w="1740" w:type="dxa"/>
            <w:shd w:val="clear" w:color="auto" w:fill="DAEDF3"/>
          </w:tcPr>
          <w:p w:rsidR="002C76D3" w:rsidRDefault="002C76D3">
            <w:pPr>
              <w:rPr>
                <w:b/>
                <w:sz w:val="24"/>
                <w:szCs w:val="24"/>
              </w:rPr>
            </w:pPr>
          </w:p>
          <w:p w:rsidR="002C76D3" w:rsidRDefault="002C76D3">
            <w:pPr>
              <w:spacing w:before="7"/>
              <w:rPr>
                <w:b/>
                <w:sz w:val="24"/>
                <w:szCs w:val="24"/>
              </w:rPr>
            </w:pPr>
          </w:p>
          <w:p w:rsidR="002C76D3" w:rsidRDefault="00DF764A">
            <w:pPr>
              <w:ind w:left="797" w:right="677"/>
              <w:jc w:val="center"/>
            </w:pPr>
            <w:r>
              <w:t>75</w:t>
            </w:r>
          </w:p>
        </w:tc>
        <w:tc>
          <w:tcPr>
            <w:tcW w:w="1875" w:type="dxa"/>
            <w:shd w:val="clear" w:color="auto" w:fill="DAEDF3"/>
          </w:tcPr>
          <w:p w:rsidR="002C76D3" w:rsidRDefault="002C76D3">
            <w:pPr>
              <w:rPr>
                <w:b/>
              </w:rPr>
            </w:pPr>
          </w:p>
          <w:p w:rsidR="002C76D3" w:rsidRDefault="002C76D3">
            <w:pPr>
              <w:spacing w:before="1"/>
              <w:rPr>
                <w:b/>
                <w:sz w:val="29"/>
                <w:szCs w:val="29"/>
              </w:rPr>
            </w:pPr>
          </w:p>
          <w:p w:rsidR="002C76D3" w:rsidRDefault="00DF764A">
            <w:pPr>
              <w:ind w:right="763"/>
              <w:jc w:val="right"/>
              <w:rPr>
                <w:sz w:val="19"/>
                <w:szCs w:val="19"/>
              </w:rPr>
            </w:pPr>
            <w:r>
              <w:rPr>
                <w:sz w:val="19"/>
                <w:szCs w:val="19"/>
              </w:rPr>
              <w:t>60</w:t>
            </w:r>
          </w:p>
        </w:tc>
        <w:tc>
          <w:tcPr>
            <w:tcW w:w="2370" w:type="dxa"/>
            <w:shd w:val="clear" w:color="auto" w:fill="DAEDF3"/>
          </w:tcPr>
          <w:p w:rsidR="002C76D3" w:rsidRDefault="002C76D3">
            <w:pPr>
              <w:rPr>
                <w:b/>
              </w:rPr>
            </w:pPr>
          </w:p>
          <w:p w:rsidR="002C76D3" w:rsidRDefault="002C76D3">
            <w:pPr>
              <w:spacing w:before="1"/>
              <w:rPr>
                <w:b/>
                <w:sz w:val="29"/>
                <w:szCs w:val="29"/>
              </w:rPr>
            </w:pPr>
          </w:p>
          <w:p w:rsidR="002C76D3" w:rsidRDefault="00DF764A">
            <w:pPr>
              <w:ind w:right="1003"/>
              <w:jc w:val="right"/>
              <w:rPr>
                <w:sz w:val="19"/>
                <w:szCs w:val="19"/>
              </w:rPr>
            </w:pPr>
            <w:r>
              <w:rPr>
                <w:sz w:val="19"/>
                <w:szCs w:val="19"/>
              </w:rPr>
              <w:t>70</w:t>
            </w:r>
          </w:p>
        </w:tc>
      </w:tr>
      <w:tr w:rsidR="002C76D3">
        <w:trPr>
          <w:trHeight w:val="495"/>
        </w:trPr>
        <w:tc>
          <w:tcPr>
            <w:tcW w:w="10005" w:type="dxa"/>
            <w:gridSpan w:val="6"/>
            <w:shd w:val="clear" w:color="auto" w:fill="92CDDC"/>
          </w:tcPr>
          <w:p w:rsidR="002C76D3" w:rsidRDefault="00DF764A">
            <w:pPr>
              <w:spacing w:before="109"/>
              <w:ind w:left="127"/>
              <w:rPr>
                <w:b/>
              </w:rPr>
            </w:pPr>
            <w:r>
              <w:rPr>
                <w:b/>
              </w:rPr>
              <w:t>Hedefe İlişkin Değerlendirmeler</w:t>
            </w:r>
          </w:p>
        </w:tc>
      </w:tr>
      <w:tr w:rsidR="002C76D3">
        <w:trPr>
          <w:trHeight w:val="1484"/>
        </w:trPr>
        <w:tc>
          <w:tcPr>
            <w:tcW w:w="10005" w:type="dxa"/>
            <w:gridSpan w:val="6"/>
          </w:tcPr>
          <w:p w:rsidR="002C76D3" w:rsidRDefault="00DF764A">
            <w:pPr>
              <w:spacing w:before="139"/>
              <w:ind w:left="127"/>
              <w:jc w:val="both"/>
            </w:pPr>
            <w:r>
              <w:t>2024-2025 eğitim öğretim yılında PG 1.1.1 için performansın %100 oranında gerçekleştiği görülmektedir.</w:t>
            </w:r>
          </w:p>
          <w:p w:rsidR="002C76D3" w:rsidRDefault="00DF764A">
            <w:pPr>
              <w:spacing w:before="32" w:line="278" w:lineRule="auto"/>
              <w:ind w:left="127" w:right="86"/>
              <w:jc w:val="both"/>
            </w:pPr>
            <w:r>
              <w:t>2024-2025 eğitim öğretim yılında PG 1.1.2 için performansı %70 oranında gerçekleştiği göz önünde bulundurularak ailelerin eğitim faaliyetlerine katılımının arttırılması için sınıf rehber öğretmenleri aracılığıyla telefon görüşmeleri yapılması planlanmıştır.</w:t>
            </w:r>
          </w:p>
        </w:tc>
      </w:tr>
    </w:tbl>
    <w:p w:rsidR="002C76D3" w:rsidRDefault="002C76D3">
      <w:pPr>
        <w:spacing w:before="8"/>
        <w:rPr>
          <w:b/>
          <w:sz w:val="23"/>
          <w:szCs w:val="23"/>
        </w:rPr>
      </w:pPr>
    </w:p>
    <w:p w:rsidR="002C76D3" w:rsidRDefault="00DF764A">
      <w:pPr>
        <w:ind w:left="685"/>
        <w:jc w:val="both"/>
        <w:rPr>
          <w:sz w:val="24"/>
          <w:szCs w:val="24"/>
        </w:rPr>
      </w:pPr>
      <w:r>
        <w:rPr>
          <w:sz w:val="24"/>
          <w:szCs w:val="24"/>
        </w:rPr>
        <w:t>* 2024-2028 dönemini kapsayan stratejik plan için 2023 yılsonu değeridir.</w:t>
      </w:r>
    </w:p>
    <w:p w:rsidR="002C76D3" w:rsidRDefault="00DF764A">
      <w:pPr>
        <w:spacing w:before="39" w:line="273" w:lineRule="auto"/>
        <w:ind w:left="685" w:right="641"/>
        <w:jc w:val="both"/>
        <w:rPr>
          <w:sz w:val="24"/>
          <w:szCs w:val="24"/>
        </w:rPr>
      </w:pPr>
      <w:r>
        <w:rPr>
          <w:sz w:val="24"/>
          <w:szCs w:val="24"/>
        </w:rPr>
        <w:t xml:space="preserve">**Her yılın ilk altı ayında, ilgili hedefe ait performans göstergelerinin performans düzeyi dikkate alınarak izlemenin yapıldığı yılın sonu itibarıyla hedeflenen değere ulaşılıp ulaşılamayacağının analizi yapılır. Hedeflene değere ulaşılmasını enge </w:t>
      </w:r>
      <w:r>
        <w:rPr>
          <w:b/>
          <w:sz w:val="24"/>
          <w:szCs w:val="24"/>
        </w:rPr>
        <w:t>l</w:t>
      </w:r>
      <w:r>
        <w:rPr>
          <w:sz w:val="24"/>
          <w:szCs w:val="24"/>
        </w:rPr>
        <w:t>eyecek hususlar ve riskler varsa değerlendirilir. Hedeflenen değere ulaşılmasını sağlayacak temel tedbirler kısaca yer verilir.</w:t>
      </w:r>
    </w:p>
    <w:p w:rsidR="002C76D3" w:rsidRDefault="002C76D3">
      <w:pPr>
        <w:spacing w:before="9"/>
        <w:rPr>
          <w:sz w:val="28"/>
          <w:szCs w:val="28"/>
        </w:rPr>
      </w:pPr>
    </w:p>
    <w:p w:rsidR="002C76D3" w:rsidRDefault="00DF764A">
      <w:pPr>
        <w:spacing w:before="1" w:line="273" w:lineRule="auto"/>
        <w:ind w:left="685" w:right="647"/>
        <w:jc w:val="both"/>
        <w:rPr>
          <w:sz w:val="24"/>
          <w:szCs w:val="24"/>
        </w:rPr>
      </w:pPr>
      <w:r>
        <w:rPr>
          <w:sz w:val="24"/>
          <w:szCs w:val="24"/>
        </w:rPr>
        <w:t>*PG 1.1.1’in performansının hedefe etkisinin çarpımı ile PG 1.1.2’nin performansının hedefe etkisinin çarpımları sonucunun toplanmasıyla elde edilir.  (%100 X %60) +(%70 X %40) =</w:t>
      </w:r>
    </w:p>
    <w:p w:rsidR="002C76D3" w:rsidRDefault="00DF764A">
      <w:pPr>
        <w:ind w:left="685"/>
        <w:jc w:val="both"/>
        <w:rPr>
          <w:sz w:val="24"/>
          <w:szCs w:val="24"/>
        </w:rPr>
        <w:sectPr w:rsidR="002C76D3">
          <w:pgSz w:w="11910" w:h="16850"/>
          <w:pgMar w:top="1500" w:right="760" w:bottom="1360" w:left="740" w:header="0" w:footer="1093" w:gutter="0"/>
          <w:cols w:space="708"/>
        </w:sectPr>
      </w:pPr>
      <w:r>
        <w:rPr>
          <w:sz w:val="24"/>
          <w:szCs w:val="24"/>
        </w:rPr>
        <w:t>%60 + %28 = %88</w:t>
      </w:r>
    </w:p>
    <w:p w:rsidR="002C76D3" w:rsidRDefault="00DF764A">
      <w:pPr>
        <w:widowControl/>
        <w:spacing w:after="200"/>
        <w:jc w:val="center"/>
        <w:rPr>
          <w:b/>
        </w:rPr>
      </w:pPr>
      <w:bookmarkStart w:id="75" w:name="1rvwp1q" w:colFirst="0" w:colLast="0"/>
      <w:bookmarkStart w:id="76" w:name="_4bvk7pj" w:colFirst="0" w:colLast="0"/>
      <w:bookmarkEnd w:id="75"/>
      <w:bookmarkEnd w:id="76"/>
      <w:r>
        <w:rPr>
          <w:b/>
          <w:color w:val="000000"/>
        </w:rPr>
        <w:lastRenderedPageBreak/>
        <w:t>Tablo 32. Strateji Geliştirme Kurulu</w:t>
      </w:r>
    </w:p>
    <w:tbl>
      <w:tblPr>
        <w:tblStyle w:val="aff6"/>
        <w:tblpPr w:leftFromText="180" w:rightFromText="180" w:topFromText="180" w:bottomFromText="180" w:vertAnchor="text" w:tblpX="810"/>
        <w:tblW w:w="10065" w:type="dxa"/>
        <w:tblInd w:w="0" w:type="dxa"/>
        <w:tblBorders>
          <w:top w:val="single" w:sz="4" w:space="0" w:color="C0504D"/>
          <w:left w:val="single" w:sz="4" w:space="0" w:color="C0504D"/>
          <w:bottom w:val="single" w:sz="4" w:space="0" w:color="C0504D"/>
          <w:right w:val="single" w:sz="4" w:space="0" w:color="C0504D"/>
          <w:insideH w:val="single" w:sz="4" w:space="0" w:color="D99594"/>
          <w:insideV w:val="single" w:sz="4" w:space="0" w:color="D99594"/>
        </w:tblBorders>
        <w:tblLayout w:type="fixed"/>
        <w:tblLook w:val="04A0" w:firstRow="1" w:lastRow="0" w:firstColumn="1" w:lastColumn="0" w:noHBand="0" w:noVBand="1"/>
      </w:tblPr>
      <w:tblGrid>
        <w:gridCol w:w="1545"/>
        <w:gridCol w:w="2475"/>
        <w:gridCol w:w="2565"/>
        <w:gridCol w:w="1590"/>
        <w:gridCol w:w="1890"/>
      </w:tblGrid>
      <w:tr w:rsidR="002C76D3" w:rsidTr="0022760D">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0065" w:type="dxa"/>
            <w:gridSpan w:val="5"/>
            <w:shd w:val="clear" w:color="auto" w:fill="92CDDC" w:themeFill="accent5" w:themeFillTint="99"/>
          </w:tcPr>
          <w:p w:rsidR="002C76D3" w:rsidRDefault="00DF764A">
            <w:pPr>
              <w:jc w:val="center"/>
            </w:pPr>
            <w:r w:rsidRPr="0022760D">
              <w:rPr>
                <w:color w:val="auto"/>
              </w:rPr>
              <w:t>Strateji Geliştirme Kurulu</w:t>
            </w:r>
          </w:p>
        </w:tc>
      </w:tr>
      <w:tr w:rsidR="002C76D3" w:rsidTr="0022760D">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545" w:type="dxa"/>
            <w:shd w:val="clear" w:color="auto" w:fill="FFFFFF" w:themeFill="background1"/>
          </w:tcPr>
          <w:p w:rsidR="002C76D3" w:rsidRDefault="00DF764A">
            <w:pPr>
              <w:jc w:val="center"/>
            </w:pPr>
            <w:r>
              <w:t>SIRA</w:t>
            </w:r>
          </w:p>
        </w:tc>
        <w:tc>
          <w:tcPr>
            <w:tcW w:w="2475" w:type="dxa"/>
            <w:shd w:val="clear" w:color="auto" w:fill="FFFFFF" w:themeFill="background1"/>
          </w:tcPr>
          <w:p w:rsidR="002C76D3" w:rsidRDefault="00DF764A">
            <w:pPr>
              <w:jc w:val="center"/>
              <w:cnfStyle w:val="000000100000" w:firstRow="0" w:lastRow="0" w:firstColumn="0" w:lastColumn="0" w:oddVBand="0" w:evenVBand="0" w:oddHBand="1" w:evenHBand="0" w:firstRowFirstColumn="0" w:firstRowLastColumn="0" w:lastRowFirstColumn="0" w:lastRowLastColumn="0"/>
            </w:pPr>
            <w:r>
              <w:t>ADI-SOYADI</w:t>
            </w:r>
          </w:p>
        </w:tc>
        <w:tc>
          <w:tcPr>
            <w:tcW w:w="2565" w:type="dxa"/>
            <w:shd w:val="clear" w:color="auto" w:fill="FFFFFF" w:themeFill="background1"/>
          </w:tcPr>
          <w:p w:rsidR="002C76D3" w:rsidRDefault="00DF764A">
            <w:pPr>
              <w:jc w:val="center"/>
              <w:cnfStyle w:val="000000100000" w:firstRow="0" w:lastRow="0" w:firstColumn="0" w:lastColumn="0" w:oddVBand="0" w:evenVBand="0" w:oddHBand="1" w:evenHBand="0" w:firstRowFirstColumn="0" w:firstRowLastColumn="0" w:lastRowFirstColumn="0" w:lastRowLastColumn="0"/>
            </w:pPr>
            <w:r>
              <w:t>GÖREVİ</w:t>
            </w:r>
          </w:p>
        </w:tc>
        <w:tc>
          <w:tcPr>
            <w:tcW w:w="1590" w:type="dxa"/>
            <w:shd w:val="clear" w:color="auto" w:fill="FFFFFF" w:themeFill="background1"/>
          </w:tcPr>
          <w:p w:rsidR="002C76D3" w:rsidRDefault="00DF764A">
            <w:pPr>
              <w:jc w:val="center"/>
              <w:cnfStyle w:val="000000100000" w:firstRow="0" w:lastRow="0" w:firstColumn="0" w:lastColumn="0" w:oddVBand="0" w:evenVBand="0" w:oddHBand="1" w:evenHBand="0" w:firstRowFirstColumn="0" w:firstRowLastColumn="0" w:lastRowFirstColumn="0" w:lastRowLastColumn="0"/>
            </w:pPr>
            <w:r>
              <w:t>KURULDAKİ GÖREVİ</w:t>
            </w:r>
          </w:p>
        </w:tc>
        <w:tc>
          <w:tcPr>
            <w:tcW w:w="1890" w:type="dxa"/>
            <w:shd w:val="clear" w:color="auto" w:fill="FFFFFF" w:themeFill="background1"/>
          </w:tcPr>
          <w:p w:rsidR="002C76D3" w:rsidRDefault="00DF764A">
            <w:pPr>
              <w:jc w:val="center"/>
              <w:cnfStyle w:val="000000100000" w:firstRow="0" w:lastRow="0" w:firstColumn="0" w:lastColumn="0" w:oddVBand="0" w:evenVBand="0" w:oddHBand="1" w:evenHBand="0" w:firstRowFirstColumn="0" w:firstRowLastColumn="0" w:lastRowFirstColumn="0" w:lastRowLastColumn="0"/>
            </w:pPr>
            <w:r>
              <w:t>İmza</w:t>
            </w:r>
          </w:p>
        </w:tc>
      </w:tr>
      <w:tr w:rsidR="002C76D3" w:rsidTr="0022760D">
        <w:trPr>
          <w:trHeight w:val="365"/>
        </w:trPr>
        <w:tc>
          <w:tcPr>
            <w:cnfStyle w:val="001000000000" w:firstRow="0" w:lastRow="0" w:firstColumn="1" w:lastColumn="0" w:oddVBand="0" w:evenVBand="0" w:oddHBand="0" w:evenHBand="0" w:firstRowFirstColumn="0" w:firstRowLastColumn="0" w:lastRowFirstColumn="0" w:lastRowLastColumn="0"/>
            <w:tcW w:w="1545" w:type="dxa"/>
            <w:shd w:val="clear" w:color="auto" w:fill="92CDDC" w:themeFill="accent5" w:themeFillTint="99"/>
          </w:tcPr>
          <w:p w:rsidR="002C76D3" w:rsidRDefault="00DF764A">
            <w:pPr>
              <w:jc w:val="center"/>
            </w:pPr>
            <w:r>
              <w:t>1</w:t>
            </w:r>
          </w:p>
        </w:tc>
        <w:tc>
          <w:tcPr>
            <w:tcW w:w="2475" w:type="dxa"/>
            <w:shd w:val="clear" w:color="auto" w:fill="92CDDC" w:themeFill="accent5" w:themeFillTint="99"/>
          </w:tcPr>
          <w:p w:rsidR="002C76D3" w:rsidRDefault="00DF764A">
            <w:pPr>
              <w:jc w:val="center"/>
              <w:cnfStyle w:val="000000000000" w:firstRow="0" w:lastRow="0" w:firstColumn="0" w:lastColumn="0" w:oddVBand="0" w:evenVBand="0" w:oddHBand="0" w:evenHBand="0" w:firstRowFirstColumn="0" w:firstRowLastColumn="0" w:lastRowFirstColumn="0" w:lastRowLastColumn="0"/>
            </w:pPr>
            <w:r>
              <w:t xml:space="preserve"> Melek ÇOLAK</w:t>
            </w:r>
          </w:p>
        </w:tc>
        <w:tc>
          <w:tcPr>
            <w:tcW w:w="2565" w:type="dxa"/>
            <w:shd w:val="clear" w:color="auto" w:fill="92CDDC" w:themeFill="accent5" w:themeFillTint="99"/>
          </w:tcPr>
          <w:p w:rsidR="002C76D3" w:rsidRDefault="00DF764A">
            <w:pPr>
              <w:jc w:val="center"/>
              <w:cnfStyle w:val="000000000000" w:firstRow="0" w:lastRow="0" w:firstColumn="0" w:lastColumn="0" w:oddVBand="0" w:evenVBand="0" w:oddHBand="0" w:evenHBand="0" w:firstRowFirstColumn="0" w:firstRowLastColumn="0" w:lastRowFirstColumn="0" w:lastRowLastColumn="0"/>
            </w:pPr>
            <w:r>
              <w:t xml:space="preserve"> Müdür</w:t>
            </w:r>
          </w:p>
        </w:tc>
        <w:tc>
          <w:tcPr>
            <w:tcW w:w="1590" w:type="dxa"/>
            <w:shd w:val="clear" w:color="auto" w:fill="92CDDC" w:themeFill="accent5" w:themeFillTint="99"/>
          </w:tcPr>
          <w:p w:rsidR="002C76D3" w:rsidRDefault="00DF764A">
            <w:pPr>
              <w:jc w:val="center"/>
              <w:cnfStyle w:val="000000000000" w:firstRow="0" w:lastRow="0" w:firstColumn="0" w:lastColumn="0" w:oddVBand="0" w:evenVBand="0" w:oddHBand="0" w:evenHBand="0" w:firstRowFirstColumn="0" w:firstRowLastColumn="0" w:lastRowFirstColumn="0" w:lastRowLastColumn="0"/>
            </w:pPr>
            <w:r>
              <w:t>Müdür</w:t>
            </w:r>
          </w:p>
        </w:tc>
        <w:tc>
          <w:tcPr>
            <w:tcW w:w="1890" w:type="dxa"/>
            <w:shd w:val="clear" w:color="auto" w:fill="92CDDC" w:themeFill="accent5" w:themeFillTint="99"/>
          </w:tcPr>
          <w:p w:rsidR="002C76D3" w:rsidRDefault="002C76D3">
            <w:pPr>
              <w:jc w:val="center"/>
              <w:cnfStyle w:val="000000000000" w:firstRow="0" w:lastRow="0" w:firstColumn="0" w:lastColumn="0" w:oddVBand="0" w:evenVBand="0" w:oddHBand="0" w:evenHBand="0" w:firstRowFirstColumn="0" w:firstRowLastColumn="0" w:lastRowFirstColumn="0" w:lastRowLastColumn="0"/>
            </w:pPr>
          </w:p>
        </w:tc>
      </w:tr>
      <w:tr w:rsidR="002C76D3" w:rsidTr="0022760D">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545" w:type="dxa"/>
            <w:shd w:val="clear" w:color="auto" w:fill="FFFFFF" w:themeFill="background1"/>
          </w:tcPr>
          <w:p w:rsidR="002C76D3" w:rsidRDefault="00DF764A">
            <w:pPr>
              <w:jc w:val="center"/>
            </w:pPr>
            <w:r>
              <w:t>2</w:t>
            </w:r>
          </w:p>
        </w:tc>
        <w:tc>
          <w:tcPr>
            <w:tcW w:w="2475" w:type="dxa"/>
            <w:shd w:val="clear" w:color="auto" w:fill="FFFFFF" w:themeFill="background1"/>
          </w:tcPr>
          <w:p w:rsidR="002C76D3" w:rsidRDefault="00DF764A">
            <w:pPr>
              <w:jc w:val="center"/>
              <w:cnfStyle w:val="000000100000" w:firstRow="0" w:lastRow="0" w:firstColumn="0" w:lastColumn="0" w:oddVBand="0" w:evenVBand="0" w:oddHBand="1" w:evenHBand="0" w:firstRowFirstColumn="0" w:firstRowLastColumn="0" w:lastRowFirstColumn="0" w:lastRowLastColumn="0"/>
            </w:pPr>
            <w:r>
              <w:t xml:space="preserve"> Hanife OFLİ</w:t>
            </w:r>
          </w:p>
        </w:tc>
        <w:tc>
          <w:tcPr>
            <w:tcW w:w="2565" w:type="dxa"/>
            <w:shd w:val="clear" w:color="auto" w:fill="FFFFFF" w:themeFill="background1"/>
          </w:tcPr>
          <w:p w:rsidR="002C76D3" w:rsidRDefault="00DF764A">
            <w:pPr>
              <w:jc w:val="center"/>
              <w:cnfStyle w:val="000000100000" w:firstRow="0" w:lastRow="0" w:firstColumn="0" w:lastColumn="0" w:oddVBand="0" w:evenVBand="0" w:oddHBand="1" w:evenHBand="0" w:firstRowFirstColumn="0" w:firstRowLastColumn="0" w:lastRowFirstColumn="0" w:lastRowLastColumn="0"/>
            </w:pPr>
            <w:r>
              <w:t xml:space="preserve"> Müdür Yar.</w:t>
            </w:r>
          </w:p>
        </w:tc>
        <w:tc>
          <w:tcPr>
            <w:tcW w:w="1590" w:type="dxa"/>
            <w:shd w:val="clear" w:color="auto" w:fill="FFFFFF" w:themeFill="background1"/>
          </w:tcPr>
          <w:p w:rsidR="002C76D3" w:rsidRDefault="00DF764A">
            <w:pPr>
              <w:jc w:val="center"/>
              <w:cnfStyle w:val="000000100000" w:firstRow="0" w:lastRow="0" w:firstColumn="0" w:lastColumn="0" w:oddVBand="0" w:evenVBand="0" w:oddHBand="1" w:evenHBand="0" w:firstRowFirstColumn="0" w:firstRowLastColumn="0" w:lastRowFirstColumn="0" w:lastRowLastColumn="0"/>
            </w:pPr>
            <w:r>
              <w:t>Üye</w:t>
            </w:r>
          </w:p>
        </w:tc>
        <w:tc>
          <w:tcPr>
            <w:tcW w:w="1890" w:type="dxa"/>
            <w:shd w:val="clear" w:color="auto" w:fill="FFFFFF" w:themeFill="background1"/>
          </w:tcPr>
          <w:p w:rsidR="002C76D3" w:rsidRDefault="002C76D3">
            <w:pPr>
              <w:jc w:val="center"/>
              <w:cnfStyle w:val="000000100000" w:firstRow="0" w:lastRow="0" w:firstColumn="0" w:lastColumn="0" w:oddVBand="0" w:evenVBand="0" w:oddHBand="1" w:evenHBand="0" w:firstRowFirstColumn="0" w:firstRowLastColumn="0" w:lastRowFirstColumn="0" w:lastRowLastColumn="0"/>
            </w:pPr>
          </w:p>
        </w:tc>
      </w:tr>
      <w:tr w:rsidR="002C76D3" w:rsidTr="0022760D">
        <w:trPr>
          <w:trHeight w:val="365"/>
        </w:trPr>
        <w:tc>
          <w:tcPr>
            <w:cnfStyle w:val="001000000000" w:firstRow="0" w:lastRow="0" w:firstColumn="1" w:lastColumn="0" w:oddVBand="0" w:evenVBand="0" w:oddHBand="0" w:evenHBand="0" w:firstRowFirstColumn="0" w:firstRowLastColumn="0" w:lastRowFirstColumn="0" w:lastRowLastColumn="0"/>
            <w:tcW w:w="1545" w:type="dxa"/>
            <w:shd w:val="clear" w:color="auto" w:fill="92CDDC" w:themeFill="accent5" w:themeFillTint="99"/>
          </w:tcPr>
          <w:p w:rsidR="002C76D3" w:rsidRDefault="00DF764A">
            <w:pPr>
              <w:jc w:val="center"/>
            </w:pPr>
            <w:r>
              <w:t>3</w:t>
            </w:r>
          </w:p>
        </w:tc>
        <w:tc>
          <w:tcPr>
            <w:tcW w:w="2475" w:type="dxa"/>
            <w:shd w:val="clear" w:color="auto" w:fill="92CDDC" w:themeFill="accent5" w:themeFillTint="99"/>
          </w:tcPr>
          <w:p w:rsidR="002C76D3" w:rsidRDefault="00DF764A">
            <w:pPr>
              <w:jc w:val="center"/>
              <w:cnfStyle w:val="000000000000" w:firstRow="0" w:lastRow="0" w:firstColumn="0" w:lastColumn="0" w:oddVBand="0" w:evenVBand="0" w:oddHBand="0" w:evenHBand="0" w:firstRowFirstColumn="0" w:firstRowLastColumn="0" w:lastRowFirstColumn="0" w:lastRowLastColumn="0"/>
            </w:pPr>
            <w:r>
              <w:t>Fatma TAŞKIN</w:t>
            </w:r>
          </w:p>
        </w:tc>
        <w:tc>
          <w:tcPr>
            <w:tcW w:w="2565" w:type="dxa"/>
            <w:shd w:val="clear" w:color="auto" w:fill="92CDDC" w:themeFill="accent5" w:themeFillTint="99"/>
          </w:tcPr>
          <w:p w:rsidR="002C76D3" w:rsidRDefault="00DF764A">
            <w:pPr>
              <w:jc w:val="center"/>
              <w:cnfStyle w:val="000000000000" w:firstRow="0" w:lastRow="0" w:firstColumn="0" w:lastColumn="0" w:oddVBand="0" w:evenVBand="0" w:oddHBand="0" w:evenHBand="0" w:firstRowFirstColumn="0" w:firstRowLastColumn="0" w:lastRowFirstColumn="0" w:lastRowLastColumn="0"/>
            </w:pPr>
            <w:r>
              <w:t>Öğretmen</w:t>
            </w:r>
          </w:p>
        </w:tc>
        <w:tc>
          <w:tcPr>
            <w:tcW w:w="1590" w:type="dxa"/>
            <w:shd w:val="clear" w:color="auto" w:fill="92CDDC" w:themeFill="accent5" w:themeFillTint="99"/>
          </w:tcPr>
          <w:p w:rsidR="002C76D3" w:rsidRDefault="00DF764A">
            <w:pPr>
              <w:jc w:val="center"/>
              <w:cnfStyle w:val="000000000000" w:firstRow="0" w:lastRow="0" w:firstColumn="0" w:lastColumn="0" w:oddVBand="0" w:evenVBand="0" w:oddHBand="0" w:evenHBand="0" w:firstRowFirstColumn="0" w:firstRowLastColumn="0" w:lastRowFirstColumn="0" w:lastRowLastColumn="0"/>
            </w:pPr>
            <w:r>
              <w:t>Üye</w:t>
            </w:r>
          </w:p>
        </w:tc>
        <w:tc>
          <w:tcPr>
            <w:tcW w:w="1890" w:type="dxa"/>
            <w:shd w:val="clear" w:color="auto" w:fill="92CDDC" w:themeFill="accent5" w:themeFillTint="99"/>
          </w:tcPr>
          <w:p w:rsidR="002C76D3" w:rsidRDefault="002C76D3">
            <w:pPr>
              <w:jc w:val="center"/>
              <w:cnfStyle w:val="000000000000" w:firstRow="0" w:lastRow="0" w:firstColumn="0" w:lastColumn="0" w:oddVBand="0" w:evenVBand="0" w:oddHBand="0" w:evenHBand="0" w:firstRowFirstColumn="0" w:firstRowLastColumn="0" w:lastRowFirstColumn="0" w:lastRowLastColumn="0"/>
            </w:pPr>
          </w:p>
        </w:tc>
      </w:tr>
      <w:tr w:rsidR="002C76D3" w:rsidTr="0022760D">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1545" w:type="dxa"/>
            <w:shd w:val="clear" w:color="auto" w:fill="FFFFFF" w:themeFill="background1"/>
          </w:tcPr>
          <w:p w:rsidR="002C76D3" w:rsidRDefault="00DF764A">
            <w:pPr>
              <w:jc w:val="center"/>
            </w:pPr>
            <w:r>
              <w:t>4</w:t>
            </w:r>
          </w:p>
        </w:tc>
        <w:tc>
          <w:tcPr>
            <w:tcW w:w="2475" w:type="dxa"/>
            <w:shd w:val="clear" w:color="auto" w:fill="FFFFFF" w:themeFill="background1"/>
          </w:tcPr>
          <w:p w:rsidR="002C76D3" w:rsidRDefault="00DF764A">
            <w:pPr>
              <w:jc w:val="center"/>
              <w:cnfStyle w:val="000000100000" w:firstRow="0" w:lastRow="0" w:firstColumn="0" w:lastColumn="0" w:oddVBand="0" w:evenVBand="0" w:oddHBand="1" w:evenHBand="0" w:firstRowFirstColumn="0" w:firstRowLastColumn="0" w:lastRowFirstColumn="0" w:lastRowLastColumn="0"/>
            </w:pPr>
            <w:r>
              <w:t>Ebrar Aleyna CEYHUN</w:t>
            </w:r>
          </w:p>
        </w:tc>
        <w:tc>
          <w:tcPr>
            <w:tcW w:w="2565" w:type="dxa"/>
            <w:shd w:val="clear" w:color="auto" w:fill="FFFFFF" w:themeFill="background1"/>
          </w:tcPr>
          <w:p w:rsidR="002C76D3" w:rsidRDefault="00DF764A">
            <w:pPr>
              <w:jc w:val="center"/>
              <w:cnfStyle w:val="000000100000" w:firstRow="0" w:lastRow="0" w:firstColumn="0" w:lastColumn="0" w:oddVBand="0" w:evenVBand="0" w:oddHBand="1" w:evenHBand="0" w:firstRowFirstColumn="0" w:firstRowLastColumn="0" w:lastRowFirstColumn="0" w:lastRowLastColumn="0"/>
            </w:pPr>
            <w:r>
              <w:t>Öğretmen</w:t>
            </w:r>
          </w:p>
        </w:tc>
        <w:tc>
          <w:tcPr>
            <w:tcW w:w="1590" w:type="dxa"/>
            <w:shd w:val="clear" w:color="auto" w:fill="FFFFFF" w:themeFill="background1"/>
          </w:tcPr>
          <w:p w:rsidR="002C76D3" w:rsidRDefault="00DF764A">
            <w:pPr>
              <w:jc w:val="center"/>
              <w:cnfStyle w:val="000000100000" w:firstRow="0" w:lastRow="0" w:firstColumn="0" w:lastColumn="0" w:oddVBand="0" w:evenVBand="0" w:oddHBand="1" w:evenHBand="0" w:firstRowFirstColumn="0" w:firstRowLastColumn="0" w:lastRowFirstColumn="0" w:lastRowLastColumn="0"/>
            </w:pPr>
            <w:r>
              <w:t>Üye</w:t>
            </w:r>
          </w:p>
        </w:tc>
        <w:tc>
          <w:tcPr>
            <w:tcW w:w="1890" w:type="dxa"/>
            <w:shd w:val="clear" w:color="auto" w:fill="FFFFFF" w:themeFill="background1"/>
          </w:tcPr>
          <w:p w:rsidR="002C76D3" w:rsidRDefault="002C76D3">
            <w:pPr>
              <w:jc w:val="center"/>
              <w:cnfStyle w:val="000000100000" w:firstRow="0" w:lastRow="0" w:firstColumn="0" w:lastColumn="0" w:oddVBand="0" w:evenVBand="0" w:oddHBand="1" w:evenHBand="0" w:firstRowFirstColumn="0" w:firstRowLastColumn="0" w:lastRowFirstColumn="0" w:lastRowLastColumn="0"/>
            </w:pPr>
          </w:p>
        </w:tc>
      </w:tr>
      <w:tr w:rsidR="002C76D3" w:rsidTr="0022760D">
        <w:trPr>
          <w:trHeight w:val="396"/>
        </w:trPr>
        <w:tc>
          <w:tcPr>
            <w:cnfStyle w:val="001000000000" w:firstRow="0" w:lastRow="0" w:firstColumn="1" w:lastColumn="0" w:oddVBand="0" w:evenVBand="0" w:oddHBand="0" w:evenHBand="0" w:firstRowFirstColumn="0" w:firstRowLastColumn="0" w:lastRowFirstColumn="0" w:lastRowLastColumn="0"/>
            <w:tcW w:w="1545" w:type="dxa"/>
            <w:shd w:val="clear" w:color="auto" w:fill="92CDDC" w:themeFill="accent5" w:themeFillTint="99"/>
          </w:tcPr>
          <w:p w:rsidR="002C76D3" w:rsidRDefault="00DF764A">
            <w:pPr>
              <w:jc w:val="center"/>
            </w:pPr>
            <w:r>
              <w:t>5</w:t>
            </w:r>
          </w:p>
        </w:tc>
        <w:tc>
          <w:tcPr>
            <w:tcW w:w="2475" w:type="dxa"/>
            <w:shd w:val="clear" w:color="auto" w:fill="92CDDC" w:themeFill="accent5" w:themeFillTint="99"/>
          </w:tcPr>
          <w:p w:rsidR="002C76D3" w:rsidRDefault="00DF764A">
            <w:pPr>
              <w:jc w:val="center"/>
              <w:cnfStyle w:val="000000000000" w:firstRow="0" w:lastRow="0" w:firstColumn="0" w:lastColumn="0" w:oddVBand="0" w:evenVBand="0" w:oddHBand="0" w:evenHBand="0" w:firstRowFirstColumn="0" w:firstRowLastColumn="0" w:lastRowFirstColumn="0" w:lastRowLastColumn="0"/>
            </w:pPr>
            <w:r>
              <w:t>Hatice ŞAHİN</w:t>
            </w:r>
          </w:p>
        </w:tc>
        <w:tc>
          <w:tcPr>
            <w:tcW w:w="2565" w:type="dxa"/>
            <w:shd w:val="clear" w:color="auto" w:fill="92CDDC" w:themeFill="accent5" w:themeFillTint="99"/>
          </w:tcPr>
          <w:p w:rsidR="002C76D3" w:rsidRDefault="00DF764A">
            <w:pPr>
              <w:jc w:val="center"/>
              <w:cnfStyle w:val="000000000000" w:firstRow="0" w:lastRow="0" w:firstColumn="0" w:lastColumn="0" w:oddVBand="0" w:evenVBand="0" w:oddHBand="0" w:evenHBand="0" w:firstRowFirstColumn="0" w:firstRowLastColumn="0" w:lastRowFirstColumn="0" w:lastRowLastColumn="0"/>
            </w:pPr>
            <w:r>
              <w:t>Okul Aile Birliği Bşk</w:t>
            </w:r>
          </w:p>
        </w:tc>
        <w:tc>
          <w:tcPr>
            <w:tcW w:w="1590" w:type="dxa"/>
            <w:shd w:val="clear" w:color="auto" w:fill="92CDDC" w:themeFill="accent5" w:themeFillTint="99"/>
          </w:tcPr>
          <w:p w:rsidR="002C76D3" w:rsidRDefault="00DF764A">
            <w:pPr>
              <w:jc w:val="center"/>
              <w:cnfStyle w:val="000000000000" w:firstRow="0" w:lastRow="0" w:firstColumn="0" w:lastColumn="0" w:oddVBand="0" w:evenVBand="0" w:oddHBand="0" w:evenHBand="0" w:firstRowFirstColumn="0" w:firstRowLastColumn="0" w:lastRowFirstColumn="0" w:lastRowLastColumn="0"/>
            </w:pPr>
            <w:r>
              <w:t>Üye</w:t>
            </w:r>
          </w:p>
        </w:tc>
        <w:tc>
          <w:tcPr>
            <w:tcW w:w="1890" w:type="dxa"/>
            <w:shd w:val="clear" w:color="auto" w:fill="92CDDC" w:themeFill="accent5" w:themeFillTint="99"/>
          </w:tcPr>
          <w:p w:rsidR="002C76D3" w:rsidRDefault="002C76D3">
            <w:pPr>
              <w:jc w:val="center"/>
              <w:cnfStyle w:val="000000000000" w:firstRow="0" w:lastRow="0" w:firstColumn="0" w:lastColumn="0" w:oddVBand="0" w:evenVBand="0" w:oddHBand="0" w:evenHBand="0" w:firstRowFirstColumn="0" w:firstRowLastColumn="0" w:lastRowFirstColumn="0" w:lastRowLastColumn="0"/>
            </w:pPr>
          </w:p>
        </w:tc>
      </w:tr>
    </w:tbl>
    <w:p w:rsidR="002C76D3" w:rsidRDefault="002C76D3">
      <w:pPr>
        <w:widowControl/>
        <w:spacing w:after="160" w:line="259" w:lineRule="auto"/>
        <w:jc w:val="both"/>
        <w:rPr>
          <w:b/>
        </w:rPr>
      </w:pPr>
    </w:p>
    <w:p w:rsidR="002C76D3" w:rsidRDefault="002C76D3">
      <w:pPr>
        <w:widowControl/>
        <w:spacing w:after="160" w:line="259" w:lineRule="auto"/>
        <w:jc w:val="both"/>
        <w:rPr>
          <w:b/>
        </w:rPr>
      </w:pPr>
    </w:p>
    <w:p w:rsidR="002C76D3" w:rsidRDefault="002C76D3">
      <w:pPr>
        <w:widowControl/>
        <w:spacing w:after="160" w:line="259" w:lineRule="auto"/>
        <w:jc w:val="both"/>
      </w:pPr>
    </w:p>
    <w:p w:rsidR="002C76D3" w:rsidRDefault="002C76D3">
      <w:pPr>
        <w:widowControl/>
        <w:spacing w:after="160" w:line="259" w:lineRule="auto"/>
        <w:jc w:val="both"/>
      </w:pPr>
    </w:p>
    <w:p w:rsidR="002C76D3" w:rsidRDefault="002C76D3">
      <w:pPr>
        <w:widowControl/>
        <w:spacing w:after="200"/>
        <w:jc w:val="center"/>
        <w:rPr>
          <w:b/>
          <w:color w:val="000000"/>
        </w:rPr>
      </w:pPr>
      <w:bookmarkStart w:id="77" w:name="_2r0uhxc" w:colFirst="0" w:colLast="0"/>
      <w:bookmarkEnd w:id="77"/>
    </w:p>
    <w:p w:rsidR="002C76D3" w:rsidRDefault="002C76D3">
      <w:pPr>
        <w:pBdr>
          <w:top w:val="nil"/>
          <w:left w:val="nil"/>
          <w:bottom w:val="nil"/>
          <w:right w:val="nil"/>
          <w:between w:val="nil"/>
        </w:pBdr>
        <w:tabs>
          <w:tab w:val="left" w:pos="1509"/>
        </w:tabs>
        <w:spacing w:before="37"/>
        <w:rPr>
          <w:color w:val="000000"/>
          <w:sz w:val="24"/>
          <w:szCs w:val="24"/>
        </w:rPr>
      </w:pPr>
    </w:p>
    <w:p w:rsidR="002C76D3" w:rsidRDefault="002C76D3">
      <w:pPr>
        <w:widowControl/>
        <w:spacing w:after="160" w:line="259" w:lineRule="auto"/>
        <w:jc w:val="both"/>
        <w:rPr>
          <w:b/>
        </w:rPr>
      </w:pPr>
    </w:p>
    <w:p w:rsidR="002C76D3" w:rsidRDefault="00DF764A">
      <w:pPr>
        <w:widowControl/>
        <w:spacing w:after="160" w:line="259" w:lineRule="auto"/>
        <w:jc w:val="both"/>
        <w:rPr>
          <w:b/>
        </w:rPr>
      </w:pPr>
      <w:r>
        <w:rPr>
          <w:b/>
        </w:rPr>
        <w:tab/>
      </w:r>
      <w:r>
        <w:rPr>
          <w:b/>
        </w:rPr>
        <w:tab/>
      </w:r>
      <w:r>
        <w:rPr>
          <w:b/>
        </w:rPr>
        <w:tab/>
      </w:r>
      <w:r>
        <w:rPr>
          <w:b/>
        </w:rPr>
        <w:tab/>
      </w:r>
      <w:r>
        <w:rPr>
          <w:b/>
        </w:rPr>
        <w:tab/>
      </w:r>
    </w:p>
    <w:p w:rsidR="002C76D3" w:rsidRDefault="002C76D3">
      <w:pPr>
        <w:widowControl/>
        <w:spacing w:after="160" w:line="259" w:lineRule="auto"/>
        <w:jc w:val="center"/>
        <w:rPr>
          <w:b/>
        </w:rPr>
      </w:pPr>
    </w:p>
    <w:p w:rsidR="002C76D3" w:rsidRDefault="00DF764A">
      <w:pPr>
        <w:widowControl/>
        <w:spacing w:after="160" w:line="259" w:lineRule="auto"/>
        <w:jc w:val="center"/>
        <w:rPr>
          <w:i/>
        </w:rPr>
      </w:pPr>
      <w:r>
        <w:rPr>
          <w:b/>
        </w:rPr>
        <w:t>Tablo 33. Strajik Plan Ekibi</w:t>
      </w:r>
    </w:p>
    <w:tbl>
      <w:tblPr>
        <w:tblStyle w:val="aff7"/>
        <w:tblW w:w="10077" w:type="dxa"/>
        <w:tblInd w:w="8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147"/>
        <w:gridCol w:w="2693"/>
        <w:gridCol w:w="2268"/>
        <w:gridCol w:w="2552"/>
        <w:gridCol w:w="1417"/>
      </w:tblGrid>
      <w:tr w:rsidR="002C76D3" w:rsidRPr="003C1434" w:rsidTr="003C1434">
        <w:trPr>
          <w:trHeight w:val="750"/>
        </w:trPr>
        <w:tc>
          <w:tcPr>
            <w:tcW w:w="10077" w:type="dxa"/>
            <w:gridSpan w:val="5"/>
            <w:shd w:val="clear" w:color="auto" w:fill="92CDDC"/>
          </w:tcPr>
          <w:p w:rsidR="002C76D3" w:rsidRPr="003C1434" w:rsidRDefault="00DF764A">
            <w:pPr>
              <w:spacing w:before="226"/>
              <w:ind w:left="952"/>
              <w:jc w:val="center"/>
              <w:rPr>
                <w:b/>
                <w:sz w:val="24"/>
                <w:szCs w:val="24"/>
              </w:rPr>
            </w:pPr>
            <w:r w:rsidRPr="003C1434">
              <w:rPr>
                <w:b/>
                <w:sz w:val="24"/>
                <w:szCs w:val="24"/>
              </w:rPr>
              <w:t>Stratejik Plan Ekibi Bilgileri</w:t>
            </w:r>
          </w:p>
        </w:tc>
      </w:tr>
      <w:tr w:rsidR="002C76D3" w:rsidRPr="003C1434" w:rsidTr="003C1434">
        <w:trPr>
          <w:trHeight w:val="584"/>
        </w:trPr>
        <w:tc>
          <w:tcPr>
            <w:tcW w:w="1147" w:type="dxa"/>
            <w:shd w:val="clear" w:color="auto" w:fill="DAEDF3"/>
          </w:tcPr>
          <w:p w:rsidR="002C76D3" w:rsidRPr="003C1434" w:rsidRDefault="00DF764A">
            <w:pPr>
              <w:spacing w:before="136"/>
              <w:jc w:val="center"/>
              <w:rPr>
                <w:b/>
                <w:sz w:val="24"/>
                <w:szCs w:val="24"/>
              </w:rPr>
            </w:pPr>
            <w:r w:rsidRPr="003C1434">
              <w:rPr>
                <w:b/>
                <w:sz w:val="24"/>
                <w:szCs w:val="24"/>
              </w:rPr>
              <w:t>Sıra</w:t>
            </w:r>
          </w:p>
        </w:tc>
        <w:tc>
          <w:tcPr>
            <w:tcW w:w="2693" w:type="dxa"/>
            <w:shd w:val="clear" w:color="auto" w:fill="DAEDF3"/>
          </w:tcPr>
          <w:p w:rsidR="002C76D3" w:rsidRPr="003C1434" w:rsidRDefault="00DF764A">
            <w:pPr>
              <w:spacing w:before="136"/>
              <w:jc w:val="center"/>
              <w:rPr>
                <w:b/>
                <w:sz w:val="24"/>
                <w:szCs w:val="24"/>
              </w:rPr>
            </w:pPr>
            <w:r w:rsidRPr="003C1434">
              <w:rPr>
                <w:b/>
                <w:sz w:val="24"/>
                <w:szCs w:val="24"/>
              </w:rPr>
              <w:t>Adı Soyadı</w:t>
            </w:r>
          </w:p>
        </w:tc>
        <w:tc>
          <w:tcPr>
            <w:tcW w:w="2268" w:type="dxa"/>
            <w:shd w:val="clear" w:color="auto" w:fill="DAEDF3"/>
          </w:tcPr>
          <w:p w:rsidR="002C76D3" w:rsidRPr="003C1434" w:rsidRDefault="00DF764A">
            <w:pPr>
              <w:spacing w:before="136"/>
              <w:jc w:val="center"/>
              <w:rPr>
                <w:b/>
                <w:sz w:val="24"/>
                <w:szCs w:val="24"/>
              </w:rPr>
            </w:pPr>
            <w:r w:rsidRPr="003C1434">
              <w:rPr>
                <w:b/>
                <w:sz w:val="24"/>
                <w:szCs w:val="24"/>
              </w:rPr>
              <w:t>Görevi</w:t>
            </w:r>
          </w:p>
        </w:tc>
        <w:tc>
          <w:tcPr>
            <w:tcW w:w="2552" w:type="dxa"/>
            <w:shd w:val="clear" w:color="auto" w:fill="DAEDF3"/>
          </w:tcPr>
          <w:p w:rsidR="002C76D3" w:rsidRPr="003C1434" w:rsidRDefault="00DF764A">
            <w:pPr>
              <w:spacing w:before="136"/>
              <w:jc w:val="center"/>
              <w:rPr>
                <w:b/>
                <w:sz w:val="24"/>
                <w:szCs w:val="24"/>
              </w:rPr>
            </w:pPr>
            <w:r w:rsidRPr="003C1434">
              <w:rPr>
                <w:b/>
                <w:sz w:val="24"/>
                <w:szCs w:val="24"/>
              </w:rPr>
              <w:t>Kuruldaki Görevi</w:t>
            </w:r>
          </w:p>
        </w:tc>
        <w:tc>
          <w:tcPr>
            <w:tcW w:w="1417" w:type="dxa"/>
            <w:shd w:val="clear" w:color="auto" w:fill="DAEDF3"/>
          </w:tcPr>
          <w:p w:rsidR="002C76D3" w:rsidRPr="003C1434" w:rsidRDefault="00DF764A">
            <w:pPr>
              <w:spacing w:before="136"/>
              <w:jc w:val="center"/>
              <w:rPr>
                <w:b/>
                <w:sz w:val="24"/>
                <w:szCs w:val="24"/>
              </w:rPr>
            </w:pPr>
            <w:r w:rsidRPr="003C1434">
              <w:rPr>
                <w:b/>
                <w:sz w:val="24"/>
                <w:szCs w:val="24"/>
              </w:rPr>
              <w:t>İmza</w:t>
            </w:r>
          </w:p>
        </w:tc>
      </w:tr>
      <w:tr w:rsidR="002C76D3" w:rsidRPr="003C1434" w:rsidTr="003C1434">
        <w:trPr>
          <w:trHeight w:val="390"/>
        </w:trPr>
        <w:tc>
          <w:tcPr>
            <w:tcW w:w="1147" w:type="dxa"/>
          </w:tcPr>
          <w:p w:rsidR="002C76D3" w:rsidRPr="003C1434" w:rsidRDefault="00DF764A">
            <w:pPr>
              <w:jc w:val="center"/>
              <w:rPr>
                <w:rFonts w:ascii="Calibri" w:eastAsia="Calibri" w:hAnsi="Calibri" w:cs="Calibri"/>
                <w:b/>
                <w:sz w:val="24"/>
                <w:szCs w:val="24"/>
              </w:rPr>
            </w:pPr>
            <w:r w:rsidRPr="003C1434">
              <w:rPr>
                <w:rFonts w:ascii="Calibri" w:eastAsia="Calibri" w:hAnsi="Calibri" w:cs="Calibri"/>
                <w:b/>
                <w:sz w:val="24"/>
                <w:szCs w:val="24"/>
              </w:rPr>
              <w:t>1</w:t>
            </w:r>
          </w:p>
        </w:tc>
        <w:tc>
          <w:tcPr>
            <w:tcW w:w="2693" w:type="dxa"/>
          </w:tcPr>
          <w:p w:rsidR="002C76D3" w:rsidRPr="003C1434" w:rsidRDefault="00DF764A">
            <w:pPr>
              <w:jc w:val="center"/>
              <w:rPr>
                <w:rFonts w:ascii="Calibri" w:eastAsia="Calibri" w:hAnsi="Calibri" w:cs="Calibri"/>
                <w:sz w:val="24"/>
                <w:szCs w:val="24"/>
              </w:rPr>
            </w:pPr>
            <w:r w:rsidRPr="003C1434">
              <w:rPr>
                <w:rFonts w:ascii="Calibri" w:eastAsia="Calibri" w:hAnsi="Calibri" w:cs="Calibri"/>
                <w:sz w:val="24"/>
                <w:szCs w:val="24"/>
              </w:rPr>
              <w:t xml:space="preserve"> Hanife OFLİ</w:t>
            </w:r>
          </w:p>
        </w:tc>
        <w:tc>
          <w:tcPr>
            <w:tcW w:w="2268" w:type="dxa"/>
          </w:tcPr>
          <w:p w:rsidR="002C76D3" w:rsidRPr="003C1434" w:rsidRDefault="00DF764A">
            <w:pPr>
              <w:jc w:val="center"/>
              <w:rPr>
                <w:rFonts w:ascii="Calibri" w:eastAsia="Calibri" w:hAnsi="Calibri" w:cs="Calibri"/>
                <w:sz w:val="24"/>
                <w:szCs w:val="24"/>
              </w:rPr>
            </w:pPr>
            <w:r w:rsidRPr="003C1434">
              <w:rPr>
                <w:rFonts w:ascii="Calibri" w:eastAsia="Calibri" w:hAnsi="Calibri" w:cs="Calibri"/>
                <w:sz w:val="24"/>
                <w:szCs w:val="24"/>
              </w:rPr>
              <w:t xml:space="preserve"> Müdür Yar.</w:t>
            </w:r>
          </w:p>
        </w:tc>
        <w:tc>
          <w:tcPr>
            <w:tcW w:w="2552" w:type="dxa"/>
          </w:tcPr>
          <w:p w:rsidR="002C76D3" w:rsidRPr="003C1434" w:rsidRDefault="00DF764A">
            <w:pPr>
              <w:jc w:val="center"/>
              <w:rPr>
                <w:rFonts w:ascii="Calibri" w:eastAsia="Calibri" w:hAnsi="Calibri" w:cs="Calibri"/>
                <w:sz w:val="24"/>
                <w:szCs w:val="24"/>
              </w:rPr>
            </w:pPr>
            <w:r w:rsidRPr="003C1434">
              <w:rPr>
                <w:rFonts w:ascii="Calibri" w:eastAsia="Calibri" w:hAnsi="Calibri" w:cs="Calibri"/>
                <w:sz w:val="24"/>
                <w:szCs w:val="24"/>
              </w:rPr>
              <w:t>Başkan</w:t>
            </w:r>
          </w:p>
        </w:tc>
        <w:tc>
          <w:tcPr>
            <w:tcW w:w="1417" w:type="dxa"/>
          </w:tcPr>
          <w:p w:rsidR="002C76D3" w:rsidRPr="003C1434" w:rsidRDefault="002C76D3">
            <w:pPr>
              <w:jc w:val="center"/>
              <w:rPr>
                <w:rFonts w:ascii="Calibri" w:eastAsia="Calibri" w:hAnsi="Calibri" w:cs="Calibri"/>
                <w:sz w:val="24"/>
                <w:szCs w:val="24"/>
              </w:rPr>
            </w:pPr>
          </w:p>
        </w:tc>
      </w:tr>
      <w:tr w:rsidR="002C76D3" w:rsidRPr="003C1434" w:rsidTr="003C1434">
        <w:trPr>
          <w:trHeight w:val="390"/>
        </w:trPr>
        <w:tc>
          <w:tcPr>
            <w:tcW w:w="1147" w:type="dxa"/>
          </w:tcPr>
          <w:p w:rsidR="002C76D3" w:rsidRPr="003C1434" w:rsidRDefault="00DF764A">
            <w:pPr>
              <w:jc w:val="center"/>
              <w:rPr>
                <w:rFonts w:ascii="Calibri" w:eastAsia="Calibri" w:hAnsi="Calibri" w:cs="Calibri"/>
                <w:b/>
                <w:sz w:val="24"/>
                <w:szCs w:val="24"/>
              </w:rPr>
            </w:pPr>
            <w:r w:rsidRPr="003C1434">
              <w:rPr>
                <w:rFonts w:ascii="Calibri" w:eastAsia="Calibri" w:hAnsi="Calibri" w:cs="Calibri"/>
                <w:b/>
                <w:sz w:val="24"/>
                <w:szCs w:val="24"/>
              </w:rPr>
              <w:t>2</w:t>
            </w:r>
          </w:p>
        </w:tc>
        <w:tc>
          <w:tcPr>
            <w:tcW w:w="2693" w:type="dxa"/>
            <w:shd w:val="clear" w:color="auto" w:fill="auto"/>
          </w:tcPr>
          <w:p w:rsidR="002C76D3" w:rsidRPr="003C1434" w:rsidRDefault="00DF764A">
            <w:pPr>
              <w:jc w:val="center"/>
              <w:rPr>
                <w:rFonts w:ascii="Calibri" w:eastAsia="Calibri" w:hAnsi="Calibri" w:cs="Calibri"/>
                <w:sz w:val="24"/>
                <w:szCs w:val="24"/>
              </w:rPr>
            </w:pPr>
            <w:r w:rsidRPr="003C1434">
              <w:rPr>
                <w:rFonts w:ascii="Calibri" w:eastAsia="Calibri" w:hAnsi="Calibri" w:cs="Calibri"/>
                <w:sz w:val="24"/>
                <w:szCs w:val="24"/>
              </w:rPr>
              <w:t>Çiğdem AYDIN</w:t>
            </w:r>
          </w:p>
        </w:tc>
        <w:tc>
          <w:tcPr>
            <w:tcW w:w="2268" w:type="dxa"/>
            <w:shd w:val="clear" w:color="auto" w:fill="auto"/>
          </w:tcPr>
          <w:p w:rsidR="002C76D3" w:rsidRPr="003C1434" w:rsidRDefault="00DF764A">
            <w:pPr>
              <w:jc w:val="center"/>
              <w:rPr>
                <w:rFonts w:ascii="Calibri" w:eastAsia="Calibri" w:hAnsi="Calibri" w:cs="Calibri"/>
                <w:sz w:val="24"/>
                <w:szCs w:val="24"/>
              </w:rPr>
            </w:pPr>
            <w:r w:rsidRPr="003C1434">
              <w:rPr>
                <w:rFonts w:ascii="Calibri" w:eastAsia="Calibri" w:hAnsi="Calibri" w:cs="Calibri"/>
                <w:sz w:val="24"/>
                <w:szCs w:val="24"/>
              </w:rPr>
              <w:t>Rehberlik Öğretmeni</w:t>
            </w:r>
          </w:p>
        </w:tc>
        <w:tc>
          <w:tcPr>
            <w:tcW w:w="2552" w:type="dxa"/>
            <w:shd w:val="clear" w:color="auto" w:fill="auto"/>
          </w:tcPr>
          <w:p w:rsidR="002C76D3" w:rsidRPr="003C1434" w:rsidRDefault="00DF764A">
            <w:pPr>
              <w:jc w:val="center"/>
              <w:rPr>
                <w:rFonts w:ascii="Calibri" w:eastAsia="Calibri" w:hAnsi="Calibri" w:cs="Calibri"/>
                <w:sz w:val="24"/>
                <w:szCs w:val="24"/>
              </w:rPr>
            </w:pPr>
            <w:r w:rsidRPr="003C1434">
              <w:rPr>
                <w:rFonts w:ascii="Calibri" w:eastAsia="Calibri" w:hAnsi="Calibri" w:cs="Calibri"/>
                <w:sz w:val="24"/>
                <w:szCs w:val="24"/>
              </w:rPr>
              <w:t>Üye</w:t>
            </w:r>
          </w:p>
        </w:tc>
        <w:tc>
          <w:tcPr>
            <w:tcW w:w="1417" w:type="dxa"/>
            <w:shd w:val="clear" w:color="auto" w:fill="auto"/>
          </w:tcPr>
          <w:p w:rsidR="002C76D3" w:rsidRPr="003C1434" w:rsidRDefault="002C76D3">
            <w:pPr>
              <w:jc w:val="center"/>
              <w:rPr>
                <w:rFonts w:ascii="Calibri" w:eastAsia="Calibri" w:hAnsi="Calibri" w:cs="Calibri"/>
                <w:sz w:val="24"/>
                <w:szCs w:val="24"/>
              </w:rPr>
            </w:pPr>
          </w:p>
        </w:tc>
      </w:tr>
      <w:tr w:rsidR="002C76D3" w:rsidRPr="003C1434" w:rsidTr="003C1434">
        <w:trPr>
          <w:trHeight w:val="405"/>
        </w:trPr>
        <w:tc>
          <w:tcPr>
            <w:tcW w:w="1147" w:type="dxa"/>
          </w:tcPr>
          <w:p w:rsidR="002C76D3" w:rsidRPr="003C1434" w:rsidRDefault="00DF764A">
            <w:pPr>
              <w:jc w:val="center"/>
              <w:rPr>
                <w:rFonts w:ascii="Calibri" w:eastAsia="Calibri" w:hAnsi="Calibri" w:cs="Calibri"/>
                <w:b/>
                <w:sz w:val="24"/>
                <w:szCs w:val="24"/>
              </w:rPr>
            </w:pPr>
            <w:r w:rsidRPr="003C1434">
              <w:rPr>
                <w:rFonts w:ascii="Calibri" w:eastAsia="Calibri" w:hAnsi="Calibri" w:cs="Calibri"/>
                <w:b/>
                <w:sz w:val="24"/>
                <w:szCs w:val="24"/>
              </w:rPr>
              <w:t>3</w:t>
            </w:r>
          </w:p>
        </w:tc>
        <w:tc>
          <w:tcPr>
            <w:tcW w:w="2693" w:type="dxa"/>
            <w:shd w:val="clear" w:color="auto" w:fill="auto"/>
          </w:tcPr>
          <w:p w:rsidR="002C76D3" w:rsidRPr="003C1434" w:rsidRDefault="00DF764A">
            <w:pPr>
              <w:jc w:val="center"/>
              <w:rPr>
                <w:rFonts w:ascii="Calibri" w:eastAsia="Calibri" w:hAnsi="Calibri" w:cs="Calibri"/>
                <w:sz w:val="24"/>
                <w:szCs w:val="24"/>
              </w:rPr>
            </w:pPr>
            <w:r w:rsidRPr="003C1434">
              <w:rPr>
                <w:rFonts w:ascii="Calibri" w:eastAsia="Calibri" w:hAnsi="Calibri" w:cs="Calibri"/>
                <w:sz w:val="24"/>
                <w:szCs w:val="24"/>
              </w:rPr>
              <w:t>Kübra KIRAÇ DEREBAŞI</w:t>
            </w:r>
          </w:p>
        </w:tc>
        <w:tc>
          <w:tcPr>
            <w:tcW w:w="2268" w:type="dxa"/>
            <w:shd w:val="clear" w:color="auto" w:fill="auto"/>
          </w:tcPr>
          <w:p w:rsidR="002C76D3" w:rsidRPr="003C1434" w:rsidRDefault="00DF764A">
            <w:pPr>
              <w:jc w:val="center"/>
              <w:rPr>
                <w:rFonts w:ascii="Calibri" w:eastAsia="Calibri" w:hAnsi="Calibri" w:cs="Calibri"/>
                <w:sz w:val="24"/>
                <w:szCs w:val="24"/>
              </w:rPr>
            </w:pPr>
            <w:r w:rsidRPr="003C1434">
              <w:rPr>
                <w:rFonts w:ascii="Calibri" w:eastAsia="Calibri" w:hAnsi="Calibri" w:cs="Calibri"/>
                <w:sz w:val="24"/>
                <w:szCs w:val="24"/>
              </w:rPr>
              <w:t>Öğretmen</w:t>
            </w:r>
          </w:p>
        </w:tc>
        <w:tc>
          <w:tcPr>
            <w:tcW w:w="2552" w:type="dxa"/>
            <w:shd w:val="clear" w:color="auto" w:fill="auto"/>
          </w:tcPr>
          <w:p w:rsidR="002C76D3" w:rsidRPr="003C1434" w:rsidRDefault="00DF764A">
            <w:pPr>
              <w:jc w:val="center"/>
              <w:rPr>
                <w:rFonts w:ascii="Calibri" w:eastAsia="Calibri" w:hAnsi="Calibri" w:cs="Calibri"/>
                <w:sz w:val="24"/>
                <w:szCs w:val="24"/>
              </w:rPr>
            </w:pPr>
            <w:r w:rsidRPr="003C1434">
              <w:rPr>
                <w:rFonts w:ascii="Calibri" w:eastAsia="Calibri" w:hAnsi="Calibri" w:cs="Calibri"/>
                <w:sz w:val="24"/>
                <w:szCs w:val="24"/>
              </w:rPr>
              <w:t>Üye</w:t>
            </w:r>
          </w:p>
        </w:tc>
        <w:tc>
          <w:tcPr>
            <w:tcW w:w="1417" w:type="dxa"/>
            <w:shd w:val="clear" w:color="auto" w:fill="auto"/>
          </w:tcPr>
          <w:p w:rsidR="002C76D3" w:rsidRPr="003C1434" w:rsidRDefault="002C76D3">
            <w:pPr>
              <w:jc w:val="center"/>
              <w:rPr>
                <w:rFonts w:ascii="Calibri" w:eastAsia="Calibri" w:hAnsi="Calibri" w:cs="Calibri"/>
                <w:sz w:val="24"/>
                <w:szCs w:val="24"/>
              </w:rPr>
            </w:pPr>
          </w:p>
        </w:tc>
      </w:tr>
      <w:tr w:rsidR="002C76D3" w:rsidRPr="003C1434" w:rsidTr="003C1434">
        <w:trPr>
          <w:trHeight w:val="390"/>
        </w:trPr>
        <w:tc>
          <w:tcPr>
            <w:tcW w:w="1147" w:type="dxa"/>
          </w:tcPr>
          <w:p w:rsidR="002C76D3" w:rsidRPr="003C1434" w:rsidRDefault="00DF764A">
            <w:pPr>
              <w:jc w:val="center"/>
              <w:rPr>
                <w:rFonts w:ascii="Calibri" w:eastAsia="Calibri" w:hAnsi="Calibri" w:cs="Calibri"/>
                <w:b/>
                <w:sz w:val="24"/>
                <w:szCs w:val="24"/>
              </w:rPr>
            </w:pPr>
            <w:r w:rsidRPr="003C1434">
              <w:rPr>
                <w:rFonts w:ascii="Calibri" w:eastAsia="Calibri" w:hAnsi="Calibri" w:cs="Calibri"/>
                <w:b/>
                <w:sz w:val="24"/>
                <w:szCs w:val="24"/>
              </w:rPr>
              <w:t>4</w:t>
            </w:r>
          </w:p>
        </w:tc>
        <w:tc>
          <w:tcPr>
            <w:tcW w:w="2693" w:type="dxa"/>
          </w:tcPr>
          <w:p w:rsidR="002C76D3" w:rsidRPr="003C1434" w:rsidRDefault="00DF764A">
            <w:pPr>
              <w:jc w:val="center"/>
              <w:rPr>
                <w:rFonts w:ascii="Calibri" w:eastAsia="Calibri" w:hAnsi="Calibri" w:cs="Calibri"/>
                <w:sz w:val="24"/>
                <w:szCs w:val="24"/>
              </w:rPr>
            </w:pPr>
            <w:r w:rsidRPr="003C1434">
              <w:rPr>
                <w:rFonts w:ascii="Calibri" w:eastAsia="Calibri" w:hAnsi="Calibri" w:cs="Calibri"/>
                <w:sz w:val="24"/>
                <w:szCs w:val="24"/>
              </w:rPr>
              <w:t>Fatma DİLBEN</w:t>
            </w:r>
          </w:p>
        </w:tc>
        <w:tc>
          <w:tcPr>
            <w:tcW w:w="2268" w:type="dxa"/>
          </w:tcPr>
          <w:p w:rsidR="002C76D3" w:rsidRPr="003C1434" w:rsidRDefault="00DF764A">
            <w:pPr>
              <w:jc w:val="center"/>
              <w:rPr>
                <w:rFonts w:ascii="Calibri" w:eastAsia="Calibri" w:hAnsi="Calibri" w:cs="Calibri"/>
                <w:sz w:val="24"/>
                <w:szCs w:val="24"/>
              </w:rPr>
            </w:pPr>
            <w:r w:rsidRPr="003C1434">
              <w:rPr>
                <w:rFonts w:ascii="Calibri" w:eastAsia="Calibri" w:hAnsi="Calibri" w:cs="Calibri"/>
                <w:sz w:val="24"/>
                <w:szCs w:val="24"/>
              </w:rPr>
              <w:t>Öğretmen</w:t>
            </w:r>
          </w:p>
        </w:tc>
        <w:tc>
          <w:tcPr>
            <w:tcW w:w="2552" w:type="dxa"/>
          </w:tcPr>
          <w:p w:rsidR="002C76D3" w:rsidRPr="003C1434" w:rsidRDefault="00DF764A">
            <w:pPr>
              <w:jc w:val="center"/>
              <w:rPr>
                <w:rFonts w:ascii="Calibri" w:eastAsia="Calibri" w:hAnsi="Calibri" w:cs="Calibri"/>
                <w:sz w:val="24"/>
                <w:szCs w:val="24"/>
              </w:rPr>
            </w:pPr>
            <w:r w:rsidRPr="003C1434">
              <w:rPr>
                <w:rFonts w:ascii="Calibri" w:eastAsia="Calibri" w:hAnsi="Calibri" w:cs="Calibri"/>
                <w:sz w:val="24"/>
                <w:szCs w:val="24"/>
              </w:rPr>
              <w:t>Üye</w:t>
            </w:r>
          </w:p>
        </w:tc>
        <w:tc>
          <w:tcPr>
            <w:tcW w:w="1417" w:type="dxa"/>
          </w:tcPr>
          <w:p w:rsidR="002C76D3" w:rsidRPr="003C1434" w:rsidRDefault="002C76D3">
            <w:pPr>
              <w:jc w:val="center"/>
              <w:rPr>
                <w:rFonts w:ascii="Calibri" w:eastAsia="Calibri" w:hAnsi="Calibri" w:cs="Calibri"/>
                <w:sz w:val="24"/>
                <w:szCs w:val="24"/>
              </w:rPr>
            </w:pPr>
          </w:p>
        </w:tc>
      </w:tr>
      <w:tr w:rsidR="002C76D3" w:rsidRPr="003C1434" w:rsidTr="003C1434">
        <w:trPr>
          <w:trHeight w:val="390"/>
        </w:trPr>
        <w:tc>
          <w:tcPr>
            <w:tcW w:w="1147" w:type="dxa"/>
          </w:tcPr>
          <w:p w:rsidR="002C76D3" w:rsidRPr="003C1434" w:rsidRDefault="00DF764A">
            <w:pPr>
              <w:jc w:val="center"/>
              <w:rPr>
                <w:rFonts w:ascii="Calibri" w:eastAsia="Calibri" w:hAnsi="Calibri" w:cs="Calibri"/>
                <w:b/>
                <w:sz w:val="24"/>
                <w:szCs w:val="24"/>
              </w:rPr>
            </w:pPr>
            <w:r w:rsidRPr="003C1434">
              <w:rPr>
                <w:rFonts w:ascii="Calibri" w:eastAsia="Calibri" w:hAnsi="Calibri" w:cs="Calibri"/>
                <w:b/>
                <w:sz w:val="24"/>
                <w:szCs w:val="24"/>
              </w:rPr>
              <w:t>5</w:t>
            </w:r>
          </w:p>
        </w:tc>
        <w:tc>
          <w:tcPr>
            <w:tcW w:w="2693" w:type="dxa"/>
          </w:tcPr>
          <w:p w:rsidR="002C76D3" w:rsidRPr="003C1434" w:rsidRDefault="00DF764A">
            <w:pPr>
              <w:jc w:val="center"/>
              <w:rPr>
                <w:rFonts w:ascii="Calibri" w:eastAsia="Calibri" w:hAnsi="Calibri" w:cs="Calibri"/>
                <w:sz w:val="24"/>
                <w:szCs w:val="24"/>
              </w:rPr>
            </w:pPr>
            <w:r w:rsidRPr="003C1434">
              <w:rPr>
                <w:rFonts w:ascii="Calibri" w:eastAsia="Calibri" w:hAnsi="Calibri" w:cs="Calibri"/>
                <w:sz w:val="24"/>
                <w:szCs w:val="24"/>
              </w:rPr>
              <w:t>Tuğçe KARAGÖZ</w:t>
            </w:r>
          </w:p>
        </w:tc>
        <w:tc>
          <w:tcPr>
            <w:tcW w:w="2268" w:type="dxa"/>
          </w:tcPr>
          <w:p w:rsidR="002C76D3" w:rsidRPr="003C1434" w:rsidRDefault="00DF764A">
            <w:pPr>
              <w:jc w:val="center"/>
              <w:rPr>
                <w:rFonts w:ascii="Calibri" w:eastAsia="Calibri" w:hAnsi="Calibri" w:cs="Calibri"/>
                <w:sz w:val="24"/>
                <w:szCs w:val="24"/>
              </w:rPr>
            </w:pPr>
            <w:r w:rsidRPr="003C1434">
              <w:rPr>
                <w:rFonts w:ascii="Calibri" w:eastAsia="Calibri" w:hAnsi="Calibri" w:cs="Calibri"/>
                <w:sz w:val="24"/>
                <w:szCs w:val="24"/>
              </w:rPr>
              <w:t>Veli</w:t>
            </w:r>
          </w:p>
        </w:tc>
        <w:tc>
          <w:tcPr>
            <w:tcW w:w="2552" w:type="dxa"/>
          </w:tcPr>
          <w:p w:rsidR="002C76D3" w:rsidRPr="003C1434" w:rsidRDefault="00DF764A">
            <w:pPr>
              <w:jc w:val="center"/>
              <w:rPr>
                <w:rFonts w:ascii="Calibri" w:eastAsia="Calibri" w:hAnsi="Calibri" w:cs="Calibri"/>
                <w:sz w:val="24"/>
                <w:szCs w:val="24"/>
              </w:rPr>
            </w:pPr>
            <w:r w:rsidRPr="003C1434">
              <w:rPr>
                <w:rFonts w:ascii="Calibri" w:eastAsia="Calibri" w:hAnsi="Calibri" w:cs="Calibri"/>
                <w:sz w:val="24"/>
                <w:szCs w:val="24"/>
              </w:rPr>
              <w:t>Üye</w:t>
            </w:r>
          </w:p>
        </w:tc>
        <w:tc>
          <w:tcPr>
            <w:tcW w:w="1417" w:type="dxa"/>
          </w:tcPr>
          <w:p w:rsidR="002C76D3" w:rsidRPr="003C1434" w:rsidRDefault="002C76D3">
            <w:pPr>
              <w:jc w:val="center"/>
              <w:rPr>
                <w:rFonts w:ascii="Calibri" w:eastAsia="Calibri" w:hAnsi="Calibri" w:cs="Calibri"/>
                <w:sz w:val="24"/>
                <w:szCs w:val="24"/>
              </w:rPr>
            </w:pPr>
          </w:p>
        </w:tc>
      </w:tr>
    </w:tbl>
    <w:p w:rsidR="0022760D" w:rsidRDefault="0022760D">
      <w:pPr>
        <w:pBdr>
          <w:top w:val="nil"/>
          <w:left w:val="nil"/>
          <w:bottom w:val="nil"/>
          <w:right w:val="nil"/>
          <w:between w:val="nil"/>
        </w:pBdr>
        <w:jc w:val="both"/>
        <w:rPr>
          <w:color w:val="000000"/>
          <w:sz w:val="24"/>
          <w:szCs w:val="24"/>
        </w:rPr>
      </w:pPr>
    </w:p>
    <w:p w:rsidR="0022760D" w:rsidRPr="0022760D" w:rsidRDefault="0022760D" w:rsidP="0022760D">
      <w:pPr>
        <w:rPr>
          <w:sz w:val="24"/>
          <w:szCs w:val="24"/>
        </w:rPr>
      </w:pPr>
    </w:p>
    <w:p w:rsidR="0022760D" w:rsidRPr="0022760D" w:rsidRDefault="0022760D" w:rsidP="0022760D">
      <w:pPr>
        <w:rPr>
          <w:sz w:val="24"/>
          <w:szCs w:val="24"/>
        </w:rPr>
      </w:pPr>
    </w:p>
    <w:p w:rsidR="0022760D" w:rsidRPr="0022760D" w:rsidRDefault="0022760D" w:rsidP="0022760D">
      <w:pPr>
        <w:rPr>
          <w:sz w:val="24"/>
          <w:szCs w:val="24"/>
        </w:rPr>
      </w:pPr>
    </w:p>
    <w:p w:rsidR="0022760D" w:rsidRDefault="0022760D" w:rsidP="0022760D">
      <w:pPr>
        <w:rPr>
          <w:sz w:val="24"/>
          <w:szCs w:val="24"/>
        </w:rPr>
      </w:pPr>
    </w:p>
    <w:p w:rsidR="002C76D3" w:rsidRDefault="0022760D" w:rsidP="0022760D">
      <w:pPr>
        <w:tabs>
          <w:tab w:val="left" w:pos="9414"/>
        </w:tabs>
        <w:rPr>
          <w:sz w:val="24"/>
          <w:szCs w:val="24"/>
        </w:rPr>
      </w:pPr>
      <w:r>
        <w:rPr>
          <w:sz w:val="24"/>
          <w:szCs w:val="24"/>
        </w:rPr>
        <w:t xml:space="preserve">                                                                                                                                                        Melek ÇOLAK</w:t>
      </w:r>
    </w:p>
    <w:p w:rsidR="0022760D" w:rsidRDefault="0022760D" w:rsidP="0022760D">
      <w:pPr>
        <w:tabs>
          <w:tab w:val="left" w:pos="9414"/>
        </w:tabs>
        <w:rPr>
          <w:sz w:val="24"/>
          <w:szCs w:val="24"/>
        </w:rPr>
      </w:pPr>
      <w:r>
        <w:rPr>
          <w:sz w:val="24"/>
          <w:szCs w:val="24"/>
        </w:rPr>
        <w:t xml:space="preserve">                                                                                                                                                         Okul Müdürü</w:t>
      </w:r>
    </w:p>
    <w:p w:rsidR="0022760D" w:rsidRDefault="0022760D" w:rsidP="0022760D">
      <w:pPr>
        <w:tabs>
          <w:tab w:val="left" w:pos="9414"/>
        </w:tabs>
        <w:rPr>
          <w:sz w:val="24"/>
          <w:szCs w:val="24"/>
        </w:rPr>
      </w:pPr>
    </w:p>
    <w:p w:rsidR="0022760D" w:rsidRDefault="0022760D" w:rsidP="0022760D">
      <w:pPr>
        <w:tabs>
          <w:tab w:val="left" w:pos="9414"/>
        </w:tabs>
        <w:rPr>
          <w:sz w:val="24"/>
          <w:szCs w:val="24"/>
        </w:rPr>
      </w:pPr>
    </w:p>
    <w:p w:rsidR="0022760D" w:rsidRDefault="0022760D" w:rsidP="0022760D">
      <w:pPr>
        <w:tabs>
          <w:tab w:val="left" w:pos="9414"/>
        </w:tabs>
        <w:rPr>
          <w:sz w:val="24"/>
          <w:szCs w:val="24"/>
        </w:rPr>
      </w:pPr>
    </w:p>
    <w:p w:rsidR="0022760D" w:rsidRDefault="0022760D" w:rsidP="0022760D">
      <w:pPr>
        <w:tabs>
          <w:tab w:val="left" w:pos="9414"/>
        </w:tabs>
        <w:rPr>
          <w:sz w:val="24"/>
          <w:szCs w:val="24"/>
        </w:rPr>
      </w:pPr>
    </w:p>
    <w:p w:rsidR="0022760D" w:rsidRDefault="0022760D" w:rsidP="0022760D">
      <w:pPr>
        <w:tabs>
          <w:tab w:val="left" w:pos="9414"/>
        </w:tabs>
        <w:rPr>
          <w:sz w:val="24"/>
          <w:szCs w:val="24"/>
        </w:rPr>
      </w:pPr>
    </w:p>
    <w:p w:rsidR="0022760D" w:rsidRDefault="0022760D" w:rsidP="0022760D">
      <w:pPr>
        <w:tabs>
          <w:tab w:val="left" w:pos="9414"/>
        </w:tabs>
        <w:rPr>
          <w:sz w:val="24"/>
          <w:szCs w:val="24"/>
        </w:rPr>
      </w:pPr>
    </w:p>
    <w:p w:rsidR="0022760D" w:rsidRDefault="0022760D" w:rsidP="0022760D">
      <w:pPr>
        <w:tabs>
          <w:tab w:val="left" w:pos="9414"/>
        </w:tabs>
        <w:rPr>
          <w:sz w:val="24"/>
          <w:szCs w:val="24"/>
        </w:rPr>
      </w:pPr>
    </w:p>
    <w:p w:rsidR="0022760D" w:rsidRDefault="0022760D" w:rsidP="0022760D">
      <w:pPr>
        <w:tabs>
          <w:tab w:val="left" w:pos="9414"/>
        </w:tabs>
        <w:rPr>
          <w:sz w:val="24"/>
          <w:szCs w:val="24"/>
        </w:rPr>
      </w:pPr>
      <w:r>
        <w:rPr>
          <w:sz w:val="24"/>
          <w:szCs w:val="24"/>
        </w:rPr>
        <w:t xml:space="preserve">                                                                                        UYGUNDUR</w:t>
      </w:r>
    </w:p>
    <w:p w:rsidR="0022760D" w:rsidRDefault="0022760D" w:rsidP="0022760D">
      <w:pPr>
        <w:tabs>
          <w:tab w:val="left" w:pos="9414"/>
        </w:tabs>
        <w:rPr>
          <w:sz w:val="24"/>
          <w:szCs w:val="24"/>
        </w:rPr>
      </w:pPr>
      <w:r>
        <w:rPr>
          <w:sz w:val="24"/>
          <w:szCs w:val="24"/>
        </w:rPr>
        <w:t xml:space="preserve">                                                                                    ……/……/……..</w:t>
      </w:r>
    </w:p>
    <w:p w:rsidR="0022760D" w:rsidRDefault="0022760D" w:rsidP="0022760D">
      <w:pPr>
        <w:tabs>
          <w:tab w:val="left" w:pos="9414"/>
        </w:tabs>
        <w:rPr>
          <w:sz w:val="24"/>
          <w:szCs w:val="24"/>
        </w:rPr>
      </w:pPr>
      <w:r>
        <w:rPr>
          <w:sz w:val="24"/>
          <w:szCs w:val="24"/>
        </w:rPr>
        <w:t xml:space="preserve">                                                                               Caferi Tayyar MERT</w:t>
      </w:r>
    </w:p>
    <w:p w:rsidR="0022760D" w:rsidRPr="0022760D" w:rsidRDefault="0022760D" w:rsidP="0022760D">
      <w:pPr>
        <w:tabs>
          <w:tab w:val="left" w:pos="9414"/>
        </w:tabs>
        <w:rPr>
          <w:sz w:val="24"/>
          <w:szCs w:val="24"/>
        </w:rPr>
      </w:pPr>
      <w:r>
        <w:rPr>
          <w:sz w:val="24"/>
          <w:szCs w:val="24"/>
        </w:rPr>
        <w:t xml:space="preserve">                                                                         </w:t>
      </w:r>
      <w:r w:rsidR="00CE59F6">
        <w:rPr>
          <w:sz w:val="24"/>
          <w:szCs w:val="24"/>
        </w:rPr>
        <w:t xml:space="preserve"> </w:t>
      </w:r>
      <w:r>
        <w:rPr>
          <w:sz w:val="24"/>
          <w:szCs w:val="24"/>
        </w:rPr>
        <w:t xml:space="preserve">  İlçe Milli Eğitim Müdürü</w:t>
      </w:r>
    </w:p>
    <w:sectPr w:rsidR="0022760D" w:rsidRPr="0022760D">
      <w:pgSz w:w="11910" w:h="16850"/>
      <w:pgMar w:top="1500" w:right="1278" w:bottom="1360" w:left="0" w:header="0" w:footer="1093"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1144" w:rsidRDefault="00E11144">
      <w:r>
        <w:separator/>
      </w:r>
    </w:p>
  </w:endnote>
  <w:endnote w:type="continuationSeparator" w:id="0">
    <w:p w:rsidR="00E11144" w:rsidRDefault="00E111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Georgia">
    <w:panose1 w:val="02040502050405020303"/>
    <w:charset w:val="A2"/>
    <w:family w:val="roman"/>
    <w:pitch w:val="variable"/>
    <w:sig w:usb0="00000287" w:usb1="00000000" w:usb2="00000000" w:usb3="00000000" w:csb0="0000009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omic Sans MS">
    <w:panose1 w:val="030F0702030302020204"/>
    <w:charset w:val="A2"/>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2302" w:rsidRDefault="004A2302">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58240" behindDoc="1" locked="0" layoutInCell="1" hidden="0" allowOverlap="1">
              <wp:simplePos x="0" y="0"/>
              <wp:positionH relativeFrom="column">
                <wp:posOffset>3187700</wp:posOffset>
              </wp:positionH>
              <wp:positionV relativeFrom="paragraph">
                <wp:posOffset>9804400</wp:posOffset>
              </wp:positionV>
              <wp:extent cx="258445" cy="197485"/>
              <wp:effectExtent l="0" t="0" r="0" b="0"/>
              <wp:wrapNone/>
              <wp:docPr id="3" name="Dikdörtgen 3"/>
              <wp:cNvGraphicFramePr/>
              <a:graphic xmlns:a="http://schemas.openxmlformats.org/drawingml/2006/main">
                <a:graphicData uri="http://schemas.microsoft.com/office/word/2010/wordprocessingShape">
                  <wps:wsp>
                    <wps:cNvSpPr/>
                    <wps:spPr>
                      <a:xfrm>
                        <a:off x="5221540" y="3686020"/>
                        <a:ext cx="248920" cy="187960"/>
                      </a:xfrm>
                      <a:prstGeom prst="rect">
                        <a:avLst/>
                      </a:prstGeom>
                      <a:noFill/>
                      <a:ln>
                        <a:noFill/>
                      </a:ln>
                    </wps:spPr>
                    <wps:txbx>
                      <w:txbxContent>
                        <w:p w:rsidR="004A2302" w:rsidRDefault="004A2302">
                          <w:pPr>
                            <w:spacing w:before="24"/>
                            <w:ind w:left="60" w:firstLine="60"/>
                            <w:textDirection w:val="btLr"/>
                          </w:pPr>
                          <w:r>
                            <w:rPr>
                              <w:rFonts w:ascii="Georgia" w:eastAsia="Georgia" w:hAnsi="Georgia" w:cs="Georgia"/>
                              <w:color w:val="000000"/>
                            </w:rPr>
                            <w:t xml:space="preserve"> PAGE 27</w:t>
                          </w:r>
                        </w:p>
                      </w:txbxContent>
                    </wps:txbx>
                    <wps:bodyPr spcFirstLastPara="1" wrap="square" lIns="0" tIns="0" rIns="0" bIns="0" anchor="t" anchorCtr="0">
                      <a:noAutofit/>
                    </wps:bodyPr>
                  </wps:wsp>
                </a:graphicData>
              </a:graphic>
            </wp:anchor>
          </w:drawing>
        </mc:Choice>
        <mc:Fallback>
          <w:pict>
            <v:rect id="Dikdörtgen 3" o:spid="_x0000_s1057" style="position:absolute;margin-left:251pt;margin-top:772pt;width:20.35pt;height:15.5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" filled="f" stroked="f">
              <v:textbox inset="0,0,0,0">
                <w:txbxContent>
                  <w:p w:rsidR="004A2302" w:rsidRDefault="004A2302">
                    <w:pPr>
                      <w:spacing w:before="24"/>
                      <w:ind w:left="60" w:firstLine="60"/>
                      <w:textDirection w:val="btLr"/>
                    </w:pPr>
                    <w:r>
                      <w:rPr>
                        <w:rFonts w:ascii="Georgia" w:eastAsia="Georgia" w:hAnsi="Georgia" w:cs="Georgia"/>
                        <w:color w:val="000000"/>
                      </w:rPr>
                      <w:t xml:space="preserve"> PAGE 27</w:t>
                    </w:r>
                  </w:p>
                </w:txbxContent>
              </v:textbox>
            </v:rect>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2302" w:rsidRDefault="004A2302">
    <w:pPr>
      <w:pBdr>
        <w:top w:val="nil"/>
        <w:left w:val="nil"/>
        <w:bottom w:val="nil"/>
        <w:right w:val="nil"/>
        <w:between w:val="nil"/>
      </w:pBdr>
      <w:spacing w:line="14" w:lineRule="auto"/>
      <w:rPr>
        <w:color w:val="000000"/>
        <w:sz w:val="2"/>
        <w:szCs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2302" w:rsidRDefault="004A2302">
    <w:pPr>
      <w:pBdr>
        <w:top w:val="nil"/>
        <w:left w:val="nil"/>
        <w:bottom w:val="nil"/>
        <w:right w:val="nil"/>
        <w:between w:val="nil"/>
      </w:pBdr>
      <w:spacing w:line="14" w:lineRule="auto"/>
      <w:rPr>
        <w:color w:val="000000"/>
        <w:sz w:val="19"/>
        <w:szCs w:val="19"/>
      </w:rPr>
    </w:pPr>
    <w:r>
      <w:rPr>
        <w:noProof/>
      </w:rPr>
      <mc:AlternateContent>
        <mc:Choice Requires="wps">
          <w:drawing>
            <wp:anchor distT="0" distB="0" distL="0" distR="0" simplePos="0" relativeHeight="251659264" behindDoc="1" locked="0" layoutInCell="1" hidden="0" allowOverlap="1">
              <wp:simplePos x="0" y="0"/>
              <wp:positionH relativeFrom="column">
                <wp:posOffset>3175000</wp:posOffset>
              </wp:positionH>
              <wp:positionV relativeFrom="paragraph">
                <wp:posOffset>9804400</wp:posOffset>
              </wp:positionV>
              <wp:extent cx="274320" cy="197485"/>
              <wp:effectExtent l="0" t="0" r="0" b="0"/>
              <wp:wrapNone/>
              <wp:docPr id="1" name="Dikdörtgen 1"/>
              <wp:cNvGraphicFramePr/>
              <a:graphic xmlns:a="http://schemas.openxmlformats.org/drawingml/2006/main">
                <a:graphicData uri="http://schemas.microsoft.com/office/word/2010/wordprocessingShape">
                  <wps:wsp>
                    <wps:cNvSpPr/>
                    <wps:spPr>
                      <a:xfrm>
                        <a:off x="5213603" y="3686020"/>
                        <a:ext cx="264795" cy="187960"/>
                      </a:xfrm>
                      <a:prstGeom prst="rect">
                        <a:avLst/>
                      </a:prstGeom>
                      <a:noFill/>
                      <a:ln>
                        <a:noFill/>
                      </a:ln>
                    </wps:spPr>
                    <wps:txbx>
                      <w:txbxContent>
                        <w:p w:rsidR="004A2302" w:rsidRDefault="004A2302">
                          <w:pPr>
                            <w:spacing w:before="24"/>
                            <w:ind w:left="75" w:firstLine="75"/>
                            <w:textDirection w:val="btLr"/>
                          </w:pPr>
                          <w:r>
                            <w:rPr>
                              <w:rFonts w:ascii="Georgia" w:eastAsia="Georgia" w:hAnsi="Georgia" w:cs="Georgia"/>
                              <w:color w:val="000000"/>
                            </w:rPr>
                            <w:t xml:space="preserve"> PAGE 55</w:t>
                          </w:r>
                        </w:p>
                      </w:txbxContent>
                    </wps:txbx>
                    <wps:bodyPr spcFirstLastPara="1" wrap="square" lIns="0" tIns="0" rIns="0" bIns="0" anchor="t" anchorCtr="0">
                      <a:noAutofit/>
                    </wps:bodyPr>
                  </wps:wsp>
                </a:graphicData>
              </a:graphic>
            </wp:anchor>
          </w:drawing>
        </mc:Choice>
        <mc:Fallback>
          <w:pict>
            <v:rect id="Dikdörtgen 1" o:spid="_x0000_s1058" style="position:absolute;margin-left:250pt;margin-top:772pt;width:21.6pt;height:15.55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" filled="f" stroked="f">
              <v:textbox inset="0,0,0,0">
                <w:txbxContent>
                  <w:p w:rsidR="004A2302" w:rsidRDefault="004A2302">
                    <w:pPr>
                      <w:spacing w:before="24"/>
                      <w:ind w:left="75" w:firstLine="75"/>
                      <w:textDirection w:val="btLr"/>
                    </w:pPr>
                    <w:r>
                      <w:rPr>
                        <w:rFonts w:ascii="Georgia" w:eastAsia="Georgia" w:hAnsi="Georgia" w:cs="Georgia"/>
                        <w:color w:val="000000"/>
                      </w:rPr>
                      <w:t xml:space="preserve"> PAGE 55</w:t>
                    </w:r>
                  </w:p>
                </w:txbxContent>
              </v:textbox>
            </v:rect>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1144" w:rsidRDefault="00E11144">
      <w:r>
        <w:separator/>
      </w:r>
    </w:p>
  </w:footnote>
  <w:footnote w:type="continuationSeparator" w:id="0">
    <w:p w:rsidR="00E11144" w:rsidRDefault="00E1114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2302" w:rsidRDefault="004A2302">
    <w:pPr>
      <w:pStyle w:val="stBilgi"/>
    </w:pPr>
  </w:p>
  <w:p w:rsidR="004A2302" w:rsidRDefault="004A2302">
    <w:pPr>
      <w:pStyle w:val="stBilgi"/>
    </w:pPr>
  </w:p>
  <w:p w:rsidR="004A2302" w:rsidRDefault="004A2302">
    <w:pPr>
      <w:pStyle w:val="stBilgi"/>
    </w:pPr>
  </w:p>
  <w:p w:rsidR="004A2302" w:rsidRDefault="004A2302">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A5805"/>
    <w:multiLevelType w:val="multilevel"/>
    <w:tmpl w:val="1C54188E"/>
    <w:lvl w:ilvl="0">
      <w:numFmt w:val="bullet"/>
      <w:lvlText w:val="●"/>
      <w:lvlJc w:val="left"/>
      <w:pPr>
        <w:ind w:left="352" w:hanging="224"/>
      </w:pPr>
      <w:rPr>
        <w:rFonts w:ascii="Noto Sans Symbols" w:eastAsia="Noto Sans Symbols" w:hAnsi="Noto Sans Symbols" w:cs="Noto Sans Symbols"/>
        <w:b w:val="0"/>
        <w:i w:val="0"/>
        <w:sz w:val="24"/>
        <w:szCs w:val="24"/>
      </w:rPr>
    </w:lvl>
    <w:lvl w:ilvl="1">
      <w:numFmt w:val="bullet"/>
      <w:lvlText w:val="•"/>
      <w:lvlJc w:val="left"/>
      <w:pPr>
        <w:ind w:left="831" w:hanging="225"/>
      </w:pPr>
    </w:lvl>
    <w:lvl w:ilvl="2">
      <w:numFmt w:val="bullet"/>
      <w:lvlText w:val="•"/>
      <w:lvlJc w:val="left"/>
      <w:pPr>
        <w:ind w:left="1302" w:hanging="225"/>
      </w:pPr>
    </w:lvl>
    <w:lvl w:ilvl="3">
      <w:numFmt w:val="bullet"/>
      <w:lvlText w:val="•"/>
      <w:lvlJc w:val="left"/>
      <w:pPr>
        <w:ind w:left="1773" w:hanging="225"/>
      </w:pPr>
    </w:lvl>
    <w:lvl w:ilvl="4">
      <w:numFmt w:val="bullet"/>
      <w:lvlText w:val="•"/>
      <w:lvlJc w:val="left"/>
      <w:pPr>
        <w:ind w:left="2244" w:hanging="225"/>
      </w:pPr>
    </w:lvl>
    <w:lvl w:ilvl="5">
      <w:numFmt w:val="bullet"/>
      <w:lvlText w:val="•"/>
      <w:lvlJc w:val="left"/>
      <w:pPr>
        <w:ind w:left="2715" w:hanging="225"/>
      </w:pPr>
    </w:lvl>
    <w:lvl w:ilvl="6">
      <w:numFmt w:val="bullet"/>
      <w:lvlText w:val="•"/>
      <w:lvlJc w:val="left"/>
      <w:pPr>
        <w:ind w:left="3186" w:hanging="225"/>
      </w:pPr>
    </w:lvl>
    <w:lvl w:ilvl="7">
      <w:numFmt w:val="bullet"/>
      <w:lvlText w:val="•"/>
      <w:lvlJc w:val="left"/>
      <w:pPr>
        <w:ind w:left="3657" w:hanging="225"/>
      </w:pPr>
    </w:lvl>
    <w:lvl w:ilvl="8">
      <w:numFmt w:val="bullet"/>
      <w:lvlText w:val="•"/>
      <w:lvlJc w:val="left"/>
      <w:pPr>
        <w:ind w:left="4128" w:hanging="225"/>
      </w:pPr>
    </w:lvl>
  </w:abstractNum>
  <w:abstractNum w:abstractNumId="1" w15:restartNumberingAfterBreak="0">
    <w:nsid w:val="018E4D83"/>
    <w:multiLevelType w:val="multilevel"/>
    <w:tmpl w:val="BFB2873E"/>
    <w:lvl w:ilvl="0">
      <w:start w:val="2"/>
      <w:numFmt w:val="decimal"/>
      <w:lvlText w:val="%1"/>
      <w:lvlJc w:val="left"/>
      <w:pPr>
        <w:ind w:left="360" w:hanging="360"/>
      </w:pPr>
    </w:lvl>
    <w:lvl w:ilvl="1">
      <w:start w:val="8"/>
      <w:numFmt w:val="decimal"/>
      <w:lvlText w:val="%1.%2"/>
      <w:lvlJc w:val="left"/>
      <w:pPr>
        <w:ind w:left="1335" w:hanging="360"/>
      </w:pPr>
    </w:lvl>
    <w:lvl w:ilvl="2">
      <w:start w:val="1"/>
      <w:numFmt w:val="decimal"/>
      <w:lvlText w:val="%1.%2.%3"/>
      <w:lvlJc w:val="left"/>
      <w:pPr>
        <w:ind w:left="2670" w:hanging="720"/>
      </w:pPr>
    </w:lvl>
    <w:lvl w:ilvl="3">
      <w:start w:val="1"/>
      <w:numFmt w:val="decimal"/>
      <w:lvlText w:val="%1.%2.%3.%4"/>
      <w:lvlJc w:val="left"/>
      <w:pPr>
        <w:ind w:left="3645" w:hanging="720"/>
      </w:pPr>
    </w:lvl>
    <w:lvl w:ilvl="4">
      <w:start w:val="1"/>
      <w:numFmt w:val="decimal"/>
      <w:lvlText w:val="%1.%2.%3.%4.%5"/>
      <w:lvlJc w:val="left"/>
      <w:pPr>
        <w:ind w:left="4980" w:hanging="1080"/>
      </w:pPr>
    </w:lvl>
    <w:lvl w:ilvl="5">
      <w:start w:val="1"/>
      <w:numFmt w:val="decimal"/>
      <w:lvlText w:val="%1.%2.%3.%4.%5.%6"/>
      <w:lvlJc w:val="left"/>
      <w:pPr>
        <w:ind w:left="5955" w:hanging="1080"/>
      </w:pPr>
    </w:lvl>
    <w:lvl w:ilvl="6">
      <w:start w:val="1"/>
      <w:numFmt w:val="decimal"/>
      <w:lvlText w:val="%1.%2.%3.%4.%5.%6.%7"/>
      <w:lvlJc w:val="left"/>
      <w:pPr>
        <w:ind w:left="7290" w:hanging="1440"/>
      </w:pPr>
    </w:lvl>
    <w:lvl w:ilvl="7">
      <w:start w:val="1"/>
      <w:numFmt w:val="decimal"/>
      <w:lvlText w:val="%1.%2.%3.%4.%5.%6.%7.%8"/>
      <w:lvlJc w:val="left"/>
      <w:pPr>
        <w:ind w:left="8265" w:hanging="1440"/>
      </w:pPr>
    </w:lvl>
    <w:lvl w:ilvl="8">
      <w:start w:val="1"/>
      <w:numFmt w:val="decimal"/>
      <w:lvlText w:val="%1.%2.%3.%4.%5.%6.%7.%8.%9"/>
      <w:lvlJc w:val="left"/>
      <w:pPr>
        <w:ind w:left="9600" w:hanging="1800"/>
      </w:pPr>
    </w:lvl>
  </w:abstractNum>
  <w:abstractNum w:abstractNumId="2" w15:restartNumberingAfterBreak="0">
    <w:nsid w:val="02AD4E8D"/>
    <w:multiLevelType w:val="multilevel"/>
    <w:tmpl w:val="9410B4B6"/>
    <w:lvl w:ilvl="0">
      <w:numFmt w:val="bullet"/>
      <w:lvlText w:val="●"/>
      <w:lvlJc w:val="left"/>
      <w:pPr>
        <w:ind w:left="1510" w:hanging="360"/>
      </w:pPr>
      <w:rPr>
        <w:rFonts w:ascii="Noto Sans Symbols" w:eastAsia="Noto Sans Symbols" w:hAnsi="Noto Sans Symbols" w:cs="Noto Sans Symbols"/>
        <w:b w:val="0"/>
        <w:i w:val="0"/>
        <w:sz w:val="24"/>
        <w:szCs w:val="24"/>
      </w:rPr>
    </w:lvl>
    <w:lvl w:ilvl="1">
      <w:numFmt w:val="bullet"/>
      <w:lvlText w:val="•"/>
      <w:lvlJc w:val="left"/>
      <w:pPr>
        <w:ind w:left="2409" w:hanging="360"/>
      </w:pPr>
    </w:lvl>
    <w:lvl w:ilvl="2">
      <w:numFmt w:val="bullet"/>
      <w:lvlText w:val="•"/>
      <w:lvlJc w:val="left"/>
      <w:pPr>
        <w:ind w:left="3298" w:hanging="360"/>
      </w:pPr>
    </w:lvl>
    <w:lvl w:ilvl="3">
      <w:numFmt w:val="bullet"/>
      <w:lvlText w:val="•"/>
      <w:lvlJc w:val="left"/>
      <w:pPr>
        <w:ind w:left="4187" w:hanging="360"/>
      </w:pPr>
    </w:lvl>
    <w:lvl w:ilvl="4">
      <w:numFmt w:val="bullet"/>
      <w:lvlText w:val="•"/>
      <w:lvlJc w:val="left"/>
      <w:pPr>
        <w:ind w:left="5076" w:hanging="360"/>
      </w:pPr>
    </w:lvl>
    <w:lvl w:ilvl="5">
      <w:numFmt w:val="bullet"/>
      <w:lvlText w:val="•"/>
      <w:lvlJc w:val="left"/>
      <w:pPr>
        <w:ind w:left="5965" w:hanging="360"/>
      </w:pPr>
    </w:lvl>
    <w:lvl w:ilvl="6">
      <w:numFmt w:val="bullet"/>
      <w:lvlText w:val="•"/>
      <w:lvlJc w:val="left"/>
      <w:pPr>
        <w:ind w:left="6854" w:hanging="360"/>
      </w:pPr>
    </w:lvl>
    <w:lvl w:ilvl="7">
      <w:numFmt w:val="bullet"/>
      <w:lvlText w:val="•"/>
      <w:lvlJc w:val="left"/>
      <w:pPr>
        <w:ind w:left="7743" w:hanging="360"/>
      </w:pPr>
    </w:lvl>
    <w:lvl w:ilvl="8">
      <w:numFmt w:val="bullet"/>
      <w:lvlText w:val="•"/>
      <w:lvlJc w:val="left"/>
      <w:pPr>
        <w:ind w:left="8632" w:hanging="360"/>
      </w:pPr>
    </w:lvl>
  </w:abstractNum>
  <w:abstractNum w:abstractNumId="3" w15:restartNumberingAfterBreak="0">
    <w:nsid w:val="05BB7F31"/>
    <w:multiLevelType w:val="multilevel"/>
    <w:tmpl w:val="9B7C5DE4"/>
    <w:lvl w:ilvl="0">
      <w:start w:val="1"/>
      <w:numFmt w:val="decimal"/>
      <w:lvlText w:val="%1."/>
      <w:lvlJc w:val="left"/>
      <w:pPr>
        <w:ind w:left="1295" w:hanging="210"/>
      </w:pPr>
      <w:rPr>
        <w:rFonts w:ascii="Georgia" w:eastAsia="Georgia" w:hAnsi="Georgia" w:cs="Georgia"/>
        <w:b w:val="0"/>
        <w:i w:val="0"/>
        <w:sz w:val="22"/>
        <w:szCs w:val="22"/>
      </w:rPr>
    </w:lvl>
    <w:lvl w:ilvl="1">
      <w:start w:val="1"/>
      <w:numFmt w:val="decimal"/>
      <w:lvlText w:val="%1.%2"/>
      <w:lvlJc w:val="left"/>
      <w:pPr>
        <w:ind w:left="1624" w:hanging="315"/>
      </w:pPr>
      <w:rPr>
        <w:rFonts w:ascii="Georgia" w:eastAsia="Georgia" w:hAnsi="Georgia" w:cs="Georgia"/>
        <w:b w:val="0"/>
        <w:i w:val="0"/>
        <w:sz w:val="22"/>
        <w:szCs w:val="22"/>
      </w:rPr>
    </w:lvl>
    <w:lvl w:ilvl="2">
      <w:start w:val="1"/>
      <w:numFmt w:val="decimal"/>
      <w:lvlText w:val="%1.%2.%3"/>
      <w:lvlJc w:val="left"/>
      <w:pPr>
        <w:ind w:left="1818" w:hanging="510"/>
      </w:pPr>
      <w:rPr>
        <w:rFonts w:ascii="Georgia" w:eastAsia="Georgia" w:hAnsi="Georgia" w:cs="Georgia"/>
        <w:b w:val="0"/>
        <w:i w:val="0"/>
        <w:sz w:val="22"/>
        <w:szCs w:val="22"/>
      </w:rPr>
    </w:lvl>
    <w:lvl w:ilvl="3">
      <w:numFmt w:val="bullet"/>
      <w:lvlText w:val="•"/>
      <w:lvlJc w:val="left"/>
      <w:pPr>
        <w:ind w:left="1820" w:hanging="510"/>
      </w:pPr>
    </w:lvl>
    <w:lvl w:ilvl="4">
      <w:numFmt w:val="bullet"/>
      <w:lvlText w:val="•"/>
      <w:lvlJc w:val="left"/>
      <w:pPr>
        <w:ind w:left="3170" w:hanging="510"/>
      </w:pPr>
    </w:lvl>
    <w:lvl w:ilvl="5">
      <w:numFmt w:val="bullet"/>
      <w:lvlText w:val="•"/>
      <w:lvlJc w:val="left"/>
      <w:pPr>
        <w:ind w:left="4520" w:hanging="510"/>
      </w:pPr>
    </w:lvl>
    <w:lvl w:ilvl="6">
      <w:numFmt w:val="bullet"/>
      <w:lvlText w:val="•"/>
      <w:lvlJc w:val="left"/>
      <w:pPr>
        <w:ind w:left="5870" w:hanging="510"/>
      </w:pPr>
    </w:lvl>
    <w:lvl w:ilvl="7">
      <w:numFmt w:val="bullet"/>
      <w:lvlText w:val="•"/>
      <w:lvlJc w:val="left"/>
      <w:pPr>
        <w:ind w:left="7220" w:hanging="510"/>
      </w:pPr>
    </w:lvl>
    <w:lvl w:ilvl="8">
      <w:numFmt w:val="bullet"/>
      <w:lvlText w:val="•"/>
      <w:lvlJc w:val="left"/>
      <w:pPr>
        <w:ind w:left="8570" w:hanging="510"/>
      </w:pPr>
    </w:lvl>
  </w:abstractNum>
  <w:abstractNum w:abstractNumId="4" w15:restartNumberingAfterBreak="0">
    <w:nsid w:val="0A3F4292"/>
    <w:multiLevelType w:val="multilevel"/>
    <w:tmpl w:val="28661E3E"/>
    <w:lvl w:ilvl="0">
      <w:numFmt w:val="bullet"/>
      <w:lvlText w:val="●"/>
      <w:lvlJc w:val="left"/>
      <w:pPr>
        <w:ind w:left="412" w:hanging="285"/>
      </w:pPr>
      <w:rPr>
        <w:rFonts w:ascii="Noto Sans Symbols" w:eastAsia="Noto Sans Symbols" w:hAnsi="Noto Sans Symbols" w:cs="Noto Sans Symbols"/>
        <w:b w:val="0"/>
        <w:i w:val="0"/>
        <w:sz w:val="24"/>
        <w:szCs w:val="24"/>
      </w:rPr>
    </w:lvl>
    <w:lvl w:ilvl="1">
      <w:numFmt w:val="bullet"/>
      <w:lvlText w:val="•"/>
      <w:lvlJc w:val="left"/>
      <w:pPr>
        <w:ind w:left="885" w:hanging="285"/>
      </w:pPr>
    </w:lvl>
    <w:lvl w:ilvl="2">
      <w:numFmt w:val="bullet"/>
      <w:lvlText w:val="•"/>
      <w:lvlJc w:val="left"/>
      <w:pPr>
        <w:ind w:left="1350" w:hanging="285"/>
      </w:pPr>
    </w:lvl>
    <w:lvl w:ilvl="3">
      <w:numFmt w:val="bullet"/>
      <w:lvlText w:val="•"/>
      <w:lvlJc w:val="left"/>
      <w:pPr>
        <w:ind w:left="1815" w:hanging="285"/>
      </w:pPr>
    </w:lvl>
    <w:lvl w:ilvl="4">
      <w:numFmt w:val="bullet"/>
      <w:lvlText w:val="•"/>
      <w:lvlJc w:val="left"/>
      <w:pPr>
        <w:ind w:left="2280" w:hanging="285"/>
      </w:pPr>
    </w:lvl>
    <w:lvl w:ilvl="5">
      <w:numFmt w:val="bullet"/>
      <w:lvlText w:val="•"/>
      <w:lvlJc w:val="left"/>
      <w:pPr>
        <w:ind w:left="2745" w:hanging="285"/>
      </w:pPr>
    </w:lvl>
    <w:lvl w:ilvl="6">
      <w:numFmt w:val="bullet"/>
      <w:lvlText w:val="•"/>
      <w:lvlJc w:val="left"/>
      <w:pPr>
        <w:ind w:left="3210" w:hanging="285"/>
      </w:pPr>
    </w:lvl>
    <w:lvl w:ilvl="7">
      <w:numFmt w:val="bullet"/>
      <w:lvlText w:val="•"/>
      <w:lvlJc w:val="left"/>
      <w:pPr>
        <w:ind w:left="3675" w:hanging="285"/>
      </w:pPr>
    </w:lvl>
    <w:lvl w:ilvl="8">
      <w:numFmt w:val="bullet"/>
      <w:lvlText w:val="•"/>
      <w:lvlJc w:val="left"/>
      <w:pPr>
        <w:ind w:left="4140" w:hanging="285"/>
      </w:pPr>
    </w:lvl>
  </w:abstractNum>
  <w:abstractNum w:abstractNumId="5" w15:restartNumberingAfterBreak="0">
    <w:nsid w:val="0AA57AD4"/>
    <w:multiLevelType w:val="multilevel"/>
    <w:tmpl w:val="D6DC40C2"/>
    <w:lvl w:ilvl="0">
      <w:start w:val="2"/>
      <w:numFmt w:val="decimal"/>
      <w:lvlText w:val="%1"/>
      <w:lvlJc w:val="left"/>
      <w:pPr>
        <w:ind w:left="420" w:hanging="420"/>
      </w:pPr>
    </w:lvl>
    <w:lvl w:ilvl="1">
      <w:start w:val="10"/>
      <w:numFmt w:val="decimal"/>
      <w:lvlText w:val="%1.%2"/>
      <w:lvlJc w:val="left"/>
      <w:pPr>
        <w:ind w:left="1395" w:hanging="420"/>
      </w:pPr>
    </w:lvl>
    <w:lvl w:ilvl="2">
      <w:start w:val="1"/>
      <w:numFmt w:val="decimal"/>
      <w:lvlText w:val="%1.%2.%3"/>
      <w:lvlJc w:val="left"/>
      <w:pPr>
        <w:ind w:left="2670" w:hanging="720"/>
      </w:pPr>
    </w:lvl>
    <w:lvl w:ilvl="3">
      <w:start w:val="1"/>
      <w:numFmt w:val="decimal"/>
      <w:lvlText w:val="%1.%2.%3.%4"/>
      <w:lvlJc w:val="left"/>
      <w:pPr>
        <w:ind w:left="3645" w:hanging="720"/>
      </w:pPr>
    </w:lvl>
    <w:lvl w:ilvl="4">
      <w:start w:val="1"/>
      <w:numFmt w:val="decimal"/>
      <w:lvlText w:val="%1.%2.%3.%4.%5"/>
      <w:lvlJc w:val="left"/>
      <w:pPr>
        <w:ind w:left="4980" w:hanging="1080"/>
      </w:pPr>
    </w:lvl>
    <w:lvl w:ilvl="5">
      <w:start w:val="1"/>
      <w:numFmt w:val="decimal"/>
      <w:lvlText w:val="%1.%2.%3.%4.%5.%6"/>
      <w:lvlJc w:val="left"/>
      <w:pPr>
        <w:ind w:left="5955" w:hanging="1080"/>
      </w:pPr>
    </w:lvl>
    <w:lvl w:ilvl="6">
      <w:start w:val="1"/>
      <w:numFmt w:val="decimal"/>
      <w:lvlText w:val="%1.%2.%3.%4.%5.%6.%7"/>
      <w:lvlJc w:val="left"/>
      <w:pPr>
        <w:ind w:left="7290" w:hanging="1440"/>
      </w:pPr>
    </w:lvl>
    <w:lvl w:ilvl="7">
      <w:start w:val="1"/>
      <w:numFmt w:val="decimal"/>
      <w:lvlText w:val="%1.%2.%3.%4.%5.%6.%7.%8"/>
      <w:lvlJc w:val="left"/>
      <w:pPr>
        <w:ind w:left="8265" w:hanging="1440"/>
      </w:pPr>
    </w:lvl>
    <w:lvl w:ilvl="8">
      <w:start w:val="1"/>
      <w:numFmt w:val="decimal"/>
      <w:lvlText w:val="%1.%2.%3.%4.%5.%6.%7.%8.%9"/>
      <w:lvlJc w:val="left"/>
      <w:pPr>
        <w:ind w:left="9600" w:hanging="1800"/>
      </w:pPr>
    </w:lvl>
  </w:abstractNum>
  <w:abstractNum w:abstractNumId="6" w15:restartNumberingAfterBreak="0">
    <w:nsid w:val="18E24C02"/>
    <w:multiLevelType w:val="multilevel"/>
    <w:tmpl w:val="77FA0D98"/>
    <w:lvl w:ilvl="0">
      <w:start w:val="1"/>
      <w:numFmt w:val="decimal"/>
      <w:lvlText w:val="%1."/>
      <w:lvlJc w:val="left"/>
      <w:pPr>
        <w:ind w:left="808" w:hanging="360"/>
      </w:pPr>
    </w:lvl>
    <w:lvl w:ilvl="1">
      <w:start w:val="1"/>
      <w:numFmt w:val="lowerLetter"/>
      <w:lvlText w:val="%2."/>
      <w:lvlJc w:val="left"/>
      <w:pPr>
        <w:ind w:left="1528" w:hanging="360"/>
      </w:pPr>
    </w:lvl>
    <w:lvl w:ilvl="2">
      <w:start w:val="1"/>
      <w:numFmt w:val="lowerRoman"/>
      <w:lvlText w:val="%3."/>
      <w:lvlJc w:val="right"/>
      <w:pPr>
        <w:ind w:left="2248" w:hanging="180"/>
      </w:pPr>
    </w:lvl>
    <w:lvl w:ilvl="3">
      <w:start w:val="1"/>
      <w:numFmt w:val="decimal"/>
      <w:lvlText w:val="%4."/>
      <w:lvlJc w:val="left"/>
      <w:pPr>
        <w:ind w:left="2968" w:hanging="360"/>
      </w:pPr>
    </w:lvl>
    <w:lvl w:ilvl="4">
      <w:start w:val="1"/>
      <w:numFmt w:val="lowerLetter"/>
      <w:lvlText w:val="%5."/>
      <w:lvlJc w:val="left"/>
      <w:pPr>
        <w:ind w:left="3688" w:hanging="360"/>
      </w:pPr>
    </w:lvl>
    <w:lvl w:ilvl="5">
      <w:start w:val="1"/>
      <w:numFmt w:val="lowerRoman"/>
      <w:lvlText w:val="%6."/>
      <w:lvlJc w:val="right"/>
      <w:pPr>
        <w:ind w:left="4408" w:hanging="180"/>
      </w:pPr>
    </w:lvl>
    <w:lvl w:ilvl="6">
      <w:start w:val="1"/>
      <w:numFmt w:val="decimal"/>
      <w:lvlText w:val="%7."/>
      <w:lvlJc w:val="left"/>
      <w:pPr>
        <w:ind w:left="5128" w:hanging="360"/>
      </w:pPr>
    </w:lvl>
    <w:lvl w:ilvl="7">
      <w:start w:val="1"/>
      <w:numFmt w:val="lowerLetter"/>
      <w:lvlText w:val="%8."/>
      <w:lvlJc w:val="left"/>
      <w:pPr>
        <w:ind w:left="5848" w:hanging="360"/>
      </w:pPr>
    </w:lvl>
    <w:lvl w:ilvl="8">
      <w:start w:val="1"/>
      <w:numFmt w:val="lowerRoman"/>
      <w:lvlText w:val="%9."/>
      <w:lvlJc w:val="right"/>
      <w:pPr>
        <w:ind w:left="6568" w:hanging="180"/>
      </w:pPr>
    </w:lvl>
  </w:abstractNum>
  <w:abstractNum w:abstractNumId="7" w15:restartNumberingAfterBreak="0">
    <w:nsid w:val="1D0E5AEF"/>
    <w:multiLevelType w:val="multilevel"/>
    <w:tmpl w:val="A118A72A"/>
    <w:lvl w:ilvl="0">
      <w:start w:val="1"/>
      <w:numFmt w:val="decimal"/>
      <w:lvlText w:val="%1."/>
      <w:lvlJc w:val="left"/>
      <w:pPr>
        <w:ind w:left="1460" w:hanging="285"/>
      </w:pPr>
      <w:rPr>
        <w:rFonts w:ascii="Times New Roman" w:eastAsia="Times New Roman" w:hAnsi="Times New Roman" w:cs="Times New Roman"/>
        <w:b/>
        <w:i w:val="0"/>
        <w:sz w:val="28"/>
        <w:szCs w:val="28"/>
      </w:rPr>
    </w:lvl>
    <w:lvl w:ilvl="1">
      <w:start w:val="1"/>
      <w:numFmt w:val="decimal"/>
      <w:lvlText w:val="%1.%2"/>
      <w:lvlJc w:val="left"/>
      <w:pPr>
        <w:ind w:left="2015" w:hanging="360"/>
      </w:pPr>
      <w:rPr>
        <w:rFonts w:ascii="Times New Roman" w:eastAsia="Times New Roman" w:hAnsi="Times New Roman" w:cs="Times New Roman"/>
        <w:b/>
        <w:i w:val="0"/>
        <w:sz w:val="24"/>
        <w:szCs w:val="24"/>
      </w:rPr>
    </w:lvl>
    <w:lvl w:ilvl="2">
      <w:start w:val="1"/>
      <w:numFmt w:val="decimal"/>
      <w:lvlText w:val="%1.%2.%3"/>
      <w:lvlJc w:val="left"/>
      <w:pPr>
        <w:ind w:left="2195" w:hanging="540"/>
      </w:pPr>
    </w:lvl>
    <w:lvl w:ilvl="3">
      <w:numFmt w:val="bullet"/>
      <w:lvlText w:val="•"/>
      <w:lvlJc w:val="left"/>
      <w:pPr>
        <w:ind w:left="2200" w:hanging="540"/>
      </w:pPr>
    </w:lvl>
    <w:lvl w:ilvl="4">
      <w:numFmt w:val="bullet"/>
      <w:lvlText w:val="•"/>
      <w:lvlJc w:val="left"/>
      <w:pPr>
        <w:ind w:left="3372" w:hanging="540"/>
      </w:pPr>
    </w:lvl>
    <w:lvl w:ilvl="5">
      <w:numFmt w:val="bullet"/>
      <w:lvlText w:val="•"/>
      <w:lvlJc w:val="left"/>
      <w:pPr>
        <w:ind w:left="4545" w:hanging="540"/>
      </w:pPr>
    </w:lvl>
    <w:lvl w:ilvl="6">
      <w:numFmt w:val="bullet"/>
      <w:lvlText w:val="•"/>
      <w:lvlJc w:val="left"/>
      <w:pPr>
        <w:ind w:left="5718" w:hanging="540"/>
      </w:pPr>
    </w:lvl>
    <w:lvl w:ilvl="7">
      <w:numFmt w:val="bullet"/>
      <w:lvlText w:val="•"/>
      <w:lvlJc w:val="left"/>
      <w:pPr>
        <w:ind w:left="6891" w:hanging="540"/>
      </w:pPr>
    </w:lvl>
    <w:lvl w:ilvl="8">
      <w:numFmt w:val="bullet"/>
      <w:lvlText w:val="•"/>
      <w:lvlJc w:val="left"/>
      <w:pPr>
        <w:ind w:left="8064" w:hanging="540"/>
      </w:pPr>
    </w:lvl>
  </w:abstractNum>
  <w:abstractNum w:abstractNumId="8" w15:restartNumberingAfterBreak="0">
    <w:nsid w:val="25F61951"/>
    <w:multiLevelType w:val="multilevel"/>
    <w:tmpl w:val="ED8EE304"/>
    <w:lvl w:ilvl="0">
      <w:numFmt w:val="bullet"/>
      <w:lvlText w:val="●"/>
      <w:lvlJc w:val="left"/>
      <w:pPr>
        <w:ind w:left="1804" w:hanging="360"/>
      </w:pPr>
      <w:rPr>
        <w:rFonts w:ascii="Noto Sans Symbols" w:eastAsia="Noto Sans Symbols" w:hAnsi="Noto Sans Symbols" w:cs="Noto Sans Symbols"/>
        <w:b w:val="0"/>
        <w:i w:val="0"/>
        <w:sz w:val="24"/>
        <w:szCs w:val="24"/>
      </w:rPr>
    </w:lvl>
    <w:lvl w:ilvl="1">
      <w:numFmt w:val="bullet"/>
      <w:lvlText w:val="•"/>
      <w:lvlJc w:val="left"/>
      <w:pPr>
        <w:ind w:left="2747" w:hanging="360"/>
      </w:pPr>
    </w:lvl>
    <w:lvl w:ilvl="2">
      <w:numFmt w:val="bullet"/>
      <w:lvlText w:val="•"/>
      <w:lvlJc w:val="left"/>
      <w:pPr>
        <w:ind w:left="3694" w:hanging="360"/>
      </w:pPr>
    </w:lvl>
    <w:lvl w:ilvl="3">
      <w:numFmt w:val="bullet"/>
      <w:lvlText w:val="•"/>
      <w:lvlJc w:val="left"/>
      <w:pPr>
        <w:ind w:left="4641" w:hanging="360"/>
      </w:pPr>
    </w:lvl>
    <w:lvl w:ilvl="4">
      <w:numFmt w:val="bullet"/>
      <w:lvlText w:val="•"/>
      <w:lvlJc w:val="left"/>
      <w:pPr>
        <w:ind w:left="5588" w:hanging="360"/>
      </w:pPr>
    </w:lvl>
    <w:lvl w:ilvl="5">
      <w:numFmt w:val="bullet"/>
      <w:lvlText w:val="•"/>
      <w:lvlJc w:val="left"/>
      <w:pPr>
        <w:ind w:left="6535" w:hanging="360"/>
      </w:pPr>
    </w:lvl>
    <w:lvl w:ilvl="6">
      <w:numFmt w:val="bullet"/>
      <w:lvlText w:val="•"/>
      <w:lvlJc w:val="left"/>
      <w:pPr>
        <w:ind w:left="7482" w:hanging="360"/>
      </w:pPr>
    </w:lvl>
    <w:lvl w:ilvl="7">
      <w:numFmt w:val="bullet"/>
      <w:lvlText w:val="•"/>
      <w:lvlJc w:val="left"/>
      <w:pPr>
        <w:ind w:left="8429" w:hanging="360"/>
      </w:pPr>
    </w:lvl>
    <w:lvl w:ilvl="8">
      <w:numFmt w:val="bullet"/>
      <w:lvlText w:val="•"/>
      <w:lvlJc w:val="left"/>
      <w:pPr>
        <w:ind w:left="9376" w:hanging="360"/>
      </w:pPr>
    </w:lvl>
  </w:abstractNum>
  <w:abstractNum w:abstractNumId="9" w15:restartNumberingAfterBreak="0">
    <w:nsid w:val="29DD49D3"/>
    <w:multiLevelType w:val="multilevel"/>
    <w:tmpl w:val="E88A88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33D6A12"/>
    <w:multiLevelType w:val="multilevel"/>
    <w:tmpl w:val="1C74D9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3E17D95"/>
    <w:multiLevelType w:val="multilevel"/>
    <w:tmpl w:val="23B64DE8"/>
    <w:lvl w:ilvl="0">
      <w:numFmt w:val="bullet"/>
      <w:lvlText w:val="●"/>
      <w:lvlJc w:val="left"/>
      <w:pPr>
        <w:ind w:left="292" w:hanging="165"/>
      </w:pPr>
      <w:rPr>
        <w:rFonts w:ascii="Noto Sans Symbols" w:eastAsia="Noto Sans Symbols" w:hAnsi="Noto Sans Symbols" w:cs="Noto Sans Symbols"/>
        <w:b w:val="0"/>
        <w:i w:val="0"/>
        <w:sz w:val="24"/>
        <w:szCs w:val="24"/>
      </w:rPr>
    </w:lvl>
    <w:lvl w:ilvl="1">
      <w:numFmt w:val="bullet"/>
      <w:lvlText w:val="•"/>
      <w:lvlJc w:val="left"/>
      <w:pPr>
        <w:ind w:left="1189" w:hanging="165"/>
      </w:pPr>
    </w:lvl>
    <w:lvl w:ilvl="2">
      <w:numFmt w:val="bullet"/>
      <w:lvlText w:val="•"/>
      <w:lvlJc w:val="left"/>
      <w:pPr>
        <w:ind w:left="2079" w:hanging="165"/>
      </w:pPr>
    </w:lvl>
    <w:lvl w:ilvl="3">
      <w:numFmt w:val="bullet"/>
      <w:lvlText w:val="•"/>
      <w:lvlJc w:val="left"/>
      <w:pPr>
        <w:ind w:left="2968" w:hanging="165"/>
      </w:pPr>
    </w:lvl>
    <w:lvl w:ilvl="4">
      <w:numFmt w:val="bullet"/>
      <w:lvlText w:val="•"/>
      <w:lvlJc w:val="left"/>
      <w:pPr>
        <w:ind w:left="3858" w:hanging="165"/>
      </w:pPr>
    </w:lvl>
    <w:lvl w:ilvl="5">
      <w:numFmt w:val="bullet"/>
      <w:lvlText w:val="•"/>
      <w:lvlJc w:val="left"/>
      <w:pPr>
        <w:ind w:left="4747" w:hanging="165"/>
      </w:pPr>
    </w:lvl>
    <w:lvl w:ilvl="6">
      <w:numFmt w:val="bullet"/>
      <w:lvlText w:val="•"/>
      <w:lvlJc w:val="left"/>
      <w:pPr>
        <w:ind w:left="5637" w:hanging="165"/>
      </w:pPr>
    </w:lvl>
    <w:lvl w:ilvl="7">
      <w:numFmt w:val="bullet"/>
      <w:lvlText w:val="•"/>
      <w:lvlJc w:val="left"/>
      <w:pPr>
        <w:ind w:left="6526" w:hanging="165"/>
      </w:pPr>
    </w:lvl>
    <w:lvl w:ilvl="8">
      <w:numFmt w:val="bullet"/>
      <w:lvlText w:val="•"/>
      <w:lvlJc w:val="left"/>
      <w:pPr>
        <w:ind w:left="7416" w:hanging="165"/>
      </w:pPr>
    </w:lvl>
  </w:abstractNum>
  <w:abstractNum w:abstractNumId="12" w15:restartNumberingAfterBreak="0">
    <w:nsid w:val="35E54FD6"/>
    <w:multiLevelType w:val="multilevel"/>
    <w:tmpl w:val="0F489BF4"/>
    <w:lvl w:ilvl="0">
      <w:numFmt w:val="bullet"/>
      <w:lvlText w:val="●"/>
      <w:lvlJc w:val="left"/>
      <w:pPr>
        <w:ind w:left="457" w:hanging="285"/>
      </w:pPr>
      <w:rPr>
        <w:rFonts w:ascii="Noto Sans Symbols" w:eastAsia="Noto Sans Symbols" w:hAnsi="Noto Sans Symbols" w:cs="Noto Sans Symbols"/>
        <w:b w:val="0"/>
        <w:i w:val="0"/>
        <w:sz w:val="24"/>
        <w:szCs w:val="24"/>
      </w:rPr>
    </w:lvl>
    <w:lvl w:ilvl="1">
      <w:numFmt w:val="bullet"/>
      <w:lvlText w:val="•"/>
      <w:lvlJc w:val="left"/>
      <w:pPr>
        <w:ind w:left="825" w:hanging="285"/>
      </w:pPr>
    </w:lvl>
    <w:lvl w:ilvl="2">
      <w:numFmt w:val="bullet"/>
      <w:lvlText w:val="•"/>
      <w:lvlJc w:val="left"/>
      <w:pPr>
        <w:ind w:left="1190" w:hanging="285"/>
      </w:pPr>
    </w:lvl>
    <w:lvl w:ilvl="3">
      <w:numFmt w:val="bullet"/>
      <w:lvlText w:val="•"/>
      <w:lvlJc w:val="left"/>
      <w:pPr>
        <w:ind w:left="1555" w:hanging="285"/>
      </w:pPr>
    </w:lvl>
    <w:lvl w:ilvl="4">
      <w:numFmt w:val="bullet"/>
      <w:lvlText w:val="•"/>
      <w:lvlJc w:val="left"/>
      <w:pPr>
        <w:ind w:left="1920" w:hanging="285"/>
      </w:pPr>
    </w:lvl>
    <w:lvl w:ilvl="5">
      <w:numFmt w:val="bullet"/>
      <w:lvlText w:val="•"/>
      <w:lvlJc w:val="left"/>
      <w:pPr>
        <w:ind w:left="2285" w:hanging="285"/>
      </w:pPr>
    </w:lvl>
    <w:lvl w:ilvl="6">
      <w:numFmt w:val="bullet"/>
      <w:lvlText w:val="•"/>
      <w:lvlJc w:val="left"/>
      <w:pPr>
        <w:ind w:left="2650" w:hanging="285"/>
      </w:pPr>
    </w:lvl>
    <w:lvl w:ilvl="7">
      <w:numFmt w:val="bullet"/>
      <w:lvlText w:val="•"/>
      <w:lvlJc w:val="left"/>
      <w:pPr>
        <w:ind w:left="3015" w:hanging="285"/>
      </w:pPr>
    </w:lvl>
    <w:lvl w:ilvl="8">
      <w:numFmt w:val="bullet"/>
      <w:lvlText w:val="•"/>
      <w:lvlJc w:val="left"/>
      <w:pPr>
        <w:ind w:left="3380" w:hanging="285"/>
      </w:pPr>
    </w:lvl>
  </w:abstractNum>
  <w:abstractNum w:abstractNumId="13" w15:restartNumberingAfterBreak="0">
    <w:nsid w:val="465C7684"/>
    <w:multiLevelType w:val="multilevel"/>
    <w:tmpl w:val="DB3ACA52"/>
    <w:lvl w:ilvl="0">
      <w:numFmt w:val="bullet"/>
      <w:lvlText w:val="●"/>
      <w:lvlJc w:val="left"/>
      <w:pPr>
        <w:ind w:left="367" w:hanging="194"/>
      </w:pPr>
      <w:rPr>
        <w:rFonts w:ascii="Noto Sans Symbols" w:eastAsia="Noto Sans Symbols" w:hAnsi="Noto Sans Symbols" w:cs="Noto Sans Symbols"/>
        <w:b w:val="0"/>
        <w:i w:val="0"/>
        <w:sz w:val="24"/>
        <w:szCs w:val="24"/>
      </w:rPr>
    </w:lvl>
    <w:lvl w:ilvl="1">
      <w:numFmt w:val="bullet"/>
      <w:lvlText w:val="•"/>
      <w:lvlJc w:val="left"/>
      <w:pPr>
        <w:ind w:left="735" w:hanging="195"/>
      </w:pPr>
    </w:lvl>
    <w:lvl w:ilvl="2">
      <w:numFmt w:val="bullet"/>
      <w:lvlText w:val="•"/>
      <w:lvlJc w:val="left"/>
      <w:pPr>
        <w:ind w:left="1110" w:hanging="195"/>
      </w:pPr>
    </w:lvl>
    <w:lvl w:ilvl="3">
      <w:numFmt w:val="bullet"/>
      <w:lvlText w:val="•"/>
      <w:lvlJc w:val="left"/>
      <w:pPr>
        <w:ind w:left="1485" w:hanging="195"/>
      </w:pPr>
    </w:lvl>
    <w:lvl w:ilvl="4">
      <w:numFmt w:val="bullet"/>
      <w:lvlText w:val="•"/>
      <w:lvlJc w:val="left"/>
      <w:pPr>
        <w:ind w:left="1860" w:hanging="195"/>
      </w:pPr>
    </w:lvl>
    <w:lvl w:ilvl="5">
      <w:numFmt w:val="bullet"/>
      <w:lvlText w:val="•"/>
      <w:lvlJc w:val="left"/>
      <w:pPr>
        <w:ind w:left="2235" w:hanging="195"/>
      </w:pPr>
    </w:lvl>
    <w:lvl w:ilvl="6">
      <w:numFmt w:val="bullet"/>
      <w:lvlText w:val="•"/>
      <w:lvlJc w:val="left"/>
      <w:pPr>
        <w:ind w:left="2610" w:hanging="195"/>
      </w:pPr>
    </w:lvl>
    <w:lvl w:ilvl="7">
      <w:numFmt w:val="bullet"/>
      <w:lvlText w:val="•"/>
      <w:lvlJc w:val="left"/>
      <w:pPr>
        <w:ind w:left="2985" w:hanging="195"/>
      </w:pPr>
    </w:lvl>
    <w:lvl w:ilvl="8">
      <w:numFmt w:val="bullet"/>
      <w:lvlText w:val="•"/>
      <w:lvlJc w:val="left"/>
      <w:pPr>
        <w:ind w:left="3360" w:hanging="195"/>
      </w:pPr>
    </w:lvl>
  </w:abstractNum>
  <w:abstractNum w:abstractNumId="14" w15:restartNumberingAfterBreak="0">
    <w:nsid w:val="48E00DC3"/>
    <w:multiLevelType w:val="multilevel"/>
    <w:tmpl w:val="2870A378"/>
    <w:lvl w:ilvl="0">
      <w:start w:val="1"/>
      <w:numFmt w:val="decimal"/>
      <w:lvlText w:val="%1"/>
      <w:lvlJc w:val="left"/>
      <w:pPr>
        <w:ind w:left="360" w:hanging="360"/>
      </w:pPr>
    </w:lvl>
    <w:lvl w:ilvl="1">
      <w:start w:val="8"/>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5" w15:restartNumberingAfterBreak="0">
    <w:nsid w:val="4E252313"/>
    <w:multiLevelType w:val="multilevel"/>
    <w:tmpl w:val="7C52F2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5ED257B"/>
    <w:multiLevelType w:val="multilevel"/>
    <w:tmpl w:val="3AB46568"/>
    <w:lvl w:ilvl="0">
      <w:start w:val="1"/>
      <w:numFmt w:val="decimal"/>
      <w:lvlText w:val="%1."/>
      <w:lvlJc w:val="left"/>
      <w:pPr>
        <w:ind w:left="1295" w:hanging="210"/>
      </w:pPr>
      <w:rPr>
        <w:rFonts w:ascii="Georgia" w:eastAsia="Georgia" w:hAnsi="Georgia" w:cs="Georgia"/>
        <w:b w:val="0"/>
        <w:i w:val="0"/>
        <w:sz w:val="22"/>
        <w:szCs w:val="22"/>
      </w:rPr>
    </w:lvl>
    <w:lvl w:ilvl="1">
      <w:start w:val="1"/>
      <w:numFmt w:val="decimal"/>
      <w:lvlText w:val="%1.%2"/>
      <w:lvlJc w:val="left"/>
      <w:pPr>
        <w:ind w:left="1624" w:hanging="315"/>
      </w:pPr>
      <w:rPr>
        <w:rFonts w:ascii="Georgia" w:eastAsia="Georgia" w:hAnsi="Georgia" w:cs="Georgia"/>
        <w:b w:val="0"/>
        <w:i w:val="0"/>
        <w:sz w:val="22"/>
        <w:szCs w:val="22"/>
      </w:rPr>
    </w:lvl>
    <w:lvl w:ilvl="2">
      <w:start w:val="1"/>
      <w:numFmt w:val="decimal"/>
      <w:lvlText w:val="%1.%2.%3"/>
      <w:lvlJc w:val="left"/>
      <w:pPr>
        <w:ind w:left="1818" w:hanging="510"/>
      </w:pPr>
      <w:rPr>
        <w:rFonts w:ascii="Georgia" w:eastAsia="Georgia" w:hAnsi="Georgia" w:cs="Georgia"/>
        <w:b w:val="0"/>
        <w:i w:val="0"/>
        <w:sz w:val="22"/>
        <w:szCs w:val="22"/>
      </w:rPr>
    </w:lvl>
    <w:lvl w:ilvl="3">
      <w:numFmt w:val="bullet"/>
      <w:lvlText w:val="•"/>
      <w:lvlJc w:val="left"/>
      <w:pPr>
        <w:ind w:left="1820" w:hanging="510"/>
      </w:pPr>
    </w:lvl>
    <w:lvl w:ilvl="4">
      <w:numFmt w:val="bullet"/>
      <w:lvlText w:val="•"/>
      <w:lvlJc w:val="left"/>
      <w:pPr>
        <w:ind w:left="3170" w:hanging="510"/>
      </w:pPr>
    </w:lvl>
    <w:lvl w:ilvl="5">
      <w:numFmt w:val="bullet"/>
      <w:lvlText w:val="•"/>
      <w:lvlJc w:val="left"/>
      <w:pPr>
        <w:ind w:left="4520" w:hanging="510"/>
      </w:pPr>
    </w:lvl>
    <w:lvl w:ilvl="6">
      <w:numFmt w:val="bullet"/>
      <w:lvlText w:val="•"/>
      <w:lvlJc w:val="left"/>
      <w:pPr>
        <w:ind w:left="5870" w:hanging="510"/>
      </w:pPr>
    </w:lvl>
    <w:lvl w:ilvl="7">
      <w:numFmt w:val="bullet"/>
      <w:lvlText w:val="•"/>
      <w:lvlJc w:val="left"/>
      <w:pPr>
        <w:ind w:left="7220" w:hanging="510"/>
      </w:pPr>
    </w:lvl>
    <w:lvl w:ilvl="8">
      <w:numFmt w:val="bullet"/>
      <w:lvlText w:val="•"/>
      <w:lvlJc w:val="left"/>
      <w:pPr>
        <w:ind w:left="8570" w:hanging="510"/>
      </w:pPr>
    </w:lvl>
  </w:abstractNum>
  <w:abstractNum w:abstractNumId="17" w15:restartNumberingAfterBreak="0">
    <w:nsid w:val="56246D1F"/>
    <w:multiLevelType w:val="multilevel"/>
    <w:tmpl w:val="176CC9AA"/>
    <w:lvl w:ilvl="0">
      <w:start w:val="3"/>
      <w:numFmt w:val="decimal"/>
      <w:lvlText w:val="%1"/>
      <w:lvlJc w:val="left"/>
      <w:pPr>
        <w:ind w:left="1487" w:hanging="529"/>
      </w:pPr>
    </w:lvl>
    <w:lvl w:ilvl="1">
      <w:start w:val="1"/>
      <w:numFmt w:val="decimal"/>
      <w:lvlText w:val="%1.%2."/>
      <w:lvlJc w:val="left"/>
      <w:pPr>
        <w:ind w:left="1487" w:hanging="529"/>
      </w:pPr>
      <w:rPr>
        <w:rFonts w:ascii="Cambria" w:eastAsia="Cambria" w:hAnsi="Cambria" w:cs="Cambria"/>
        <w:b/>
        <w:sz w:val="24"/>
        <w:szCs w:val="24"/>
      </w:rPr>
    </w:lvl>
    <w:lvl w:ilvl="2">
      <w:numFmt w:val="bullet"/>
      <w:lvlText w:val="●"/>
      <w:lvlJc w:val="left"/>
      <w:pPr>
        <w:ind w:left="1678" w:hanging="360"/>
      </w:pPr>
      <w:rPr>
        <w:rFonts w:ascii="Noto Sans Symbols" w:eastAsia="Noto Sans Symbols" w:hAnsi="Noto Sans Symbols" w:cs="Noto Sans Symbols"/>
        <w:sz w:val="24"/>
        <w:szCs w:val="24"/>
      </w:rPr>
    </w:lvl>
    <w:lvl w:ilvl="3">
      <w:numFmt w:val="bullet"/>
      <w:lvlText w:val="•"/>
      <w:lvlJc w:val="left"/>
      <w:pPr>
        <w:ind w:left="3761" w:hanging="360"/>
      </w:pPr>
    </w:lvl>
    <w:lvl w:ilvl="4">
      <w:numFmt w:val="bullet"/>
      <w:lvlText w:val="•"/>
      <w:lvlJc w:val="left"/>
      <w:pPr>
        <w:ind w:left="4802" w:hanging="360"/>
      </w:pPr>
    </w:lvl>
    <w:lvl w:ilvl="5">
      <w:numFmt w:val="bullet"/>
      <w:lvlText w:val="•"/>
      <w:lvlJc w:val="left"/>
      <w:pPr>
        <w:ind w:left="5842" w:hanging="360"/>
      </w:pPr>
    </w:lvl>
    <w:lvl w:ilvl="6">
      <w:numFmt w:val="bullet"/>
      <w:lvlText w:val="•"/>
      <w:lvlJc w:val="left"/>
      <w:pPr>
        <w:ind w:left="6883" w:hanging="360"/>
      </w:pPr>
    </w:lvl>
    <w:lvl w:ilvl="7">
      <w:numFmt w:val="bullet"/>
      <w:lvlText w:val="•"/>
      <w:lvlJc w:val="left"/>
      <w:pPr>
        <w:ind w:left="7924" w:hanging="360"/>
      </w:pPr>
    </w:lvl>
    <w:lvl w:ilvl="8">
      <w:numFmt w:val="bullet"/>
      <w:lvlText w:val="•"/>
      <w:lvlJc w:val="left"/>
      <w:pPr>
        <w:ind w:left="8964" w:hanging="360"/>
      </w:pPr>
    </w:lvl>
  </w:abstractNum>
  <w:abstractNum w:abstractNumId="18" w15:restartNumberingAfterBreak="0">
    <w:nsid w:val="611401BF"/>
    <w:multiLevelType w:val="multilevel"/>
    <w:tmpl w:val="74369B4A"/>
    <w:lvl w:ilvl="0">
      <w:numFmt w:val="bullet"/>
      <w:lvlText w:val="●"/>
      <w:lvlJc w:val="left"/>
      <w:pPr>
        <w:ind w:left="223" w:hanging="168"/>
      </w:pPr>
      <w:rPr>
        <w:rFonts w:ascii="Noto Sans Symbols" w:eastAsia="Noto Sans Symbols" w:hAnsi="Noto Sans Symbols" w:cs="Noto Sans Symbols"/>
        <w:color w:val="000000"/>
        <w:sz w:val="20"/>
        <w:szCs w:val="20"/>
      </w:rPr>
    </w:lvl>
    <w:lvl w:ilvl="1">
      <w:numFmt w:val="bullet"/>
      <w:lvlText w:val="•"/>
      <w:lvlJc w:val="left"/>
      <w:pPr>
        <w:ind w:left="432" w:hanging="168"/>
      </w:pPr>
    </w:lvl>
    <w:lvl w:ilvl="2">
      <w:numFmt w:val="bullet"/>
      <w:lvlText w:val="•"/>
      <w:lvlJc w:val="left"/>
      <w:pPr>
        <w:ind w:left="644" w:hanging="167"/>
      </w:pPr>
    </w:lvl>
    <w:lvl w:ilvl="3">
      <w:numFmt w:val="bullet"/>
      <w:lvlText w:val="•"/>
      <w:lvlJc w:val="left"/>
      <w:pPr>
        <w:ind w:left="856" w:hanging="168"/>
      </w:pPr>
    </w:lvl>
    <w:lvl w:ilvl="4">
      <w:numFmt w:val="bullet"/>
      <w:lvlText w:val="•"/>
      <w:lvlJc w:val="left"/>
      <w:pPr>
        <w:ind w:left="1068" w:hanging="168"/>
      </w:pPr>
    </w:lvl>
    <w:lvl w:ilvl="5">
      <w:numFmt w:val="bullet"/>
      <w:lvlText w:val="•"/>
      <w:lvlJc w:val="left"/>
      <w:pPr>
        <w:ind w:left="1281" w:hanging="168"/>
      </w:pPr>
    </w:lvl>
    <w:lvl w:ilvl="6">
      <w:numFmt w:val="bullet"/>
      <w:lvlText w:val="•"/>
      <w:lvlJc w:val="left"/>
      <w:pPr>
        <w:ind w:left="1493" w:hanging="168"/>
      </w:pPr>
    </w:lvl>
    <w:lvl w:ilvl="7">
      <w:numFmt w:val="bullet"/>
      <w:lvlText w:val="•"/>
      <w:lvlJc w:val="left"/>
      <w:pPr>
        <w:ind w:left="1705" w:hanging="168"/>
      </w:pPr>
    </w:lvl>
    <w:lvl w:ilvl="8">
      <w:numFmt w:val="bullet"/>
      <w:lvlText w:val="•"/>
      <w:lvlJc w:val="left"/>
      <w:pPr>
        <w:ind w:left="1917" w:hanging="168"/>
      </w:pPr>
    </w:lvl>
  </w:abstractNum>
  <w:abstractNum w:abstractNumId="19" w15:restartNumberingAfterBreak="0">
    <w:nsid w:val="64B36E6F"/>
    <w:multiLevelType w:val="multilevel"/>
    <w:tmpl w:val="CA44117C"/>
    <w:lvl w:ilvl="0">
      <w:start w:val="2"/>
      <w:numFmt w:val="decimal"/>
      <w:lvlText w:val="%1"/>
      <w:lvlJc w:val="left"/>
      <w:pPr>
        <w:ind w:left="480" w:hanging="480"/>
      </w:pPr>
    </w:lvl>
    <w:lvl w:ilvl="1">
      <w:start w:val="7"/>
      <w:numFmt w:val="decimal"/>
      <w:lvlText w:val="%1.%2"/>
      <w:lvlJc w:val="left"/>
      <w:pPr>
        <w:ind w:left="1032" w:hanging="480"/>
      </w:pPr>
    </w:lvl>
    <w:lvl w:ilvl="2">
      <w:start w:val="3"/>
      <w:numFmt w:val="decimal"/>
      <w:lvlText w:val="%1.%2.%3"/>
      <w:lvlJc w:val="left"/>
      <w:pPr>
        <w:ind w:left="1824" w:hanging="720"/>
      </w:pPr>
    </w:lvl>
    <w:lvl w:ilvl="3">
      <w:start w:val="1"/>
      <w:numFmt w:val="decimal"/>
      <w:lvlText w:val="%1.%2.%3.%4"/>
      <w:lvlJc w:val="left"/>
      <w:pPr>
        <w:ind w:left="2376" w:hanging="720"/>
      </w:pPr>
    </w:lvl>
    <w:lvl w:ilvl="4">
      <w:start w:val="1"/>
      <w:numFmt w:val="decimal"/>
      <w:lvlText w:val="%1.%2.%3.%4.%5"/>
      <w:lvlJc w:val="left"/>
      <w:pPr>
        <w:ind w:left="3288" w:hanging="1080"/>
      </w:pPr>
    </w:lvl>
    <w:lvl w:ilvl="5">
      <w:start w:val="1"/>
      <w:numFmt w:val="decimal"/>
      <w:lvlText w:val="%1.%2.%3.%4.%5.%6"/>
      <w:lvlJc w:val="left"/>
      <w:pPr>
        <w:ind w:left="3840" w:hanging="1080"/>
      </w:pPr>
    </w:lvl>
    <w:lvl w:ilvl="6">
      <w:start w:val="1"/>
      <w:numFmt w:val="decimal"/>
      <w:lvlText w:val="%1.%2.%3.%4.%5.%6.%7"/>
      <w:lvlJc w:val="left"/>
      <w:pPr>
        <w:ind w:left="4752" w:hanging="1440"/>
      </w:pPr>
    </w:lvl>
    <w:lvl w:ilvl="7">
      <w:start w:val="1"/>
      <w:numFmt w:val="decimal"/>
      <w:lvlText w:val="%1.%2.%3.%4.%5.%6.%7.%8"/>
      <w:lvlJc w:val="left"/>
      <w:pPr>
        <w:ind w:left="5304" w:hanging="1440"/>
      </w:pPr>
    </w:lvl>
    <w:lvl w:ilvl="8">
      <w:start w:val="1"/>
      <w:numFmt w:val="decimal"/>
      <w:lvlText w:val="%1.%2.%3.%4.%5.%6.%7.%8.%9"/>
      <w:lvlJc w:val="left"/>
      <w:pPr>
        <w:ind w:left="6216" w:hanging="1800"/>
      </w:pPr>
    </w:lvl>
  </w:abstractNum>
  <w:abstractNum w:abstractNumId="20" w15:restartNumberingAfterBreak="0">
    <w:nsid w:val="6C2474AE"/>
    <w:multiLevelType w:val="multilevel"/>
    <w:tmpl w:val="2466C34C"/>
    <w:lvl w:ilvl="0">
      <w:numFmt w:val="bullet"/>
      <w:lvlText w:val="●"/>
      <w:lvlJc w:val="left"/>
      <w:pPr>
        <w:ind w:left="1802" w:hanging="360"/>
      </w:pPr>
      <w:rPr>
        <w:rFonts w:ascii="Noto Sans Symbols" w:eastAsia="Noto Sans Symbols" w:hAnsi="Noto Sans Symbols" w:cs="Noto Sans Symbols"/>
        <w:b w:val="0"/>
        <w:i w:val="0"/>
        <w:sz w:val="24"/>
        <w:szCs w:val="24"/>
      </w:rPr>
    </w:lvl>
    <w:lvl w:ilvl="1">
      <w:numFmt w:val="bullet"/>
      <w:lvlText w:val="•"/>
      <w:lvlJc w:val="left"/>
      <w:pPr>
        <w:ind w:left="2747" w:hanging="360"/>
      </w:pPr>
    </w:lvl>
    <w:lvl w:ilvl="2">
      <w:numFmt w:val="bullet"/>
      <w:lvlText w:val="•"/>
      <w:lvlJc w:val="left"/>
      <w:pPr>
        <w:ind w:left="3694" w:hanging="360"/>
      </w:pPr>
    </w:lvl>
    <w:lvl w:ilvl="3">
      <w:numFmt w:val="bullet"/>
      <w:lvlText w:val="•"/>
      <w:lvlJc w:val="left"/>
      <w:pPr>
        <w:ind w:left="4641" w:hanging="360"/>
      </w:pPr>
    </w:lvl>
    <w:lvl w:ilvl="4">
      <w:numFmt w:val="bullet"/>
      <w:lvlText w:val="•"/>
      <w:lvlJc w:val="left"/>
      <w:pPr>
        <w:ind w:left="5588" w:hanging="360"/>
      </w:pPr>
    </w:lvl>
    <w:lvl w:ilvl="5">
      <w:numFmt w:val="bullet"/>
      <w:lvlText w:val="•"/>
      <w:lvlJc w:val="left"/>
      <w:pPr>
        <w:ind w:left="6535" w:hanging="360"/>
      </w:pPr>
    </w:lvl>
    <w:lvl w:ilvl="6">
      <w:numFmt w:val="bullet"/>
      <w:lvlText w:val="•"/>
      <w:lvlJc w:val="left"/>
      <w:pPr>
        <w:ind w:left="7482" w:hanging="360"/>
      </w:pPr>
    </w:lvl>
    <w:lvl w:ilvl="7">
      <w:numFmt w:val="bullet"/>
      <w:lvlText w:val="•"/>
      <w:lvlJc w:val="left"/>
      <w:pPr>
        <w:ind w:left="8429" w:hanging="360"/>
      </w:pPr>
    </w:lvl>
    <w:lvl w:ilvl="8">
      <w:numFmt w:val="bullet"/>
      <w:lvlText w:val="•"/>
      <w:lvlJc w:val="left"/>
      <w:pPr>
        <w:ind w:left="9376" w:hanging="360"/>
      </w:pPr>
    </w:lvl>
  </w:abstractNum>
  <w:abstractNum w:abstractNumId="21" w15:restartNumberingAfterBreak="0">
    <w:nsid w:val="6E237963"/>
    <w:multiLevelType w:val="multilevel"/>
    <w:tmpl w:val="24704DD4"/>
    <w:lvl w:ilvl="0">
      <w:start w:val="1"/>
      <w:numFmt w:val="bullet"/>
      <w:lvlText w:val="●"/>
      <w:lvlJc w:val="left"/>
      <w:pPr>
        <w:ind w:left="1815" w:hanging="360"/>
      </w:pPr>
      <w:rPr>
        <w:rFonts w:ascii="Noto Sans Symbols" w:eastAsia="Noto Sans Symbols" w:hAnsi="Noto Sans Symbols" w:cs="Noto Sans Symbols"/>
      </w:rPr>
    </w:lvl>
    <w:lvl w:ilvl="1">
      <w:start w:val="1"/>
      <w:numFmt w:val="bullet"/>
      <w:lvlText w:val="o"/>
      <w:lvlJc w:val="left"/>
      <w:pPr>
        <w:ind w:left="2535" w:hanging="360"/>
      </w:pPr>
      <w:rPr>
        <w:rFonts w:ascii="Courier New" w:eastAsia="Courier New" w:hAnsi="Courier New" w:cs="Courier New"/>
      </w:rPr>
    </w:lvl>
    <w:lvl w:ilvl="2">
      <w:start w:val="1"/>
      <w:numFmt w:val="bullet"/>
      <w:lvlText w:val="▪"/>
      <w:lvlJc w:val="left"/>
      <w:pPr>
        <w:ind w:left="3255" w:hanging="360"/>
      </w:pPr>
      <w:rPr>
        <w:rFonts w:ascii="Noto Sans Symbols" w:eastAsia="Noto Sans Symbols" w:hAnsi="Noto Sans Symbols" w:cs="Noto Sans Symbols"/>
      </w:rPr>
    </w:lvl>
    <w:lvl w:ilvl="3">
      <w:start w:val="1"/>
      <w:numFmt w:val="bullet"/>
      <w:lvlText w:val="●"/>
      <w:lvlJc w:val="left"/>
      <w:pPr>
        <w:ind w:left="3975" w:hanging="360"/>
      </w:pPr>
      <w:rPr>
        <w:rFonts w:ascii="Noto Sans Symbols" w:eastAsia="Noto Sans Symbols" w:hAnsi="Noto Sans Symbols" w:cs="Noto Sans Symbols"/>
      </w:rPr>
    </w:lvl>
    <w:lvl w:ilvl="4">
      <w:start w:val="1"/>
      <w:numFmt w:val="bullet"/>
      <w:lvlText w:val="o"/>
      <w:lvlJc w:val="left"/>
      <w:pPr>
        <w:ind w:left="4695" w:hanging="360"/>
      </w:pPr>
      <w:rPr>
        <w:rFonts w:ascii="Courier New" w:eastAsia="Courier New" w:hAnsi="Courier New" w:cs="Courier New"/>
      </w:rPr>
    </w:lvl>
    <w:lvl w:ilvl="5">
      <w:start w:val="1"/>
      <w:numFmt w:val="bullet"/>
      <w:lvlText w:val="▪"/>
      <w:lvlJc w:val="left"/>
      <w:pPr>
        <w:ind w:left="5415" w:hanging="360"/>
      </w:pPr>
      <w:rPr>
        <w:rFonts w:ascii="Noto Sans Symbols" w:eastAsia="Noto Sans Symbols" w:hAnsi="Noto Sans Symbols" w:cs="Noto Sans Symbols"/>
      </w:rPr>
    </w:lvl>
    <w:lvl w:ilvl="6">
      <w:start w:val="1"/>
      <w:numFmt w:val="bullet"/>
      <w:lvlText w:val="●"/>
      <w:lvlJc w:val="left"/>
      <w:pPr>
        <w:ind w:left="6135" w:hanging="360"/>
      </w:pPr>
      <w:rPr>
        <w:rFonts w:ascii="Noto Sans Symbols" w:eastAsia="Noto Sans Symbols" w:hAnsi="Noto Sans Symbols" w:cs="Noto Sans Symbols"/>
      </w:rPr>
    </w:lvl>
    <w:lvl w:ilvl="7">
      <w:start w:val="1"/>
      <w:numFmt w:val="bullet"/>
      <w:lvlText w:val="o"/>
      <w:lvlJc w:val="left"/>
      <w:pPr>
        <w:ind w:left="6855" w:hanging="360"/>
      </w:pPr>
      <w:rPr>
        <w:rFonts w:ascii="Courier New" w:eastAsia="Courier New" w:hAnsi="Courier New" w:cs="Courier New"/>
      </w:rPr>
    </w:lvl>
    <w:lvl w:ilvl="8">
      <w:start w:val="1"/>
      <w:numFmt w:val="bullet"/>
      <w:lvlText w:val="▪"/>
      <w:lvlJc w:val="left"/>
      <w:pPr>
        <w:ind w:left="7575" w:hanging="360"/>
      </w:pPr>
      <w:rPr>
        <w:rFonts w:ascii="Noto Sans Symbols" w:eastAsia="Noto Sans Symbols" w:hAnsi="Noto Sans Symbols" w:cs="Noto Sans Symbols"/>
      </w:rPr>
    </w:lvl>
  </w:abstractNum>
  <w:abstractNum w:abstractNumId="22" w15:restartNumberingAfterBreak="0">
    <w:nsid w:val="6F8B6AB2"/>
    <w:multiLevelType w:val="multilevel"/>
    <w:tmpl w:val="E57C5B12"/>
    <w:lvl w:ilvl="0">
      <w:numFmt w:val="bullet"/>
      <w:lvlText w:val="●"/>
      <w:lvlJc w:val="left"/>
      <w:pPr>
        <w:ind w:left="1804" w:hanging="360"/>
      </w:pPr>
      <w:rPr>
        <w:rFonts w:ascii="Noto Sans Symbols" w:eastAsia="Noto Sans Symbols" w:hAnsi="Noto Sans Symbols" w:cs="Noto Sans Symbols"/>
      </w:rPr>
    </w:lvl>
    <w:lvl w:ilvl="1">
      <w:numFmt w:val="bullet"/>
      <w:lvlText w:val="•"/>
      <w:lvlJc w:val="left"/>
      <w:pPr>
        <w:ind w:left="2747" w:hanging="360"/>
      </w:pPr>
    </w:lvl>
    <w:lvl w:ilvl="2">
      <w:numFmt w:val="bullet"/>
      <w:lvlText w:val="•"/>
      <w:lvlJc w:val="left"/>
      <w:pPr>
        <w:ind w:left="3694" w:hanging="360"/>
      </w:pPr>
    </w:lvl>
    <w:lvl w:ilvl="3">
      <w:numFmt w:val="bullet"/>
      <w:lvlText w:val="•"/>
      <w:lvlJc w:val="left"/>
      <w:pPr>
        <w:ind w:left="4641" w:hanging="360"/>
      </w:pPr>
    </w:lvl>
    <w:lvl w:ilvl="4">
      <w:numFmt w:val="bullet"/>
      <w:lvlText w:val="•"/>
      <w:lvlJc w:val="left"/>
      <w:pPr>
        <w:ind w:left="5588" w:hanging="360"/>
      </w:pPr>
    </w:lvl>
    <w:lvl w:ilvl="5">
      <w:numFmt w:val="bullet"/>
      <w:lvlText w:val="•"/>
      <w:lvlJc w:val="left"/>
      <w:pPr>
        <w:ind w:left="6535" w:hanging="360"/>
      </w:pPr>
    </w:lvl>
    <w:lvl w:ilvl="6">
      <w:numFmt w:val="bullet"/>
      <w:lvlText w:val="•"/>
      <w:lvlJc w:val="left"/>
      <w:pPr>
        <w:ind w:left="7482" w:hanging="360"/>
      </w:pPr>
    </w:lvl>
    <w:lvl w:ilvl="7">
      <w:numFmt w:val="bullet"/>
      <w:lvlText w:val="•"/>
      <w:lvlJc w:val="left"/>
      <w:pPr>
        <w:ind w:left="8429" w:hanging="360"/>
      </w:pPr>
    </w:lvl>
    <w:lvl w:ilvl="8">
      <w:numFmt w:val="bullet"/>
      <w:lvlText w:val="•"/>
      <w:lvlJc w:val="left"/>
      <w:pPr>
        <w:ind w:left="9376" w:hanging="360"/>
      </w:pPr>
    </w:lvl>
  </w:abstractNum>
  <w:num w:numId="1">
    <w:abstractNumId w:val="18"/>
  </w:num>
  <w:num w:numId="2">
    <w:abstractNumId w:val="1"/>
  </w:num>
  <w:num w:numId="3">
    <w:abstractNumId w:val="19"/>
  </w:num>
  <w:num w:numId="4">
    <w:abstractNumId w:val="0"/>
  </w:num>
  <w:num w:numId="5">
    <w:abstractNumId w:val="12"/>
  </w:num>
  <w:num w:numId="6">
    <w:abstractNumId w:val="11"/>
  </w:num>
  <w:num w:numId="7">
    <w:abstractNumId w:val="5"/>
  </w:num>
  <w:num w:numId="8">
    <w:abstractNumId w:val="21"/>
  </w:num>
  <w:num w:numId="9">
    <w:abstractNumId w:val="4"/>
  </w:num>
  <w:num w:numId="10">
    <w:abstractNumId w:val="13"/>
  </w:num>
  <w:num w:numId="11">
    <w:abstractNumId w:val="10"/>
  </w:num>
  <w:num w:numId="12">
    <w:abstractNumId w:val="2"/>
  </w:num>
  <w:num w:numId="13">
    <w:abstractNumId w:val="6"/>
  </w:num>
  <w:num w:numId="14">
    <w:abstractNumId w:val="20"/>
  </w:num>
  <w:num w:numId="15">
    <w:abstractNumId w:val="22"/>
  </w:num>
  <w:num w:numId="16">
    <w:abstractNumId w:val="8"/>
  </w:num>
  <w:num w:numId="17">
    <w:abstractNumId w:val="17"/>
  </w:num>
  <w:num w:numId="18">
    <w:abstractNumId w:val="7"/>
  </w:num>
  <w:num w:numId="19">
    <w:abstractNumId w:val="14"/>
  </w:num>
  <w:num w:numId="20">
    <w:abstractNumId w:val="16"/>
  </w:num>
  <w:num w:numId="21">
    <w:abstractNumId w:val="15"/>
  </w:num>
  <w:num w:numId="22">
    <w:abstractNumId w:val="9"/>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76D3"/>
    <w:rsid w:val="00177D85"/>
    <w:rsid w:val="0022760D"/>
    <w:rsid w:val="002A4A94"/>
    <w:rsid w:val="002C76D3"/>
    <w:rsid w:val="003C1434"/>
    <w:rsid w:val="00423528"/>
    <w:rsid w:val="00497A33"/>
    <w:rsid w:val="004A2302"/>
    <w:rsid w:val="00535280"/>
    <w:rsid w:val="006A7041"/>
    <w:rsid w:val="006F5134"/>
    <w:rsid w:val="008948DE"/>
    <w:rsid w:val="00CD1242"/>
    <w:rsid w:val="00CE59F6"/>
    <w:rsid w:val="00DF764A"/>
    <w:rsid w:val="00E11144"/>
    <w:rsid w:val="00F36F9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B910E02-D7F6-44FB-905B-17CAEB445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tr-TR" w:eastAsia="tr-TR"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Balk1">
    <w:name w:val="heading 1"/>
    <w:basedOn w:val="Normal"/>
    <w:next w:val="Normal"/>
    <w:pPr>
      <w:spacing w:before="78"/>
      <w:ind w:left="1058" w:hanging="283"/>
      <w:outlineLvl w:val="0"/>
    </w:pPr>
    <w:rPr>
      <w:b/>
      <w:sz w:val="28"/>
      <w:szCs w:val="28"/>
    </w:rPr>
  </w:style>
  <w:style w:type="paragraph" w:styleId="Balk2">
    <w:name w:val="heading 2"/>
    <w:basedOn w:val="Normal"/>
    <w:next w:val="Normal"/>
    <w:pPr>
      <w:spacing w:before="39"/>
      <w:ind w:left="1478" w:hanging="434"/>
      <w:outlineLvl w:val="1"/>
    </w:pPr>
    <w:rPr>
      <w:b/>
      <w:sz w:val="24"/>
      <w:szCs w:val="24"/>
    </w:rPr>
  </w:style>
  <w:style w:type="paragraph" w:styleId="Balk3">
    <w:name w:val="heading 3"/>
    <w:basedOn w:val="Normal"/>
    <w:next w:val="Normal"/>
    <w:pPr>
      <w:keepNext/>
      <w:keepLines/>
      <w:spacing w:before="40"/>
      <w:outlineLvl w:val="2"/>
    </w:pPr>
    <w:rPr>
      <w:rFonts w:ascii="Cambria" w:eastAsia="Cambria" w:hAnsi="Cambria" w:cs="Cambria"/>
      <w:color w:val="243F61"/>
      <w:sz w:val="24"/>
      <w:szCs w:val="24"/>
    </w:rPr>
  </w:style>
  <w:style w:type="paragraph" w:styleId="Balk4">
    <w:name w:val="heading 4"/>
    <w:basedOn w:val="Normal"/>
    <w:next w:val="Normal"/>
    <w:pPr>
      <w:keepNext/>
      <w:keepLines/>
      <w:spacing w:before="40"/>
      <w:outlineLvl w:val="3"/>
    </w:pPr>
    <w:rPr>
      <w:rFonts w:ascii="Cambria" w:eastAsia="Cambria" w:hAnsi="Cambria" w:cs="Cambria"/>
      <w:i/>
      <w:color w:val="366091"/>
    </w:rPr>
  </w:style>
  <w:style w:type="paragraph" w:styleId="Balk5">
    <w:name w:val="heading 5"/>
    <w:basedOn w:val="Normal"/>
    <w:next w:val="Normal"/>
    <w:pPr>
      <w:keepNext/>
      <w:keepLines/>
      <w:spacing w:before="40"/>
      <w:outlineLvl w:val="4"/>
    </w:pPr>
    <w:rPr>
      <w:rFonts w:ascii="Cambria" w:eastAsia="Cambria" w:hAnsi="Cambria" w:cs="Cambria"/>
      <w:color w:val="366091"/>
    </w:rPr>
  </w:style>
  <w:style w:type="paragraph" w:styleId="Balk6">
    <w:name w:val="heading 6"/>
    <w:basedOn w:val="Normal"/>
    <w:next w:val="Normal"/>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pPr>
      <w:keepNext/>
      <w:keepLines/>
      <w:spacing w:before="480" w:after="120"/>
    </w:pPr>
    <w:rPr>
      <w:b/>
      <w:sz w:val="72"/>
      <w:szCs w:val="72"/>
    </w:rPr>
  </w:style>
  <w:style w:type="paragraph" w:styleId="Altyaz">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pPr>
      <w:widowControl/>
    </w:pPr>
    <w:rPr>
      <w:rFonts w:ascii="Calibri" w:eastAsia="Calibri" w:hAnsi="Calibri" w:cs="Calibri"/>
      <w:sz w:val="20"/>
      <w:szCs w:val="20"/>
    </w:rPr>
    <w:tblPr>
      <w:tblStyleRowBandSize w:val="1"/>
      <w:tblStyleColBandSize w:val="1"/>
      <w:tblCellMar>
        <w:left w:w="70" w:type="dxa"/>
        <w:right w:w="70" w:type="dxa"/>
      </w:tblCellMar>
    </w:tblPr>
    <w:tcPr>
      <w:shd w:val="clear" w:color="auto" w:fill="DBEEF3"/>
    </w:tc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pPr>
      <w:widowControl/>
    </w:pPr>
    <w:rPr>
      <w:rFonts w:ascii="Calibri" w:eastAsia="Calibri" w:hAnsi="Calibri" w:cs="Calibri"/>
      <w:sz w:val="20"/>
      <w:szCs w:val="20"/>
    </w:rPr>
    <w:tblPr>
      <w:tblStyleRowBandSize w:val="1"/>
      <w:tblStyleColBandSize w:val="1"/>
      <w:tblCellMar>
        <w:left w:w="115" w:type="dxa"/>
        <w:right w:w="115" w:type="dxa"/>
      </w:tblCellMar>
    </w:tblPr>
    <w:tcPr>
      <w:shd w:val="clear" w:color="auto" w:fill="DBEE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7DDE8"/>
      </w:tcPr>
    </w:tblStylePr>
    <w:tblStylePr w:type="band1Horz">
      <w:tblPr/>
      <w:tcPr>
        <w:shd w:val="clear" w:color="auto" w:fill="B7DDE8"/>
      </w:tcPr>
    </w:tblStylePr>
  </w:style>
  <w:style w:type="table" w:customStyle="1" w:styleId="a8">
    <w:basedOn w:val="TableNormal"/>
    <w:tblPr>
      <w:tblStyleRowBandSize w:val="1"/>
      <w:tblStyleColBandSize w:val="1"/>
      <w:tblCellMar>
        <w:left w:w="70" w:type="dxa"/>
        <w:right w:w="70"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CellMar>
        <w:left w:w="70" w:type="dxa"/>
        <w:right w:w="70" w:type="dxa"/>
      </w:tblCellMar>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pPr>
      <w:widowControl/>
    </w:pPr>
    <w:rPr>
      <w:rFonts w:ascii="Calibri" w:eastAsia="Calibri" w:hAnsi="Calibri" w:cs="Calibri"/>
      <w:sz w:val="20"/>
      <w:szCs w:val="20"/>
    </w:rPr>
    <w:tblPr>
      <w:tblStyleRowBandSize w:val="1"/>
      <w:tblStyleColBandSize w:val="1"/>
      <w:tblCellMar>
        <w:left w:w="115" w:type="dxa"/>
        <w:right w:w="115" w:type="dxa"/>
      </w:tblCellMar>
    </w:tblPr>
    <w:tcPr>
      <w:shd w:val="clear" w:color="auto" w:fill="DBEEF3"/>
    </w:tcPr>
  </w:style>
  <w:style w:type="table" w:customStyle="1" w:styleId="af7">
    <w:basedOn w:val="TableNormal"/>
    <w:pPr>
      <w:widowControl/>
    </w:pPr>
    <w:rPr>
      <w:rFonts w:ascii="Calibri" w:eastAsia="Calibri" w:hAnsi="Calibri" w:cs="Calibri"/>
      <w:sz w:val="20"/>
      <w:szCs w:val="20"/>
    </w:rPr>
    <w:tblPr>
      <w:tblStyleRowBandSize w:val="1"/>
      <w:tblStyleColBandSize w:val="1"/>
      <w:tblCellMar>
        <w:left w:w="115" w:type="dxa"/>
        <w:right w:w="115" w:type="dxa"/>
      </w:tblCellMar>
    </w:tblPr>
    <w:tcPr>
      <w:shd w:val="clear" w:color="auto" w:fill="DBEEF3"/>
    </w:tcPr>
  </w:style>
  <w:style w:type="table" w:customStyle="1" w:styleId="af8">
    <w:basedOn w:val="TableNormal"/>
    <w:tblPr>
      <w:tblStyleRowBandSize w:val="1"/>
      <w:tblStyleColBandSize w:val="1"/>
    </w:tblPr>
  </w:style>
  <w:style w:type="table" w:customStyle="1" w:styleId="af9">
    <w:basedOn w:val="TableNormal"/>
    <w:pPr>
      <w:widowControl/>
    </w:pPr>
    <w:rPr>
      <w:rFonts w:ascii="Calibri" w:eastAsia="Calibri" w:hAnsi="Calibri" w:cs="Calibri"/>
      <w:sz w:val="20"/>
      <w:szCs w:val="20"/>
    </w:rPr>
    <w:tblPr>
      <w:tblStyleRowBandSize w:val="1"/>
      <w:tblStyleColBandSize w:val="1"/>
      <w:tblCellMar>
        <w:left w:w="115" w:type="dxa"/>
        <w:right w:w="115" w:type="dxa"/>
      </w:tblCellMar>
    </w:tblPr>
    <w:tcPr>
      <w:shd w:val="clear" w:color="auto" w:fill="DBEEF3"/>
    </w:tc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pPr>
      <w:widowControl/>
    </w:pPr>
    <w:rPr>
      <w:rFonts w:ascii="Calibri" w:eastAsia="Calibri" w:hAnsi="Calibri" w:cs="Calibri"/>
      <w:sz w:val="20"/>
      <w:szCs w:val="20"/>
    </w:rPr>
    <w:tblPr>
      <w:tblStyleRowBandSize w:val="1"/>
      <w:tblStyleColBandSize w:val="1"/>
      <w:tblCellMar>
        <w:left w:w="115" w:type="dxa"/>
        <w:right w:w="115" w:type="dxa"/>
      </w:tblCellMar>
    </w:tblPr>
    <w:tcPr>
      <w:shd w:val="clear" w:color="auto" w:fill="DBEEF3"/>
    </w:tcPr>
    <w:tblStylePr w:type="firstRow">
      <w:rPr>
        <w:b/>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rPr>
      <w:tblPr/>
      <w:tcPr>
        <w:tcBorders>
          <w:top w:val="single" w:sz="4" w:space="0" w:color="C0504D"/>
        </w:tcBorders>
      </w:tcPr>
    </w:tblStylePr>
    <w:tblStylePr w:type="firstCol">
      <w:rPr>
        <w:b/>
      </w:rPr>
    </w:tblStylePr>
    <w:tblStylePr w:type="lastCol">
      <w:rPr>
        <w:b/>
      </w:rPr>
    </w:tblStylePr>
    <w:tblStylePr w:type="band1Vert">
      <w:tblPr/>
      <w:tcPr>
        <w:shd w:val="clear" w:color="auto" w:fill="F2DBDB"/>
      </w:tcPr>
    </w:tblStylePr>
    <w:tblStylePr w:type="band1Horz">
      <w:tblPr/>
      <w:tcPr>
        <w:shd w:val="clear" w:color="auto" w:fill="F2DBDB"/>
      </w:tcPr>
    </w:tblStylePr>
  </w:style>
  <w:style w:type="table" w:customStyle="1" w:styleId="afc">
    <w:basedOn w:val="TableNormal"/>
    <w:pPr>
      <w:widowControl/>
    </w:pPr>
    <w:rPr>
      <w:rFonts w:ascii="Calibri" w:eastAsia="Calibri" w:hAnsi="Calibri" w:cs="Calibri"/>
      <w:sz w:val="20"/>
      <w:szCs w:val="20"/>
    </w:rPr>
    <w:tblPr>
      <w:tblStyleRowBandSize w:val="1"/>
      <w:tblStyleColBandSize w:val="1"/>
      <w:tblCellMar>
        <w:left w:w="115" w:type="dxa"/>
        <w:right w:w="115" w:type="dxa"/>
      </w:tblCellMar>
    </w:tblPr>
    <w:tcPr>
      <w:shd w:val="clear" w:color="auto" w:fill="DBEEF3"/>
    </w:tcPr>
    <w:tblStylePr w:type="firstRow">
      <w:rPr>
        <w:b/>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rPr>
      <w:tblPr/>
      <w:tcPr>
        <w:tcBorders>
          <w:top w:val="single" w:sz="4" w:space="0" w:color="C0504D"/>
        </w:tcBorders>
      </w:tcPr>
    </w:tblStylePr>
    <w:tblStylePr w:type="firstCol">
      <w:rPr>
        <w:b/>
      </w:rPr>
    </w:tblStylePr>
    <w:tblStylePr w:type="lastCol">
      <w:rPr>
        <w:b/>
      </w:rPr>
    </w:tblStylePr>
    <w:tblStylePr w:type="band1Vert">
      <w:tblPr/>
      <w:tcPr>
        <w:shd w:val="clear" w:color="auto" w:fill="F2DBDB"/>
      </w:tcPr>
    </w:tblStylePr>
    <w:tblStylePr w:type="band1Horz">
      <w:tblPr/>
      <w:tcPr>
        <w:shd w:val="clear" w:color="auto" w:fill="F2DBDB"/>
      </w:tcPr>
    </w:tblStylePr>
  </w:style>
  <w:style w:type="table" w:customStyle="1" w:styleId="afd">
    <w:basedOn w:val="TableNormal"/>
    <w:pPr>
      <w:widowControl/>
    </w:pPr>
    <w:rPr>
      <w:rFonts w:ascii="Calibri" w:eastAsia="Calibri" w:hAnsi="Calibri" w:cs="Calibri"/>
      <w:sz w:val="20"/>
      <w:szCs w:val="20"/>
    </w:rPr>
    <w:tblPr>
      <w:tblStyleRowBandSize w:val="1"/>
      <w:tblStyleColBandSize w:val="1"/>
      <w:tblCellMar>
        <w:left w:w="115" w:type="dxa"/>
        <w:right w:w="115" w:type="dxa"/>
      </w:tblCellMar>
    </w:tblPr>
    <w:tcPr>
      <w:shd w:val="clear" w:color="auto" w:fill="DBEEF3"/>
    </w:tcPr>
    <w:tblStylePr w:type="firstRow">
      <w:rPr>
        <w:b/>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rPr>
      <w:tblPr/>
      <w:tcPr>
        <w:tcBorders>
          <w:top w:val="single" w:sz="4" w:space="0" w:color="C0504D"/>
        </w:tcBorders>
      </w:tcPr>
    </w:tblStylePr>
    <w:tblStylePr w:type="firstCol">
      <w:rPr>
        <w:b/>
      </w:rPr>
    </w:tblStylePr>
    <w:tblStylePr w:type="lastCol">
      <w:rPr>
        <w:b/>
      </w:rPr>
    </w:tblStylePr>
    <w:tblStylePr w:type="band1Vert">
      <w:tblPr/>
      <w:tcPr>
        <w:shd w:val="clear" w:color="auto" w:fill="F2DBDB"/>
      </w:tcPr>
    </w:tblStylePr>
    <w:tblStylePr w:type="band1Horz">
      <w:tblPr/>
      <w:tcPr>
        <w:shd w:val="clear" w:color="auto" w:fill="F2DBDB"/>
      </w:tcPr>
    </w:tblStylePr>
  </w:style>
  <w:style w:type="table" w:customStyle="1" w:styleId="afe">
    <w:basedOn w:val="TableNormal"/>
    <w:pPr>
      <w:widowControl/>
    </w:pPr>
    <w:rPr>
      <w:rFonts w:ascii="Calibri" w:eastAsia="Calibri" w:hAnsi="Calibri" w:cs="Calibri"/>
      <w:sz w:val="20"/>
      <w:szCs w:val="20"/>
    </w:rPr>
    <w:tblPr>
      <w:tblStyleRowBandSize w:val="1"/>
      <w:tblStyleColBandSize w:val="1"/>
      <w:tblCellMar>
        <w:left w:w="115" w:type="dxa"/>
        <w:right w:w="115" w:type="dxa"/>
      </w:tblCellMar>
    </w:tblPr>
    <w:tcPr>
      <w:shd w:val="clear" w:color="auto" w:fill="DBEEF3"/>
    </w:tcPr>
    <w:tblStylePr w:type="firstRow">
      <w:rPr>
        <w:b/>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rPr>
      <w:tblPr/>
      <w:tcPr>
        <w:tcBorders>
          <w:top w:val="single" w:sz="4" w:space="0" w:color="C0504D"/>
        </w:tcBorders>
      </w:tcPr>
    </w:tblStylePr>
    <w:tblStylePr w:type="firstCol">
      <w:rPr>
        <w:b/>
      </w:rPr>
    </w:tblStylePr>
    <w:tblStylePr w:type="lastCol">
      <w:rPr>
        <w:b/>
      </w:rPr>
    </w:tblStylePr>
    <w:tblStylePr w:type="band1Vert">
      <w:tblPr/>
      <w:tcPr>
        <w:shd w:val="clear" w:color="auto" w:fill="F2DBDB"/>
      </w:tcPr>
    </w:tblStylePr>
    <w:tblStylePr w:type="band1Horz">
      <w:tblPr/>
      <w:tcPr>
        <w:shd w:val="clear" w:color="auto" w:fill="F2DBDB"/>
      </w:tcPr>
    </w:tblStylePr>
  </w:style>
  <w:style w:type="table" w:customStyle="1" w:styleId="aff">
    <w:basedOn w:val="TableNormal"/>
    <w:tblPr>
      <w:tblStyleRowBandSize w:val="1"/>
      <w:tblStyleColBandSize w:val="1"/>
    </w:tblPr>
  </w:style>
  <w:style w:type="table" w:customStyle="1" w:styleId="aff0">
    <w:basedOn w:val="TableNormal"/>
    <w:tblPr>
      <w:tblStyleRowBandSize w:val="1"/>
      <w:tblStyleColBandSize w:val="1"/>
    </w:tblPr>
  </w:style>
  <w:style w:type="table" w:customStyle="1" w:styleId="aff1">
    <w:basedOn w:val="TableNormal"/>
    <w:tblPr>
      <w:tblStyleRowBandSize w:val="1"/>
      <w:tblStyleColBandSize w:val="1"/>
    </w:tblPr>
  </w:style>
  <w:style w:type="table" w:customStyle="1" w:styleId="aff2">
    <w:basedOn w:val="TableNormal"/>
    <w:pPr>
      <w:widowControl/>
    </w:pPr>
    <w:rPr>
      <w:rFonts w:ascii="Calibri" w:eastAsia="Calibri" w:hAnsi="Calibri" w:cs="Calibri"/>
      <w:sz w:val="20"/>
      <w:szCs w:val="20"/>
    </w:rPr>
    <w:tblPr>
      <w:tblStyleRowBandSize w:val="1"/>
      <w:tblStyleColBandSize w:val="1"/>
      <w:tblCellMar>
        <w:left w:w="115" w:type="dxa"/>
        <w:right w:w="115" w:type="dxa"/>
      </w:tblCellMar>
    </w:tblPr>
    <w:tcPr>
      <w:shd w:val="clear" w:color="auto" w:fill="DBEEF3"/>
    </w:tcPr>
    <w:tblStylePr w:type="firstRow">
      <w:rPr>
        <w:b/>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rPr>
      <w:tblPr/>
      <w:tcPr>
        <w:tcBorders>
          <w:top w:val="single" w:sz="4" w:space="0" w:color="C0504D"/>
        </w:tcBorders>
      </w:tcPr>
    </w:tblStylePr>
    <w:tblStylePr w:type="firstCol">
      <w:rPr>
        <w:b/>
      </w:rPr>
    </w:tblStylePr>
    <w:tblStylePr w:type="lastCol">
      <w:rPr>
        <w:b/>
      </w:rPr>
    </w:tblStylePr>
    <w:tblStylePr w:type="band1Vert">
      <w:tblPr/>
      <w:tcPr>
        <w:shd w:val="clear" w:color="auto" w:fill="F2DBDB"/>
      </w:tcPr>
    </w:tblStylePr>
    <w:tblStylePr w:type="band1Horz">
      <w:tblPr/>
      <w:tcPr>
        <w:shd w:val="clear" w:color="auto" w:fill="F2DBDB"/>
      </w:tcPr>
    </w:tblStylePr>
  </w:style>
  <w:style w:type="table" w:customStyle="1" w:styleId="aff3">
    <w:basedOn w:val="TableNormal"/>
    <w:pPr>
      <w:widowControl/>
    </w:pPr>
    <w:rPr>
      <w:rFonts w:ascii="Calibri" w:eastAsia="Calibri" w:hAnsi="Calibri" w:cs="Calibri"/>
      <w:sz w:val="20"/>
      <w:szCs w:val="20"/>
    </w:rPr>
    <w:tblPr>
      <w:tblStyleRowBandSize w:val="1"/>
      <w:tblStyleColBandSize w:val="1"/>
      <w:tblCellMar>
        <w:left w:w="115" w:type="dxa"/>
        <w:right w:w="115" w:type="dxa"/>
      </w:tblCellMar>
    </w:tblPr>
    <w:tcPr>
      <w:shd w:val="clear" w:color="auto" w:fill="DBEEF3"/>
    </w:tcPr>
  </w:style>
  <w:style w:type="table" w:customStyle="1" w:styleId="aff4">
    <w:basedOn w:val="TableNormal"/>
    <w:pPr>
      <w:widowControl/>
    </w:pPr>
    <w:rPr>
      <w:rFonts w:ascii="Calibri" w:eastAsia="Calibri" w:hAnsi="Calibri" w:cs="Calibri"/>
      <w:sz w:val="20"/>
      <w:szCs w:val="20"/>
    </w:rPr>
    <w:tblPr>
      <w:tblStyleRowBandSize w:val="1"/>
      <w:tblStyleColBandSize w:val="1"/>
      <w:tblCellMar>
        <w:left w:w="115" w:type="dxa"/>
        <w:right w:w="115" w:type="dxa"/>
      </w:tblCellMar>
    </w:tblPr>
    <w:tcPr>
      <w:shd w:val="clear" w:color="auto" w:fill="DBEEF3"/>
    </w:tcPr>
    <w:tblStylePr w:type="firstRow">
      <w:rPr>
        <w:b/>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rPr>
      <w:tblPr/>
      <w:tcPr>
        <w:tcBorders>
          <w:top w:val="single" w:sz="4" w:space="0" w:color="C0504D"/>
        </w:tcBorders>
      </w:tcPr>
    </w:tblStylePr>
    <w:tblStylePr w:type="firstCol">
      <w:rPr>
        <w:b/>
      </w:rPr>
    </w:tblStylePr>
    <w:tblStylePr w:type="lastCol">
      <w:rPr>
        <w:b/>
      </w:rPr>
    </w:tblStylePr>
    <w:tblStylePr w:type="band1Vert">
      <w:tblPr/>
      <w:tcPr>
        <w:shd w:val="clear" w:color="auto" w:fill="F2DBDB"/>
      </w:tcPr>
    </w:tblStylePr>
    <w:tblStylePr w:type="band1Horz">
      <w:tblPr/>
      <w:tcPr>
        <w:shd w:val="clear" w:color="auto" w:fill="F2DBDB"/>
      </w:tcPr>
    </w:tblStylePr>
  </w:style>
  <w:style w:type="table" w:customStyle="1" w:styleId="aff5">
    <w:basedOn w:val="TableNormal"/>
    <w:tblPr>
      <w:tblStyleRowBandSize w:val="1"/>
      <w:tblStyleColBandSize w:val="1"/>
    </w:tblPr>
  </w:style>
  <w:style w:type="table" w:customStyle="1" w:styleId="aff6">
    <w:basedOn w:val="TableNormal"/>
    <w:pPr>
      <w:jc w:val="both"/>
    </w:pPr>
    <w:rPr>
      <w:rFonts w:ascii="Calibri" w:eastAsia="Calibri" w:hAnsi="Calibri" w:cs="Calibri"/>
      <w:sz w:val="24"/>
      <w:szCs w:val="24"/>
    </w:rPr>
    <w:tblPr>
      <w:tblStyleRowBandSize w:val="1"/>
      <w:tblStyleColBandSize w:val="1"/>
      <w:tblCellMar>
        <w:left w:w="108" w:type="dxa"/>
        <w:right w:w="108" w:type="dxa"/>
      </w:tblCellMar>
    </w:tblPr>
    <w:tblStylePr w:type="firstRow">
      <w:rPr>
        <w:b/>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rPr>
      <w:tblPr/>
      <w:tcPr>
        <w:tcBorders>
          <w:top w:val="single" w:sz="4" w:space="0" w:color="C0504D"/>
        </w:tcBorders>
      </w:tcPr>
    </w:tblStylePr>
    <w:tblStylePr w:type="firstCol">
      <w:rPr>
        <w:b/>
      </w:rPr>
    </w:tblStylePr>
    <w:tblStylePr w:type="lastCol">
      <w:rPr>
        <w:b/>
      </w:rPr>
    </w:tblStylePr>
    <w:tblStylePr w:type="band1Vert">
      <w:tblPr/>
      <w:tcPr>
        <w:shd w:val="clear" w:color="auto" w:fill="F2DBDB"/>
      </w:tcPr>
    </w:tblStylePr>
    <w:tblStylePr w:type="band1Horz">
      <w:tblPr/>
      <w:tcPr>
        <w:shd w:val="clear" w:color="auto" w:fill="F2DBDB"/>
      </w:tcPr>
    </w:tblStylePr>
  </w:style>
  <w:style w:type="table" w:customStyle="1" w:styleId="aff7">
    <w:basedOn w:val="TableNormal"/>
    <w:tblPr>
      <w:tblStyleRowBandSize w:val="1"/>
      <w:tblStyleColBandSize w:val="1"/>
    </w:tblPr>
  </w:style>
  <w:style w:type="paragraph" w:styleId="stBilgi">
    <w:name w:val="header"/>
    <w:basedOn w:val="Normal"/>
    <w:link w:val="stBilgiChar"/>
    <w:uiPriority w:val="99"/>
    <w:unhideWhenUsed/>
    <w:rsid w:val="00CE59F6"/>
    <w:pPr>
      <w:tabs>
        <w:tab w:val="center" w:pos="4536"/>
        <w:tab w:val="right" w:pos="9072"/>
      </w:tabs>
    </w:pPr>
  </w:style>
  <w:style w:type="character" w:customStyle="1" w:styleId="stBilgiChar">
    <w:name w:val="Üst Bilgi Char"/>
    <w:basedOn w:val="VarsaylanParagrafYazTipi"/>
    <w:link w:val="stBilgi"/>
    <w:uiPriority w:val="99"/>
    <w:rsid w:val="00CE59F6"/>
  </w:style>
  <w:style w:type="paragraph" w:styleId="AltBilgi">
    <w:name w:val="footer"/>
    <w:basedOn w:val="Normal"/>
    <w:link w:val="AltBilgiChar"/>
    <w:uiPriority w:val="99"/>
    <w:unhideWhenUsed/>
    <w:rsid w:val="00CE59F6"/>
    <w:pPr>
      <w:tabs>
        <w:tab w:val="center" w:pos="4536"/>
        <w:tab w:val="right" w:pos="9072"/>
      </w:tabs>
    </w:pPr>
  </w:style>
  <w:style w:type="character" w:customStyle="1" w:styleId="AltBilgiChar">
    <w:name w:val="Alt Bilgi Char"/>
    <w:basedOn w:val="VarsaylanParagrafYazTipi"/>
    <w:link w:val="AltBilgi"/>
    <w:uiPriority w:val="99"/>
    <w:rsid w:val="00CE59F6"/>
  </w:style>
  <w:style w:type="paragraph" w:styleId="ListeParagraf">
    <w:name w:val="List Paragraph"/>
    <w:basedOn w:val="Normal"/>
    <w:uiPriority w:val="34"/>
    <w:qFormat/>
    <w:rsid w:val="00CD1242"/>
    <w:pPr>
      <w:ind w:left="720"/>
      <w:contextualSpacing/>
    </w:pPr>
  </w:style>
  <w:style w:type="paragraph" w:styleId="BalonMetni">
    <w:name w:val="Balloon Text"/>
    <w:basedOn w:val="Normal"/>
    <w:link w:val="BalonMetniChar"/>
    <w:uiPriority w:val="99"/>
    <w:semiHidden/>
    <w:unhideWhenUsed/>
    <w:rsid w:val="008948DE"/>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8948D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10.jpg"/><Relationship Id="rId7" Type="http://schemas.openxmlformats.org/officeDocument/2006/relationships/image" Target="media/image1.png"/><Relationship Id="rId12" Type="http://schemas.openxmlformats.org/officeDocument/2006/relationships/hyperlink" Target="mailto:964504@meb.k12.tr" TargetMode="External"/><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mailto:964504@meb.k12.t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footer" Target="footer3.xml"/><Relationship Id="rId10" Type="http://schemas.openxmlformats.org/officeDocument/2006/relationships/image" Target="media/image12.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jp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58</Pages>
  <Words>11201</Words>
  <Characters>63848</Characters>
  <Application>Microsoft Office Word</Application>
  <DocSecurity>0</DocSecurity>
  <Lines>532</Lines>
  <Paragraphs>149</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74900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MÜDÜR</dc:creator>
  <cp:lastModifiedBy>MÜDÜR</cp:lastModifiedBy>
  <cp:revision>2</cp:revision>
  <cp:lastPrinted>2024-05-10T08:34:00Z</cp:lastPrinted>
  <dcterms:created xsi:type="dcterms:W3CDTF">2024-06-04T06:03:00Z</dcterms:created>
  <dcterms:modified xsi:type="dcterms:W3CDTF">2024-06-04T06:03:00Z</dcterms:modified>
</cp:coreProperties>
</file>